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B70CF3" w14:textId="37AC998B" w:rsidR="00D75BA7" w:rsidRDefault="00B34399" w:rsidP="1090B859">
      <w:pPr>
        <w:pStyle w:val="Titel"/>
        <w:jc w:val="center"/>
        <w:rPr>
          <w:rFonts w:ascii="Arial Black" w:hAnsi="Arial Black"/>
          <w:sz w:val="92"/>
          <w:szCs w:val="92"/>
        </w:rPr>
      </w:pPr>
      <w:r w:rsidRPr="1090B859">
        <w:rPr>
          <w:rFonts w:ascii="Arial Black" w:hAnsi="Arial Black"/>
          <w:sz w:val="92"/>
          <w:szCs w:val="92"/>
        </w:rPr>
        <w:t>K</w:t>
      </w:r>
      <w:r w:rsidR="221A745F" w:rsidRPr="1090B859">
        <w:rPr>
          <w:rFonts w:ascii="Arial Black" w:hAnsi="Arial Black"/>
          <w:sz w:val="92"/>
          <w:szCs w:val="92"/>
        </w:rPr>
        <w:t>OEIENVOER</w:t>
      </w:r>
      <w:r w:rsidRPr="1090B859">
        <w:rPr>
          <w:rFonts w:ascii="Arial Black" w:hAnsi="Arial Black"/>
          <w:sz w:val="92"/>
          <w:szCs w:val="92"/>
        </w:rPr>
        <w:t xml:space="preserve"> </w:t>
      </w:r>
    </w:p>
    <w:p w14:paraId="7B31323A" w14:textId="1ED98313" w:rsidR="00D75BA7" w:rsidRDefault="00B34399" w:rsidP="00B34399">
      <w:pPr>
        <w:pStyle w:val="Titel"/>
        <w:jc w:val="center"/>
        <w:rPr>
          <w:rFonts w:ascii="Arial Black" w:hAnsi="Arial Black"/>
          <w:sz w:val="92"/>
          <w:szCs w:val="92"/>
        </w:rPr>
      </w:pPr>
      <w:r w:rsidRPr="1090B859">
        <w:rPr>
          <w:rFonts w:ascii="Arial Black" w:hAnsi="Arial Black"/>
          <w:sz w:val="92"/>
          <w:szCs w:val="92"/>
        </w:rPr>
        <w:t>klas 2</w:t>
      </w:r>
    </w:p>
    <w:p w14:paraId="5100B78E" w14:textId="2B40B73C" w:rsidR="00B34399" w:rsidRPr="005824F4" w:rsidRDefault="7870EF0C" w:rsidP="1090B859">
      <w:pPr>
        <w:pStyle w:val="Titel"/>
        <w:jc w:val="center"/>
        <w:rPr>
          <w:rFonts w:ascii="Arial Black" w:hAnsi="Arial Black"/>
          <w:sz w:val="92"/>
          <w:szCs w:val="92"/>
        </w:rPr>
      </w:pPr>
      <w:r w:rsidRPr="1090B859">
        <w:rPr>
          <w:rFonts w:ascii="Arial Black" w:hAnsi="Arial Black"/>
          <w:sz w:val="92"/>
          <w:szCs w:val="92"/>
        </w:rPr>
        <w:t>werkboek</w:t>
      </w:r>
    </w:p>
    <w:p w14:paraId="31418C84" w14:textId="1936825B" w:rsidR="00DE626F" w:rsidRDefault="00494495" w:rsidP="00DE626F">
      <w:r>
        <w:rPr>
          <w:noProof/>
        </w:rPr>
        <w:drawing>
          <wp:anchor distT="0" distB="0" distL="114300" distR="114300" simplePos="0" relativeHeight="251660800" behindDoc="0" locked="0" layoutInCell="1" allowOverlap="1" wp14:anchorId="1F6953BE" wp14:editId="51538118">
            <wp:simplePos x="0" y="0"/>
            <wp:positionH relativeFrom="margin">
              <wp:align>left</wp:align>
            </wp:positionH>
            <wp:positionV relativeFrom="paragraph">
              <wp:posOffset>2092325</wp:posOffset>
            </wp:positionV>
            <wp:extent cx="5746750" cy="2373408"/>
            <wp:effectExtent l="0" t="0" r="6350" b="825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15098" t="19188" r="14111" b="41798"/>
                    <a:stretch/>
                  </pic:blipFill>
                  <pic:spPr bwMode="auto">
                    <a:xfrm>
                      <a:off x="0" y="0"/>
                      <a:ext cx="5746750" cy="23734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05BE">
        <w:rPr>
          <w:noProof/>
        </w:rPr>
        <w:drawing>
          <wp:inline distT="0" distB="0" distL="0" distR="0" wp14:anchorId="70B20D8C" wp14:editId="5FD89031">
            <wp:extent cx="5755379" cy="2772508"/>
            <wp:effectExtent l="0" t="0" r="0" b="889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21000"/>
                              </a14:imgEffect>
                            </a14:imgLayer>
                          </a14:imgProps>
                        </a:ext>
                        <a:ext uri="{28A0092B-C50C-407E-A947-70E740481C1C}">
                          <a14:useLocalDpi xmlns:a14="http://schemas.microsoft.com/office/drawing/2010/main" val="0"/>
                        </a:ext>
                      </a:extLst>
                    </a:blip>
                    <a:srcRect b="35806"/>
                    <a:stretch/>
                  </pic:blipFill>
                  <pic:spPr bwMode="auto">
                    <a:xfrm>
                      <a:off x="0" y="0"/>
                      <a:ext cx="5802488" cy="2795201"/>
                    </a:xfrm>
                    <a:prstGeom prst="rect">
                      <a:avLst/>
                    </a:prstGeom>
                    <a:noFill/>
                    <a:ln>
                      <a:noFill/>
                    </a:ln>
                    <a:extLst>
                      <a:ext uri="{53640926-AAD7-44D8-BBD7-CCE9431645EC}">
                        <a14:shadowObscured xmlns:a14="http://schemas.microsoft.com/office/drawing/2010/main"/>
                      </a:ext>
                    </a:extLst>
                  </pic:spPr>
                </pic:pic>
              </a:graphicData>
            </a:graphic>
          </wp:inline>
        </w:drawing>
      </w:r>
    </w:p>
    <w:p w14:paraId="52B4F2D8" w14:textId="561AD55F" w:rsidR="00DE626F" w:rsidRPr="00DE626F" w:rsidRDefault="00DE626F" w:rsidP="00DE626F"/>
    <w:p w14:paraId="46A1CD48" w14:textId="77777777" w:rsidR="00D609D9" w:rsidRDefault="00D609D9" w:rsidP="00D609D9">
      <w:pPr>
        <w:jc w:val="center"/>
        <w:rPr>
          <w:rFonts w:ascii="Arial" w:hAnsi="Arial" w:cs="Arial"/>
        </w:rPr>
      </w:pPr>
    </w:p>
    <w:p w14:paraId="14368B48" w14:textId="77777777" w:rsidR="00494495" w:rsidRDefault="00494495" w:rsidP="00D609D9">
      <w:pPr>
        <w:jc w:val="center"/>
        <w:rPr>
          <w:rFonts w:ascii="Arial" w:hAnsi="Arial" w:cs="Arial"/>
        </w:rPr>
      </w:pPr>
    </w:p>
    <w:p w14:paraId="4677327E" w14:textId="77777777" w:rsidR="00494495" w:rsidRDefault="00494495" w:rsidP="00D609D9">
      <w:pPr>
        <w:jc w:val="center"/>
        <w:rPr>
          <w:rFonts w:ascii="Arial" w:hAnsi="Arial" w:cs="Arial"/>
        </w:rPr>
      </w:pPr>
    </w:p>
    <w:p w14:paraId="4A91E4DD" w14:textId="77777777" w:rsidR="00494495" w:rsidRDefault="00494495" w:rsidP="00D609D9">
      <w:pPr>
        <w:jc w:val="center"/>
        <w:rPr>
          <w:rFonts w:ascii="Arial" w:hAnsi="Arial" w:cs="Arial"/>
        </w:rPr>
      </w:pPr>
    </w:p>
    <w:p w14:paraId="5E5F7010" w14:textId="7C1E2E9D" w:rsidR="00D609D9" w:rsidRDefault="00D609D9" w:rsidP="00D609D9">
      <w:pPr>
        <w:jc w:val="center"/>
        <w:rPr>
          <w:rFonts w:ascii="Arial" w:hAnsi="Arial" w:cs="Arial"/>
          <w:sz w:val="40"/>
          <w:szCs w:val="40"/>
        </w:rPr>
      </w:pPr>
      <w:r>
        <w:rPr>
          <w:rFonts w:ascii="Arial" w:hAnsi="Arial" w:cs="Arial"/>
          <w:sz w:val="40"/>
          <w:szCs w:val="40"/>
        </w:rPr>
        <w:t>Koeienvoer</w:t>
      </w:r>
      <w:r w:rsidR="008A3A4F">
        <w:rPr>
          <w:rFonts w:ascii="Arial" w:hAnsi="Arial" w:cs="Arial"/>
          <w:sz w:val="40"/>
          <w:szCs w:val="40"/>
        </w:rPr>
        <w:t xml:space="preserve"> 2</w:t>
      </w:r>
      <w:r>
        <w:rPr>
          <w:rFonts w:ascii="Arial" w:hAnsi="Arial" w:cs="Arial"/>
          <w:sz w:val="40"/>
          <w:szCs w:val="40"/>
        </w:rPr>
        <w:t xml:space="preserve"> op internet</w:t>
      </w:r>
    </w:p>
    <w:p w14:paraId="56D09360" w14:textId="77777777" w:rsidR="00790F6A" w:rsidRDefault="00000000" w:rsidP="00D609D9">
      <w:pPr>
        <w:jc w:val="center"/>
        <w:rPr>
          <w:color w:val="0000FF"/>
          <w:sz w:val="40"/>
          <w:szCs w:val="40"/>
        </w:rPr>
      </w:pPr>
      <w:hyperlink r:id="rId11">
        <w:r w:rsidR="00D609D9" w:rsidRPr="1090B859">
          <w:rPr>
            <w:color w:val="0000FF"/>
            <w:sz w:val="40"/>
            <w:szCs w:val="40"/>
          </w:rPr>
          <w:t>https://maken.wikiwijs.nl/68036/Koeienvoer_2</w:t>
        </w:r>
      </w:hyperlink>
    </w:p>
    <w:p w14:paraId="7D090FE5" w14:textId="14BE42A2" w:rsidR="00D609D9" w:rsidRDefault="00D75BA7" w:rsidP="00D75BA7">
      <w:pPr>
        <w:jc w:val="center"/>
        <w:rPr>
          <w:rFonts w:ascii="Arial Black" w:hAnsi="Arial Black"/>
          <w:sz w:val="40"/>
          <w:szCs w:val="40"/>
        </w:rPr>
      </w:pPr>
      <w:r>
        <w:rPr>
          <w:rFonts w:ascii="Arial Black" w:hAnsi="Arial Black"/>
          <w:sz w:val="40"/>
          <w:szCs w:val="40"/>
        </w:rPr>
        <w:t>Schooljaar</w:t>
      </w:r>
      <w:r w:rsidRPr="005824F4">
        <w:rPr>
          <w:rFonts w:ascii="Arial Black" w:hAnsi="Arial Black"/>
          <w:sz w:val="40"/>
          <w:szCs w:val="40"/>
        </w:rPr>
        <w:t xml:space="preserve"> </w:t>
      </w:r>
      <w:r w:rsidR="004B05BE">
        <w:rPr>
          <w:rFonts w:ascii="Arial Black" w:hAnsi="Arial Black"/>
          <w:sz w:val="40"/>
          <w:szCs w:val="40"/>
        </w:rPr>
        <w:t>2</w:t>
      </w:r>
      <w:r w:rsidR="00925A9F">
        <w:rPr>
          <w:rFonts w:ascii="Arial Black" w:hAnsi="Arial Black"/>
          <w:sz w:val="40"/>
          <w:szCs w:val="40"/>
        </w:rPr>
        <w:t>3</w:t>
      </w:r>
      <w:r>
        <w:rPr>
          <w:rFonts w:ascii="Arial Black" w:hAnsi="Arial Black"/>
          <w:sz w:val="40"/>
          <w:szCs w:val="40"/>
        </w:rPr>
        <w:t>/</w:t>
      </w:r>
      <w:r w:rsidRPr="005824F4">
        <w:rPr>
          <w:rFonts w:ascii="Arial Black" w:hAnsi="Arial Black"/>
          <w:sz w:val="40"/>
          <w:szCs w:val="40"/>
        </w:rPr>
        <w:t>2</w:t>
      </w:r>
      <w:r w:rsidR="00925A9F">
        <w:rPr>
          <w:rFonts w:ascii="Arial Black" w:hAnsi="Arial Black"/>
          <w:sz w:val="40"/>
          <w:szCs w:val="40"/>
        </w:rPr>
        <w:t>4</w:t>
      </w:r>
    </w:p>
    <w:p w14:paraId="0A005514" w14:textId="764BFCC1" w:rsidR="00710CB4" w:rsidRDefault="00710CB4">
      <w:pPr>
        <w:rPr>
          <w:rFonts w:ascii="Arial" w:hAnsi="Arial" w:cs="Arial"/>
          <w:sz w:val="32"/>
          <w:szCs w:val="32"/>
        </w:rPr>
      </w:pPr>
      <w:r w:rsidRPr="1090B859">
        <w:rPr>
          <w:rFonts w:ascii="Arial" w:hAnsi="Arial" w:cs="Arial"/>
          <w:sz w:val="32"/>
          <w:szCs w:val="32"/>
        </w:rPr>
        <w:br w:type="page"/>
      </w:r>
    </w:p>
    <w:sdt>
      <w:sdtPr>
        <w:rPr>
          <w:rFonts w:asciiTheme="minorHAnsi" w:eastAsiaTheme="minorEastAsia" w:hAnsiTheme="minorHAnsi" w:cstheme="minorBidi"/>
          <w:color w:val="auto"/>
          <w:sz w:val="21"/>
          <w:szCs w:val="21"/>
        </w:rPr>
        <w:id w:val="-1882166017"/>
        <w:docPartObj>
          <w:docPartGallery w:val="Table of Contents"/>
          <w:docPartUnique/>
        </w:docPartObj>
      </w:sdtPr>
      <w:sdtEndPr>
        <w:rPr>
          <w:b/>
          <w:bCs/>
        </w:rPr>
      </w:sdtEndPr>
      <w:sdtContent>
        <w:p w14:paraId="0FD0153B" w14:textId="5078DDF8" w:rsidR="002A1519" w:rsidRPr="003A72FD" w:rsidRDefault="002A1519">
          <w:pPr>
            <w:pStyle w:val="Kopvaninhoudsopgave"/>
            <w:rPr>
              <w:b/>
              <w:bCs/>
              <w:color w:val="auto"/>
            </w:rPr>
          </w:pPr>
          <w:r w:rsidRPr="003A72FD">
            <w:rPr>
              <w:b/>
              <w:bCs/>
              <w:color w:val="auto"/>
            </w:rPr>
            <w:t>Inhoud</w:t>
          </w:r>
        </w:p>
        <w:p w14:paraId="118138D1" w14:textId="77777777" w:rsidR="003A72FD" w:rsidRDefault="003A72FD" w:rsidP="00B746A7">
          <w:pPr>
            <w:pStyle w:val="Inhopg1"/>
          </w:pPr>
        </w:p>
        <w:p w14:paraId="1C46E670" w14:textId="4F36512B" w:rsidR="00691DCD" w:rsidRDefault="002A1519">
          <w:pPr>
            <w:pStyle w:val="Inhopg1"/>
            <w:rPr>
              <w:b w:val="0"/>
              <w:bCs w:val="0"/>
              <w:kern w:val="2"/>
              <w:sz w:val="22"/>
              <w:szCs w:val="22"/>
              <w:lang w:eastAsia="nl-NL"/>
              <w14:ligatures w14:val="standardContextual"/>
            </w:rPr>
          </w:pPr>
          <w:r>
            <w:fldChar w:fldCharType="begin"/>
          </w:r>
          <w:r>
            <w:instrText xml:space="preserve"> TOC \o "1-3" \h \z \u </w:instrText>
          </w:r>
          <w:r>
            <w:fldChar w:fldCharType="separate"/>
          </w:r>
          <w:hyperlink w:anchor="_Toc145156139" w:history="1">
            <w:r w:rsidR="00691DCD" w:rsidRPr="00EE37F8">
              <w:rPr>
                <w:rStyle w:val="Hyperlink"/>
              </w:rPr>
              <w:t>Inleiding</w:t>
            </w:r>
            <w:r w:rsidR="00691DCD">
              <w:rPr>
                <w:webHidden/>
              </w:rPr>
              <w:tab/>
            </w:r>
            <w:r w:rsidR="00691DCD">
              <w:rPr>
                <w:webHidden/>
              </w:rPr>
              <w:fldChar w:fldCharType="begin"/>
            </w:r>
            <w:r w:rsidR="00691DCD">
              <w:rPr>
                <w:webHidden/>
              </w:rPr>
              <w:instrText xml:space="preserve"> PAGEREF _Toc145156139 \h </w:instrText>
            </w:r>
            <w:r w:rsidR="00691DCD">
              <w:rPr>
                <w:webHidden/>
              </w:rPr>
            </w:r>
            <w:r w:rsidR="00691DCD">
              <w:rPr>
                <w:webHidden/>
              </w:rPr>
              <w:fldChar w:fldCharType="separate"/>
            </w:r>
            <w:r w:rsidR="00E21AA8">
              <w:rPr>
                <w:webHidden/>
              </w:rPr>
              <w:t>3</w:t>
            </w:r>
            <w:r w:rsidR="00691DCD">
              <w:rPr>
                <w:webHidden/>
              </w:rPr>
              <w:fldChar w:fldCharType="end"/>
            </w:r>
          </w:hyperlink>
        </w:p>
        <w:p w14:paraId="67031FAA" w14:textId="02FCE943" w:rsidR="00691DCD" w:rsidRDefault="00691DCD">
          <w:pPr>
            <w:pStyle w:val="Inhopg1"/>
            <w:rPr>
              <w:b w:val="0"/>
              <w:bCs w:val="0"/>
              <w:kern w:val="2"/>
              <w:sz w:val="22"/>
              <w:szCs w:val="22"/>
              <w:lang w:eastAsia="nl-NL"/>
              <w14:ligatures w14:val="standardContextual"/>
            </w:rPr>
          </w:pPr>
          <w:hyperlink w:anchor="_Toc145156140" w:history="1">
            <w:r w:rsidRPr="00EE37F8">
              <w:rPr>
                <w:rStyle w:val="Hyperlink"/>
              </w:rPr>
              <w:t>Planning</w:t>
            </w:r>
            <w:r>
              <w:rPr>
                <w:webHidden/>
              </w:rPr>
              <w:tab/>
            </w:r>
            <w:r>
              <w:rPr>
                <w:webHidden/>
              </w:rPr>
              <w:fldChar w:fldCharType="begin"/>
            </w:r>
            <w:r>
              <w:rPr>
                <w:webHidden/>
              </w:rPr>
              <w:instrText xml:space="preserve"> PAGEREF _Toc145156140 \h </w:instrText>
            </w:r>
            <w:r>
              <w:rPr>
                <w:webHidden/>
              </w:rPr>
            </w:r>
            <w:r>
              <w:rPr>
                <w:webHidden/>
              </w:rPr>
              <w:fldChar w:fldCharType="separate"/>
            </w:r>
            <w:r w:rsidR="00E21AA8">
              <w:rPr>
                <w:webHidden/>
              </w:rPr>
              <w:t>4</w:t>
            </w:r>
            <w:r>
              <w:rPr>
                <w:webHidden/>
              </w:rPr>
              <w:fldChar w:fldCharType="end"/>
            </w:r>
          </w:hyperlink>
        </w:p>
        <w:p w14:paraId="7DE2B9CF" w14:textId="3BA16BC1" w:rsidR="00691DCD" w:rsidRDefault="00691DCD">
          <w:pPr>
            <w:pStyle w:val="Inhopg1"/>
            <w:rPr>
              <w:b w:val="0"/>
              <w:bCs w:val="0"/>
              <w:kern w:val="2"/>
              <w:sz w:val="22"/>
              <w:szCs w:val="22"/>
              <w:lang w:eastAsia="nl-NL"/>
              <w14:ligatures w14:val="standardContextual"/>
            </w:rPr>
          </w:pPr>
          <w:hyperlink w:anchor="_Toc145156141" w:history="1">
            <w:r w:rsidRPr="00EE37F8">
              <w:rPr>
                <w:rStyle w:val="Hyperlink"/>
              </w:rPr>
              <w:t>Hoofdstuk 1: Stage opdracht</w:t>
            </w:r>
            <w:r>
              <w:rPr>
                <w:webHidden/>
              </w:rPr>
              <w:tab/>
            </w:r>
            <w:r>
              <w:rPr>
                <w:webHidden/>
              </w:rPr>
              <w:fldChar w:fldCharType="begin"/>
            </w:r>
            <w:r>
              <w:rPr>
                <w:webHidden/>
              </w:rPr>
              <w:instrText xml:space="preserve"> PAGEREF _Toc145156141 \h </w:instrText>
            </w:r>
            <w:r>
              <w:rPr>
                <w:webHidden/>
              </w:rPr>
            </w:r>
            <w:r>
              <w:rPr>
                <w:webHidden/>
              </w:rPr>
              <w:fldChar w:fldCharType="separate"/>
            </w:r>
            <w:r w:rsidR="00E21AA8">
              <w:rPr>
                <w:webHidden/>
              </w:rPr>
              <w:t>5</w:t>
            </w:r>
            <w:r>
              <w:rPr>
                <w:webHidden/>
              </w:rPr>
              <w:fldChar w:fldCharType="end"/>
            </w:r>
          </w:hyperlink>
        </w:p>
        <w:p w14:paraId="7DFF4078" w14:textId="7DFC25F5" w:rsidR="00691DCD" w:rsidRDefault="00691DCD">
          <w:pPr>
            <w:pStyle w:val="Inhopg1"/>
            <w:rPr>
              <w:b w:val="0"/>
              <w:bCs w:val="0"/>
              <w:kern w:val="2"/>
              <w:sz w:val="22"/>
              <w:szCs w:val="22"/>
              <w:lang w:eastAsia="nl-NL"/>
              <w14:ligatures w14:val="standardContextual"/>
            </w:rPr>
          </w:pPr>
          <w:hyperlink w:anchor="_Toc145156142" w:history="1">
            <w:r w:rsidRPr="00EE37F8">
              <w:rPr>
                <w:rStyle w:val="Hyperlink"/>
              </w:rPr>
              <w:t>Hoofdstuk 2: Ruwvoer beoordelen</w:t>
            </w:r>
            <w:r>
              <w:rPr>
                <w:webHidden/>
              </w:rPr>
              <w:tab/>
            </w:r>
            <w:r>
              <w:rPr>
                <w:webHidden/>
              </w:rPr>
              <w:fldChar w:fldCharType="begin"/>
            </w:r>
            <w:r>
              <w:rPr>
                <w:webHidden/>
              </w:rPr>
              <w:instrText xml:space="preserve"> PAGEREF _Toc145156142 \h </w:instrText>
            </w:r>
            <w:r>
              <w:rPr>
                <w:webHidden/>
              </w:rPr>
            </w:r>
            <w:r>
              <w:rPr>
                <w:webHidden/>
              </w:rPr>
              <w:fldChar w:fldCharType="separate"/>
            </w:r>
            <w:r w:rsidR="00E21AA8">
              <w:rPr>
                <w:webHidden/>
              </w:rPr>
              <w:t>6</w:t>
            </w:r>
            <w:r>
              <w:rPr>
                <w:webHidden/>
              </w:rPr>
              <w:fldChar w:fldCharType="end"/>
            </w:r>
          </w:hyperlink>
        </w:p>
        <w:p w14:paraId="4459289D" w14:textId="0A842BD6" w:rsidR="00691DCD" w:rsidRDefault="00691DCD">
          <w:pPr>
            <w:pStyle w:val="Inhopg2"/>
            <w:tabs>
              <w:tab w:val="right" w:leader="dot" w:pos="9062"/>
            </w:tabs>
            <w:rPr>
              <w:noProof/>
              <w:kern w:val="2"/>
              <w:sz w:val="22"/>
              <w:szCs w:val="22"/>
              <w:lang w:eastAsia="nl-NL"/>
              <w14:ligatures w14:val="standardContextual"/>
            </w:rPr>
          </w:pPr>
          <w:hyperlink w:anchor="_Toc145156143" w:history="1">
            <w:r w:rsidRPr="00EE37F8">
              <w:rPr>
                <w:rStyle w:val="Hyperlink"/>
                <w:noProof/>
              </w:rPr>
              <w:t>2.1: Beoordelen graskuilanalyse</w:t>
            </w:r>
            <w:r>
              <w:rPr>
                <w:noProof/>
                <w:webHidden/>
              </w:rPr>
              <w:tab/>
            </w:r>
            <w:r>
              <w:rPr>
                <w:noProof/>
                <w:webHidden/>
              </w:rPr>
              <w:fldChar w:fldCharType="begin"/>
            </w:r>
            <w:r>
              <w:rPr>
                <w:noProof/>
                <w:webHidden/>
              </w:rPr>
              <w:instrText xml:space="preserve"> PAGEREF _Toc145156143 \h </w:instrText>
            </w:r>
            <w:r>
              <w:rPr>
                <w:noProof/>
                <w:webHidden/>
              </w:rPr>
            </w:r>
            <w:r>
              <w:rPr>
                <w:noProof/>
                <w:webHidden/>
              </w:rPr>
              <w:fldChar w:fldCharType="separate"/>
            </w:r>
            <w:r w:rsidR="00E21AA8">
              <w:rPr>
                <w:noProof/>
                <w:webHidden/>
              </w:rPr>
              <w:t>6</w:t>
            </w:r>
            <w:r>
              <w:rPr>
                <w:noProof/>
                <w:webHidden/>
              </w:rPr>
              <w:fldChar w:fldCharType="end"/>
            </w:r>
          </w:hyperlink>
        </w:p>
        <w:p w14:paraId="2B77F3F7" w14:textId="089D3B38" w:rsidR="00691DCD" w:rsidRDefault="00691DCD">
          <w:pPr>
            <w:pStyle w:val="Inhopg3"/>
            <w:tabs>
              <w:tab w:val="right" w:leader="dot" w:pos="9062"/>
            </w:tabs>
            <w:rPr>
              <w:noProof/>
              <w:kern w:val="2"/>
              <w:sz w:val="22"/>
              <w:szCs w:val="22"/>
              <w:lang w:eastAsia="nl-NL"/>
              <w14:ligatures w14:val="standardContextual"/>
            </w:rPr>
          </w:pPr>
          <w:hyperlink w:anchor="_Toc145156144" w:history="1">
            <w:r w:rsidRPr="00EE37F8">
              <w:rPr>
                <w:rStyle w:val="Hyperlink"/>
                <w:noProof/>
              </w:rPr>
              <w:t>2.1.1: Conservering</w:t>
            </w:r>
            <w:r>
              <w:rPr>
                <w:noProof/>
                <w:webHidden/>
              </w:rPr>
              <w:tab/>
            </w:r>
            <w:r>
              <w:rPr>
                <w:noProof/>
                <w:webHidden/>
              </w:rPr>
              <w:fldChar w:fldCharType="begin"/>
            </w:r>
            <w:r>
              <w:rPr>
                <w:noProof/>
                <w:webHidden/>
              </w:rPr>
              <w:instrText xml:space="preserve"> PAGEREF _Toc145156144 \h </w:instrText>
            </w:r>
            <w:r>
              <w:rPr>
                <w:noProof/>
                <w:webHidden/>
              </w:rPr>
            </w:r>
            <w:r>
              <w:rPr>
                <w:noProof/>
                <w:webHidden/>
              </w:rPr>
              <w:fldChar w:fldCharType="separate"/>
            </w:r>
            <w:r w:rsidR="00E21AA8">
              <w:rPr>
                <w:noProof/>
                <w:webHidden/>
              </w:rPr>
              <w:t>6</w:t>
            </w:r>
            <w:r>
              <w:rPr>
                <w:noProof/>
                <w:webHidden/>
              </w:rPr>
              <w:fldChar w:fldCharType="end"/>
            </w:r>
          </w:hyperlink>
        </w:p>
        <w:p w14:paraId="33D717E8" w14:textId="71D745B9" w:rsidR="00691DCD" w:rsidRDefault="00691DCD">
          <w:pPr>
            <w:pStyle w:val="Inhopg3"/>
            <w:tabs>
              <w:tab w:val="right" w:leader="dot" w:pos="9062"/>
            </w:tabs>
            <w:rPr>
              <w:noProof/>
              <w:kern w:val="2"/>
              <w:sz w:val="22"/>
              <w:szCs w:val="22"/>
              <w:lang w:eastAsia="nl-NL"/>
              <w14:ligatures w14:val="standardContextual"/>
            </w:rPr>
          </w:pPr>
          <w:hyperlink w:anchor="_Toc145156145" w:history="1">
            <w:r w:rsidRPr="00EE37F8">
              <w:rPr>
                <w:rStyle w:val="Hyperlink"/>
                <w:noProof/>
              </w:rPr>
              <w:t>2.1.2: Energie</w:t>
            </w:r>
            <w:r>
              <w:rPr>
                <w:noProof/>
                <w:webHidden/>
              </w:rPr>
              <w:tab/>
            </w:r>
            <w:r>
              <w:rPr>
                <w:noProof/>
                <w:webHidden/>
              </w:rPr>
              <w:fldChar w:fldCharType="begin"/>
            </w:r>
            <w:r>
              <w:rPr>
                <w:noProof/>
                <w:webHidden/>
              </w:rPr>
              <w:instrText xml:space="preserve"> PAGEREF _Toc145156145 \h </w:instrText>
            </w:r>
            <w:r>
              <w:rPr>
                <w:noProof/>
                <w:webHidden/>
              </w:rPr>
            </w:r>
            <w:r>
              <w:rPr>
                <w:noProof/>
                <w:webHidden/>
              </w:rPr>
              <w:fldChar w:fldCharType="separate"/>
            </w:r>
            <w:r w:rsidR="00E21AA8">
              <w:rPr>
                <w:noProof/>
                <w:webHidden/>
              </w:rPr>
              <w:t>16</w:t>
            </w:r>
            <w:r>
              <w:rPr>
                <w:noProof/>
                <w:webHidden/>
              </w:rPr>
              <w:fldChar w:fldCharType="end"/>
            </w:r>
          </w:hyperlink>
        </w:p>
        <w:p w14:paraId="3CE8102F" w14:textId="4E6B1A71" w:rsidR="00691DCD" w:rsidRDefault="00691DCD">
          <w:pPr>
            <w:pStyle w:val="Inhopg3"/>
            <w:tabs>
              <w:tab w:val="right" w:leader="dot" w:pos="9062"/>
            </w:tabs>
            <w:rPr>
              <w:noProof/>
              <w:kern w:val="2"/>
              <w:sz w:val="22"/>
              <w:szCs w:val="22"/>
              <w:lang w:eastAsia="nl-NL"/>
              <w14:ligatures w14:val="standardContextual"/>
            </w:rPr>
          </w:pPr>
          <w:hyperlink w:anchor="_Toc145156148" w:history="1">
            <w:r w:rsidRPr="00EE37F8">
              <w:rPr>
                <w:rStyle w:val="Hyperlink"/>
                <w:noProof/>
              </w:rPr>
              <w:t>2.1.3: Eiwit</w:t>
            </w:r>
            <w:r>
              <w:rPr>
                <w:noProof/>
                <w:webHidden/>
              </w:rPr>
              <w:tab/>
            </w:r>
            <w:r>
              <w:rPr>
                <w:noProof/>
                <w:webHidden/>
              </w:rPr>
              <w:fldChar w:fldCharType="begin"/>
            </w:r>
            <w:r>
              <w:rPr>
                <w:noProof/>
                <w:webHidden/>
              </w:rPr>
              <w:instrText xml:space="preserve"> PAGEREF _Toc145156148 \h </w:instrText>
            </w:r>
            <w:r>
              <w:rPr>
                <w:noProof/>
                <w:webHidden/>
              </w:rPr>
            </w:r>
            <w:r>
              <w:rPr>
                <w:noProof/>
                <w:webHidden/>
              </w:rPr>
              <w:fldChar w:fldCharType="separate"/>
            </w:r>
            <w:r w:rsidR="00E21AA8">
              <w:rPr>
                <w:noProof/>
                <w:webHidden/>
              </w:rPr>
              <w:t>19</w:t>
            </w:r>
            <w:r>
              <w:rPr>
                <w:noProof/>
                <w:webHidden/>
              </w:rPr>
              <w:fldChar w:fldCharType="end"/>
            </w:r>
          </w:hyperlink>
        </w:p>
        <w:p w14:paraId="4E3FE3D5" w14:textId="6B47AB01" w:rsidR="00691DCD" w:rsidRDefault="00691DCD">
          <w:pPr>
            <w:pStyle w:val="Inhopg3"/>
            <w:tabs>
              <w:tab w:val="right" w:leader="dot" w:pos="9062"/>
            </w:tabs>
            <w:rPr>
              <w:noProof/>
              <w:kern w:val="2"/>
              <w:sz w:val="22"/>
              <w:szCs w:val="22"/>
              <w:lang w:eastAsia="nl-NL"/>
              <w14:ligatures w14:val="standardContextual"/>
            </w:rPr>
          </w:pPr>
          <w:hyperlink w:anchor="_Toc145156156" w:history="1">
            <w:r w:rsidRPr="00EE37F8">
              <w:rPr>
                <w:rStyle w:val="Hyperlink"/>
                <w:rFonts w:eastAsia="Times New Roman"/>
                <w:noProof/>
                <w:lang w:eastAsia="nl-NL"/>
              </w:rPr>
              <w:t>2.1.4: Structuur en Snelheid</w:t>
            </w:r>
            <w:r>
              <w:rPr>
                <w:noProof/>
                <w:webHidden/>
              </w:rPr>
              <w:tab/>
            </w:r>
            <w:r>
              <w:rPr>
                <w:noProof/>
                <w:webHidden/>
              </w:rPr>
              <w:fldChar w:fldCharType="begin"/>
            </w:r>
            <w:r>
              <w:rPr>
                <w:noProof/>
                <w:webHidden/>
              </w:rPr>
              <w:instrText xml:space="preserve"> PAGEREF _Toc145156156 \h </w:instrText>
            </w:r>
            <w:r>
              <w:rPr>
                <w:noProof/>
                <w:webHidden/>
              </w:rPr>
            </w:r>
            <w:r>
              <w:rPr>
                <w:noProof/>
                <w:webHidden/>
              </w:rPr>
              <w:fldChar w:fldCharType="separate"/>
            </w:r>
            <w:r w:rsidR="00E21AA8">
              <w:rPr>
                <w:noProof/>
                <w:webHidden/>
              </w:rPr>
              <w:t>26</w:t>
            </w:r>
            <w:r>
              <w:rPr>
                <w:noProof/>
                <w:webHidden/>
              </w:rPr>
              <w:fldChar w:fldCharType="end"/>
            </w:r>
          </w:hyperlink>
        </w:p>
        <w:p w14:paraId="04144E6E" w14:textId="1C95D77A" w:rsidR="00691DCD" w:rsidRDefault="00691DCD">
          <w:pPr>
            <w:pStyle w:val="Inhopg3"/>
            <w:tabs>
              <w:tab w:val="right" w:leader="dot" w:pos="9062"/>
            </w:tabs>
            <w:rPr>
              <w:noProof/>
              <w:kern w:val="2"/>
              <w:sz w:val="22"/>
              <w:szCs w:val="22"/>
              <w:lang w:eastAsia="nl-NL"/>
              <w14:ligatures w14:val="standardContextual"/>
            </w:rPr>
          </w:pPr>
          <w:hyperlink w:anchor="_Toc145156157" w:history="1">
            <w:r w:rsidRPr="00EE37F8">
              <w:rPr>
                <w:rStyle w:val="Hyperlink"/>
                <w:rFonts w:eastAsia="Times New Roman"/>
                <w:noProof/>
                <w:lang w:eastAsia="nl-NL"/>
              </w:rPr>
              <w:t>2.1.5: Smaak</w:t>
            </w:r>
            <w:r>
              <w:rPr>
                <w:noProof/>
                <w:webHidden/>
              </w:rPr>
              <w:tab/>
            </w:r>
            <w:r>
              <w:rPr>
                <w:noProof/>
                <w:webHidden/>
              </w:rPr>
              <w:fldChar w:fldCharType="begin"/>
            </w:r>
            <w:r>
              <w:rPr>
                <w:noProof/>
                <w:webHidden/>
              </w:rPr>
              <w:instrText xml:space="preserve"> PAGEREF _Toc145156157 \h </w:instrText>
            </w:r>
            <w:r>
              <w:rPr>
                <w:noProof/>
                <w:webHidden/>
              </w:rPr>
            </w:r>
            <w:r>
              <w:rPr>
                <w:noProof/>
                <w:webHidden/>
              </w:rPr>
              <w:fldChar w:fldCharType="separate"/>
            </w:r>
            <w:r w:rsidR="00E21AA8">
              <w:rPr>
                <w:noProof/>
                <w:webHidden/>
              </w:rPr>
              <w:t>32</w:t>
            </w:r>
            <w:r>
              <w:rPr>
                <w:noProof/>
                <w:webHidden/>
              </w:rPr>
              <w:fldChar w:fldCharType="end"/>
            </w:r>
          </w:hyperlink>
        </w:p>
        <w:p w14:paraId="1D3649F8" w14:textId="0A5FB2A7" w:rsidR="00691DCD" w:rsidRDefault="00691DCD">
          <w:pPr>
            <w:pStyle w:val="Inhopg2"/>
            <w:tabs>
              <w:tab w:val="right" w:leader="dot" w:pos="9062"/>
            </w:tabs>
            <w:rPr>
              <w:noProof/>
              <w:kern w:val="2"/>
              <w:sz w:val="22"/>
              <w:szCs w:val="22"/>
              <w:lang w:eastAsia="nl-NL"/>
              <w14:ligatures w14:val="standardContextual"/>
            </w:rPr>
          </w:pPr>
          <w:hyperlink w:anchor="_Toc145156160" w:history="1">
            <w:r w:rsidRPr="00EE37F8">
              <w:rPr>
                <w:rStyle w:val="Hyperlink"/>
                <w:noProof/>
              </w:rPr>
              <w:t>2.2: Beoordelen graskuil in de praktijk</w:t>
            </w:r>
            <w:r>
              <w:rPr>
                <w:noProof/>
                <w:webHidden/>
              </w:rPr>
              <w:tab/>
            </w:r>
            <w:r>
              <w:rPr>
                <w:noProof/>
                <w:webHidden/>
              </w:rPr>
              <w:fldChar w:fldCharType="begin"/>
            </w:r>
            <w:r>
              <w:rPr>
                <w:noProof/>
                <w:webHidden/>
              </w:rPr>
              <w:instrText xml:space="preserve"> PAGEREF _Toc145156160 \h </w:instrText>
            </w:r>
            <w:r>
              <w:rPr>
                <w:noProof/>
                <w:webHidden/>
              </w:rPr>
            </w:r>
            <w:r>
              <w:rPr>
                <w:noProof/>
                <w:webHidden/>
              </w:rPr>
              <w:fldChar w:fldCharType="separate"/>
            </w:r>
            <w:r w:rsidR="00E21AA8">
              <w:rPr>
                <w:noProof/>
                <w:webHidden/>
              </w:rPr>
              <w:t>37</w:t>
            </w:r>
            <w:r>
              <w:rPr>
                <w:noProof/>
                <w:webHidden/>
              </w:rPr>
              <w:fldChar w:fldCharType="end"/>
            </w:r>
          </w:hyperlink>
        </w:p>
        <w:p w14:paraId="46C06F15" w14:textId="2D59B54F" w:rsidR="00691DCD" w:rsidRDefault="00691DCD">
          <w:pPr>
            <w:pStyle w:val="Inhopg2"/>
            <w:tabs>
              <w:tab w:val="right" w:leader="dot" w:pos="9062"/>
            </w:tabs>
            <w:rPr>
              <w:noProof/>
              <w:kern w:val="2"/>
              <w:sz w:val="22"/>
              <w:szCs w:val="22"/>
              <w:lang w:eastAsia="nl-NL"/>
              <w14:ligatures w14:val="standardContextual"/>
            </w:rPr>
          </w:pPr>
          <w:hyperlink w:anchor="_Toc145156161" w:history="1">
            <w:r w:rsidRPr="00EE37F8">
              <w:rPr>
                <w:rStyle w:val="Hyperlink"/>
                <w:noProof/>
              </w:rPr>
              <w:t>2.3: Vers gras</w:t>
            </w:r>
            <w:r>
              <w:rPr>
                <w:noProof/>
                <w:webHidden/>
              </w:rPr>
              <w:tab/>
            </w:r>
            <w:r>
              <w:rPr>
                <w:noProof/>
                <w:webHidden/>
              </w:rPr>
              <w:fldChar w:fldCharType="begin"/>
            </w:r>
            <w:r>
              <w:rPr>
                <w:noProof/>
                <w:webHidden/>
              </w:rPr>
              <w:instrText xml:space="preserve"> PAGEREF _Toc145156161 \h </w:instrText>
            </w:r>
            <w:r>
              <w:rPr>
                <w:noProof/>
                <w:webHidden/>
              </w:rPr>
            </w:r>
            <w:r>
              <w:rPr>
                <w:noProof/>
                <w:webHidden/>
              </w:rPr>
              <w:fldChar w:fldCharType="separate"/>
            </w:r>
            <w:r w:rsidR="00E21AA8">
              <w:rPr>
                <w:noProof/>
                <w:webHidden/>
              </w:rPr>
              <w:t>42</w:t>
            </w:r>
            <w:r>
              <w:rPr>
                <w:noProof/>
                <w:webHidden/>
              </w:rPr>
              <w:fldChar w:fldCharType="end"/>
            </w:r>
          </w:hyperlink>
        </w:p>
        <w:p w14:paraId="5F72571D" w14:textId="7DAB73EA" w:rsidR="00691DCD" w:rsidRDefault="00691DCD">
          <w:pPr>
            <w:pStyle w:val="Inhopg2"/>
            <w:tabs>
              <w:tab w:val="right" w:leader="dot" w:pos="9062"/>
            </w:tabs>
            <w:rPr>
              <w:noProof/>
              <w:kern w:val="2"/>
              <w:sz w:val="22"/>
              <w:szCs w:val="22"/>
              <w:lang w:eastAsia="nl-NL"/>
              <w14:ligatures w14:val="standardContextual"/>
            </w:rPr>
          </w:pPr>
          <w:hyperlink w:anchor="_Toc145156162" w:history="1">
            <w:r w:rsidRPr="00EE37F8">
              <w:rPr>
                <w:rStyle w:val="Hyperlink"/>
                <w:noProof/>
              </w:rPr>
              <w:t>2.4: Beoordelen s</w:t>
            </w:r>
            <w:r w:rsidRPr="00EE37F8">
              <w:rPr>
                <w:rStyle w:val="Hyperlink"/>
                <w:noProof/>
              </w:rPr>
              <w:t>n</w:t>
            </w:r>
            <w:r w:rsidRPr="00EE37F8">
              <w:rPr>
                <w:rStyle w:val="Hyperlink"/>
                <w:noProof/>
              </w:rPr>
              <w:t>ijmaïs</w:t>
            </w:r>
            <w:r>
              <w:rPr>
                <w:noProof/>
                <w:webHidden/>
              </w:rPr>
              <w:tab/>
            </w:r>
            <w:r>
              <w:rPr>
                <w:noProof/>
                <w:webHidden/>
              </w:rPr>
              <w:fldChar w:fldCharType="begin"/>
            </w:r>
            <w:r>
              <w:rPr>
                <w:noProof/>
                <w:webHidden/>
              </w:rPr>
              <w:instrText xml:space="preserve"> PAGEREF _Toc145156162 \h </w:instrText>
            </w:r>
            <w:r>
              <w:rPr>
                <w:noProof/>
                <w:webHidden/>
              </w:rPr>
            </w:r>
            <w:r>
              <w:rPr>
                <w:noProof/>
                <w:webHidden/>
              </w:rPr>
              <w:fldChar w:fldCharType="separate"/>
            </w:r>
            <w:r w:rsidR="00E21AA8">
              <w:rPr>
                <w:noProof/>
                <w:webHidden/>
              </w:rPr>
              <w:t>50</w:t>
            </w:r>
            <w:r>
              <w:rPr>
                <w:noProof/>
                <w:webHidden/>
              </w:rPr>
              <w:fldChar w:fldCharType="end"/>
            </w:r>
          </w:hyperlink>
        </w:p>
        <w:p w14:paraId="4084CF3F" w14:textId="29FD084B" w:rsidR="00691DCD" w:rsidRDefault="00691DCD">
          <w:pPr>
            <w:pStyle w:val="Inhopg1"/>
            <w:rPr>
              <w:b w:val="0"/>
              <w:bCs w:val="0"/>
              <w:kern w:val="2"/>
              <w:sz w:val="22"/>
              <w:szCs w:val="22"/>
              <w:lang w:eastAsia="nl-NL"/>
              <w14:ligatures w14:val="standardContextual"/>
            </w:rPr>
          </w:pPr>
          <w:hyperlink w:anchor="_Toc145156163" w:history="1">
            <w:r w:rsidRPr="00EE37F8">
              <w:rPr>
                <w:rStyle w:val="Hyperlink"/>
              </w:rPr>
              <w:t>Hoofdstuk 3: Ruwvoerbalans</w:t>
            </w:r>
            <w:r>
              <w:rPr>
                <w:webHidden/>
              </w:rPr>
              <w:tab/>
            </w:r>
            <w:r>
              <w:rPr>
                <w:webHidden/>
              </w:rPr>
              <w:fldChar w:fldCharType="begin"/>
            </w:r>
            <w:r>
              <w:rPr>
                <w:webHidden/>
              </w:rPr>
              <w:instrText xml:space="preserve"> PAGEREF _Toc145156163 \h </w:instrText>
            </w:r>
            <w:r>
              <w:rPr>
                <w:webHidden/>
              </w:rPr>
            </w:r>
            <w:r>
              <w:rPr>
                <w:webHidden/>
              </w:rPr>
              <w:fldChar w:fldCharType="separate"/>
            </w:r>
            <w:r w:rsidR="00E21AA8">
              <w:rPr>
                <w:webHidden/>
              </w:rPr>
              <w:t>64</w:t>
            </w:r>
            <w:r>
              <w:rPr>
                <w:webHidden/>
              </w:rPr>
              <w:fldChar w:fldCharType="end"/>
            </w:r>
          </w:hyperlink>
        </w:p>
        <w:p w14:paraId="420F8A50" w14:textId="450FDDB1" w:rsidR="00691DCD" w:rsidRDefault="00691DCD">
          <w:pPr>
            <w:pStyle w:val="Inhopg2"/>
            <w:tabs>
              <w:tab w:val="right" w:leader="dot" w:pos="9062"/>
            </w:tabs>
            <w:rPr>
              <w:noProof/>
              <w:kern w:val="2"/>
              <w:sz w:val="22"/>
              <w:szCs w:val="22"/>
              <w:lang w:eastAsia="nl-NL"/>
              <w14:ligatures w14:val="standardContextual"/>
            </w:rPr>
          </w:pPr>
          <w:hyperlink w:anchor="_Toc145156164" w:history="1">
            <w:r w:rsidRPr="00EE37F8">
              <w:rPr>
                <w:rStyle w:val="Hyperlink"/>
                <w:noProof/>
              </w:rPr>
              <w:t>3.1: Ruwvoer voorraad</w:t>
            </w:r>
            <w:r>
              <w:rPr>
                <w:noProof/>
                <w:webHidden/>
              </w:rPr>
              <w:tab/>
            </w:r>
            <w:r>
              <w:rPr>
                <w:noProof/>
                <w:webHidden/>
              </w:rPr>
              <w:fldChar w:fldCharType="begin"/>
            </w:r>
            <w:r>
              <w:rPr>
                <w:noProof/>
                <w:webHidden/>
              </w:rPr>
              <w:instrText xml:space="preserve"> PAGEREF _Toc145156164 \h </w:instrText>
            </w:r>
            <w:r>
              <w:rPr>
                <w:noProof/>
                <w:webHidden/>
              </w:rPr>
            </w:r>
            <w:r>
              <w:rPr>
                <w:noProof/>
                <w:webHidden/>
              </w:rPr>
              <w:fldChar w:fldCharType="separate"/>
            </w:r>
            <w:r w:rsidR="00E21AA8">
              <w:rPr>
                <w:noProof/>
                <w:webHidden/>
              </w:rPr>
              <w:t>64</w:t>
            </w:r>
            <w:r>
              <w:rPr>
                <w:noProof/>
                <w:webHidden/>
              </w:rPr>
              <w:fldChar w:fldCharType="end"/>
            </w:r>
          </w:hyperlink>
        </w:p>
        <w:p w14:paraId="693A0483" w14:textId="207A7B91" w:rsidR="00691DCD" w:rsidRDefault="00691DCD">
          <w:pPr>
            <w:pStyle w:val="Inhopg2"/>
            <w:tabs>
              <w:tab w:val="right" w:leader="dot" w:pos="9062"/>
            </w:tabs>
            <w:rPr>
              <w:noProof/>
              <w:kern w:val="2"/>
              <w:sz w:val="22"/>
              <w:szCs w:val="22"/>
              <w:lang w:eastAsia="nl-NL"/>
              <w14:ligatures w14:val="standardContextual"/>
            </w:rPr>
          </w:pPr>
          <w:hyperlink w:anchor="_Toc145156165" w:history="1">
            <w:r w:rsidRPr="00EE37F8">
              <w:rPr>
                <w:rStyle w:val="Hyperlink"/>
                <w:noProof/>
              </w:rPr>
              <w:t>3.2: Ruwvoer behoefte veestapel</w:t>
            </w:r>
            <w:r>
              <w:rPr>
                <w:noProof/>
                <w:webHidden/>
              </w:rPr>
              <w:tab/>
            </w:r>
            <w:r>
              <w:rPr>
                <w:noProof/>
                <w:webHidden/>
              </w:rPr>
              <w:fldChar w:fldCharType="begin"/>
            </w:r>
            <w:r>
              <w:rPr>
                <w:noProof/>
                <w:webHidden/>
              </w:rPr>
              <w:instrText xml:space="preserve"> PAGEREF _Toc145156165 \h </w:instrText>
            </w:r>
            <w:r>
              <w:rPr>
                <w:noProof/>
                <w:webHidden/>
              </w:rPr>
            </w:r>
            <w:r>
              <w:rPr>
                <w:noProof/>
                <w:webHidden/>
              </w:rPr>
              <w:fldChar w:fldCharType="separate"/>
            </w:r>
            <w:r w:rsidR="00E21AA8">
              <w:rPr>
                <w:noProof/>
                <w:webHidden/>
              </w:rPr>
              <w:t>69</w:t>
            </w:r>
            <w:r>
              <w:rPr>
                <w:noProof/>
                <w:webHidden/>
              </w:rPr>
              <w:fldChar w:fldCharType="end"/>
            </w:r>
          </w:hyperlink>
        </w:p>
        <w:p w14:paraId="71CC138B" w14:textId="4743976C" w:rsidR="00691DCD" w:rsidRDefault="00691DCD">
          <w:pPr>
            <w:pStyle w:val="Inhopg1"/>
            <w:rPr>
              <w:b w:val="0"/>
              <w:bCs w:val="0"/>
              <w:kern w:val="2"/>
              <w:sz w:val="22"/>
              <w:szCs w:val="22"/>
              <w:lang w:eastAsia="nl-NL"/>
              <w14:ligatures w14:val="standardContextual"/>
            </w:rPr>
          </w:pPr>
          <w:hyperlink w:anchor="_Toc145156166" w:history="1">
            <w:r w:rsidRPr="00EE37F8">
              <w:rPr>
                <w:rStyle w:val="Hyperlink"/>
              </w:rPr>
              <w:t>Hoofdstuk 4: Voerplan</w:t>
            </w:r>
            <w:r>
              <w:rPr>
                <w:webHidden/>
              </w:rPr>
              <w:tab/>
            </w:r>
            <w:r>
              <w:rPr>
                <w:webHidden/>
              </w:rPr>
              <w:fldChar w:fldCharType="begin"/>
            </w:r>
            <w:r>
              <w:rPr>
                <w:webHidden/>
              </w:rPr>
              <w:instrText xml:space="preserve"> PAGEREF _Toc145156166 \h </w:instrText>
            </w:r>
            <w:r>
              <w:rPr>
                <w:webHidden/>
              </w:rPr>
            </w:r>
            <w:r>
              <w:rPr>
                <w:webHidden/>
              </w:rPr>
              <w:fldChar w:fldCharType="separate"/>
            </w:r>
            <w:r w:rsidR="00E21AA8">
              <w:rPr>
                <w:webHidden/>
              </w:rPr>
              <w:t>75</w:t>
            </w:r>
            <w:r>
              <w:rPr>
                <w:webHidden/>
              </w:rPr>
              <w:fldChar w:fldCharType="end"/>
            </w:r>
          </w:hyperlink>
        </w:p>
        <w:p w14:paraId="3D16A24C" w14:textId="48BAB059" w:rsidR="00691DCD" w:rsidRDefault="00691DCD">
          <w:pPr>
            <w:pStyle w:val="Inhopg2"/>
            <w:tabs>
              <w:tab w:val="right" w:leader="dot" w:pos="9062"/>
            </w:tabs>
            <w:rPr>
              <w:noProof/>
              <w:kern w:val="2"/>
              <w:sz w:val="22"/>
              <w:szCs w:val="22"/>
              <w:lang w:eastAsia="nl-NL"/>
              <w14:ligatures w14:val="standardContextual"/>
            </w:rPr>
          </w:pPr>
          <w:hyperlink w:anchor="_Toc145156167" w:history="1">
            <w:r w:rsidRPr="00EE37F8">
              <w:rPr>
                <w:rStyle w:val="Hyperlink"/>
                <w:noProof/>
              </w:rPr>
              <w:t>4.1: Voersnelheid</w:t>
            </w:r>
            <w:r>
              <w:rPr>
                <w:noProof/>
                <w:webHidden/>
              </w:rPr>
              <w:tab/>
            </w:r>
            <w:r>
              <w:rPr>
                <w:noProof/>
                <w:webHidden/>
              </w:rPr>
              <w:fldChar w:fldCharType="begin"/>
            </w:r>
            <w:r>
              <w:rPr>
                <w:noProof/>
                <w:webHidden/>
              </w:rPr>
              <w:instrText xml:space="preserve"> PAGEREF _Toc145156167 \h </w:instrText>
            </w:r>
            <w:r>
              <w:rPr>
                <w:noProof/>
                <w:webHidden/>
              </w:rPr>
            </w:r>
            <w:r>
              <w:rPr>
                <w:noProof/>
                <w:webHidden/>
              </w:rPr>
              <w:fldChar w:fldCharType="separate"/>
            </w:r>
            <w:r w:rsidR="00E21AA8">
              <w:rPr>
                <w:noProof/>
                <w:webHidden/>
              </w:rPr>
              <w:t>75</w:t>
            </w:r>
            <w:r>
              <w:rPr>
                <w:noProof/>
                <w:webHidden/>
              </w:rPr>
              <w:fldChar w:fldCharType="end"/>
            </w:r>
          </w:hyperlink>
        </w:p>
        <w:p w14:paraId="285D1F8B" w14:textId="1637FE47" w:rsidR="00691DCD" w:rsidRDefault="00691DCD">
          <w:pPr>
            <w:pStyle w:val="Inhopg2"/>
            <w:tabs>
              <w:tab w:val="right" w:leader="dot" w:pos="9062"/>
            </w:tabs>
            <w:rPr>
              <w:noProof/>
              <w:kern w:val="2"/>
              <w:sz w:val="22"/>
              <w:szCs w:val="22"/>
              <w:lang w:eastAsia="nl-NL"/>
              <w14:ligatures w14:val="standardContextual"/>
            </w:rPr>
          </w:pPr>
          <w:hyperlink w:anchor="_Toc145156168" w:history="1">
            <w:r w:rsidRPr="00EE37F8">
              <w:rPr>
                <w:rStyle w:val="Hyperlink"/>
                <w:noProof/>
              </w:rPr>
              <w:t>4.2: Eisen ruwvoer voor verschillende diergroepen</w:t>
            </w:r>
            <w:r>
              <w:rPr>
                <w:noProof/>
                <w:webHidden/>
              </w:rPr>
              <w:tab/>
            </w:r>
            <w:r>
              <w:rPr>
                <w:noProof/>
                <w:webHidden/>
              </w:rPr>
              <w:fldChar w:fldCharType="begin"/>
            </w:r>
            <w:r>
              <w:rPr>
                <w:noProof/>
                <w:webHidden/>
              </w:rPr>
              <w:instrText xml:space="preserve"> PAGEREF _Toc145156168 \h </w:instrText>
            </w:r>
            <w:r>
              <w:rPr>
                <w:noProof/>
                <w:webHidden/>
              </w:rPr>
            </w:r>
            <w:r>
              <w:rPr>
                <w:noProof/>
                <w:webHidden/>
              </w:rPr>
              <w:fldChar w:fldCharType="separate"/>
            </w:r>
            <w:r w:rsidR="00E21AA8">
              <w:rPr>
                <w:noProof/>
                <w:webHidden/>
              </w:rPr>
              <w:t>80</w:t>
            </w:r>
            <w:r>
              <w:rPr>
                <w:noProof/>
                <w:webHidden/>
              </w:rPr>
              <w:fldChar w:fldCharType="end"/>
            </w:r>
          </w:hyperlink>
        </w:p>
        <w:p w14:paraId="178FDA7C" w14:textId="370BCE4E" w:rsidR="00691DCD" w:rsidRDefault="00691DCD">
          <w:pPr>
            <w:pStyle w:val="Inhopg1"/>
            <w:rPr>
              <w:b w:val="0"/>
              <w:bCs w:val="0"/>
              <w:kern w:val="2"/>
              <w:sz w:val="22"/>
              <w:szCs w:val="22"/>
              <w:lang w:eastAsia="nl-NL"/>
              <w14:ligatures w14:val="standardContextual"/>
            </w:rPr>
          </w:pPr>
          <w:hyperlink w:anchor="_Toc145156169" w:history="1">
            <w:r w:rsidRPr="00EE37F8">
              <w:rPr>
                <w:rStyle w:val="Hyperlink"/>
              </w:rPr>
              <w:t>Hoofdstuk 5: Voederwaardeprijzen</w:t>
            </w:r>
            <w:r>
              <w:rPr>
                <w:webHidden/>
              </w:rPr>
              <w:tab/>
            </w:r>
            <w:r>
              <w:rPr>
                <w:webHidden/>
              </w:rPr>
              <w:fldChar w:fldCharType="begin"/>
            </w:r>
            <w:r>
              <w:rPr>
                <w:webHidden/>
              </w:rPr>
              <w:instrText xml:space="preserve"> PAGEREF _Toc145156169 \h </w:instrText>
            </w:r>
            <w:r>
              <w:rPr>
                <w:webHidden/>
              </w:rPr>
            </w:r>
            <w:r>
              <w:rPr>
                <w:webHidden/>
              </w:rPr>
              <w:fldChar w:fldCharType="separate"/>
            </w:r>
            <w:r w:rsidR="00E21AA8">
              <w:rPr>
                <w:webHidden/>
              </w:rPr>
              <w:t>86</w:t>
            </w:r>
            <w:r>
              <w:rPr>
                <w:webHidden/>
              </w:rPr>
              <w:fldChar w:fldCharType="end"/>
            </w:r>
          </w:hyperlink>
        </w:p>
        <w:p w14:paraId="04BD895D" w14:textId="36450D82" w:rsidR="00691DCD" w:rsidRDefault="00691DCD">
          <w:pPr>
            <w:pStyle w:val="Inhopg1"/>
            <w:rPr>
              <w:b w:val="0"/>
              <w:bCs w:val="0"/>
              <w:kern w:val="2"/>
              <w:sz w:val="22"/>
              <w:szCs w:val="22"/>
              <w:lang w:eastAsia="nl-NL"/>
              <w14:ligatures w14:val="standardContextual"/>
            </w:rPr>
          </w:pPr>
          <w:hyperlink w:anchor="_Toc145156170" w:history="1">
            <w:r w:rsidRPr="00EE37F8">
              <w:rPr>
                <w:rStyle w:val="Hyperlink"/>
              </w:rPr>
              <w:t>Hoofdstuk 6: Voerstrategieën</w:t>
            </w:r>
            <w:r>
              <w:rPr>
                <w:webHidden/>
              </w:rPr>
              <w:tab/>
            </w:r>
            <w:r>
              <w:rPr>
                <w:webHidden/>
              </w:rPr>
              <w:fldChar w:fldCharType="begin"/>
            </w:r>
            <w:r>
              <w:rPr>
                <w:webHidden/>
              </w:rPr>
              <w:instrText xml:space="preserve"> PAGEREF _Toc145156170 \h </w:instrText>
            </w:r>
            <w:r>
              <w:rPr>
                <w:webHidden/>
              </w:rPr>
            </w:r>
            <w:r>
              <w:rPr>
                <w:webHidden/>
              </w:rPr>
              <w:fldChar w:fldCharType="separate"/>
            </w:r>
            <w:r w:rsidR="00E21AA8">
              <w:rPr>
                <w:webHidden/>
              </w:rPr>
              <w:t>91</w:t>
            </w:r>
            <w:r>
              <w:rPr>
                <w:webHidden/>
              </w:rPr>
              <w:fldChar w:fldCharType="end"/>
            </w:r>
          </w:hyperlink>
        </w:p>
        <w:p w14:paraId="764B5EBE" w14:textId="093FD641" w:rsidR="00691DCD" w:rsidRDefault="00691DCD">
          <w:pPr>
            <w:pStyle w:val="Inhopg2"/>
            <w:tabs>
              <w:tab w:val="right" w:leader="dot" w:pos="9062"/>
            </w:tabs>
            <w:rPr>
              <w:noProof/>
              <w:kern w:val="2"/>
              <w:sz w:val="22"/>
              <w:szCs w:val="22"/>
              <w:lang w:eastAsia="nl-NL"/>
              <w14:ligatures w14:val="standardContextual"/>
            </w:rPr>
          </w:pPr>
          <w:hyperlink w:anchor="_Toc145156171" w:history="1">
            <w:r w:rsidRPr="00EE37F8">
              <w:rPr>
                <w:rStyle w:val="Hyperlink"/>
                <w:rFonts w:eastAsia="Calibri"/>
                <w:noProof/>
              </w:rPr>
              <w:t>Dynamisch voeren</w:t>
            </w:r>
            <w:r>
              <w:rPr>
                <w:noProof/>
                <w:webHidden/>
              </w:rPr>
              <w:tab/>
            </w:r>
            <w:r>
              <w:rPr>
                <w:noProof/>
                <w:webHidden/>
              </w:rPr>
              <w:fldChar w:fldCharType="begin"/>
            </w:r>
            <w:r>
              <w:rPr>
                <w:noProof/>
                <w:webHidden/>
              </w:rPr>
              <w:instrText xml:space="preserve"> PAGEREF _Toc145156171 \h </w:instrText>
            </w:r>
            <w:r>
              <w:rPr>
                <w:noProof/>
                <w:webHidden/>
              </w:rPr>
            </w:r>
            <w:r>
              <w:rPr>
                <w:noProof/>
                <w:webHidden/>
              </w:rPr>
              <w:fldChar w:fldCharType="separate"/>
            </w:r>
            <w:r w:rsidR="00E21AA8">
              <w:rPr>
                <w:noProof/>
                <w:webHidden/>
              </w:rPr>
              <w:t>97</w:t>
            </w:r>
            <w:r>
              <w:rPr>
                <w:noProof/>
                <w:webHidden/>
              </w:rPr>
              <w:fldChar w:fldCharType="end"/>
            </w:r>
          </w:hyperlink>
        </w:p>
        <w:p w14:paraId="447E9470" w14:textId="529673FF" w:rsidR="00691DCD" w:rsidRDefault="00691DCD">
          <w:pPr>
            <w:pStyle w:val="Inhopg2"/>
            <w:tabs>
              <w:tab w:val="right" w:leader="dot" w:pos="9062"/>
            </w:tabs>
            <w:rPr>
              <w:noProof/>
              <w:kern w:val="2"/>
              <w:sz w:val="22"/>
              <w:szCs w:val="22"/>
              <w:lang w:eastAsia="nl-NL"/>
              <w14:ligatures w14:val="standardContextual"/>
            </w:rPr>
          </w:pPr>
          <w:hyperlink w:anchor="_Toc145156172" w:history="1">
            <w:r w:rsidRPr="00EE37F8">
              <w:rPr>
                <w:rStyle w:val="Hyperlink"/>
                <w:rFonts w:eastAsia="Calibri"/>
                <w:noProof/>
              </w:rPr>
              <w:t>Compact voeren</w:t>
            </w:r>
            <w:r>
              <w:rPr>
                <w:noProof/>
                <w:webHidden/>
              </w:rPr>
              <w:tab/>
            </w:r>
            <w:r>
              <w:rPr>
                <w:noProof/>
                <w:webHidden/>
              </w:rPr>
              <w:fldChar w:fldCharType="begin"/>
            </w:r>
            <w:r>
              <w:rPr>
                <w:noProof/>
                <w:webHidden/>
              </w:rPr>
              <w:instrText xml:space="preserve"> PAGEREF _Toc145156172 \h </w:instrText>
            </w:r>
            <w:r>
              <w:rPr>
                <w:noProof/>
                <w:webHidden/>
              </w:rPr>
            </w:r>
            <w:r>
              <w:rPr>
                <w:noProof/>
                <w:webHidden/>
              </w:rPr>
              <w:fldChar w:fldCharType="separate"/>
            </w:r>
            <w:r w:rsidR="00E21AA8">
              <w:rPr>
                <w:noProof/>
                <w:webHidden/>
              </w:rPr>
              <w:t>97</w:t>
            </w:r>
            <w:r>
              <w:rPr>
                <w:noProof/>
                <w:webHidden/>
              </w:rPr>
              <w:fldChar w:fldCharType="end"/>
            </w:r>
          </w:hyperlink>
        </w:p>
        <w:p w14:paraId="47115871" w14:textId="4963B15F" w:rsidR="00691DCD" w:rsidRDefault="00691DCD">
          <w:pPr>
            <w:pStyle w:val="Inhopg2"/>
            <w:tabs>
              <w:tab w:val="right" w:leader="dot" w:pos="9062"/>
            </w:tabs>
            <w:rPr>
              <w:noProof/>
              <w:kern w:val="2"/>
              <w:sz w:val="22"/>
              <w:szCs w:val="22"/>
              <w:lang w:eastAsia="nl-NL"/>
              <w14:ligatures w14:val="standardContextual"/>
            </w:rPr>
          </w:pPr>
          <w:hyperlink w:anchor="_Toc145156173" w:history="1">
            <w:r w:rsidRPr="00EE37F8">
              <w:rPr>
                <w:rStyle w:val="Hyperlink"/>
                <w:rFonts w:eastAsia="Calibri"/>
                <w:noProof/>
              </w:rPr>
              <w:t>Mobiel voerhek en mengkuilen</w:t>
            </w:r>
            <w:r>
              <w:rPr>
                <w:noProof/>
                <w:webHidden/>
              </w:rPr>
              <w:tab/>
            </w:r>
            <w:r>
              <w:rPr>
                <w:noProof/>
                <w:webHidden/>
              </w:rPr>
              <w:fldChar w:fldCharType="begin"/>
            </w:r>
            <w:r>
              <w:rPr>
                <w:noProof/>
                <w:webHidden/>
              </w:rPr>
              <w:instrText xml:space="preserve"> PAGEREF _Toc145156173 \h </w:instrText>
            </w:r>
            <w:r>
              <w:rPr>
                <w:noProof/>
                <w:webHidden/>
              </w:rPr>
            </w:r>
            <w:r>
              <w:rPr>
                <w:noProof/>
                <w:webHidden/>
              </w:rPr>
              <w:fldChar w:fldCharType="separate"/>
            </w:r>
            <w:r w:rsidR="00E21AA8">
              <w:rPr>
                <w:noProof/>
                <w:webHidden/>
              </w:rPr>
              <w:t>99</w:t>
            </w:r>
            <w:r>
              <w:rPr>
                <w:noProof/>
                <w:webHidden/>
              </w:rPr>
              <w:fldChar w:fldCharType="end"/>
            </w:r>
          </w:hyperlink>
        </w:p>
        <w:p w14:paraId="7F7AB306" w14:textId="41114667" w:rsidR="00691DCD" w:rsidRDefault="00691DCD">
          <w:pPr>
            <w:pStyle w:val="Inhopg2"/>
            <w:tabs>
              <w:tab w:val="right" w:leader="dot" w:pos="9062"/>
            </w:tabs>
            <w:rPr>
              <w:noProof/>
              <w:kern w:val="2"/>
              <w:sz w:val="22"/>
              <w:szCs w:val="22"/>
              <w:lang w:eastAsia="nl-NL"/>
              <w14:ligatures w14:val="standardContextual"/>
            </w:rPr>
          </w:pPr>
          <w:hyperlink w:anchor="_Toc145156174" w:history="1">
            <w:r w:rsidRPr="00EE37F8">
              <w:rPr>
                <w:rStyle w:val="Hyperlink"/>
                <w:rFonts w:eastAsia="Calibri"/>
                <w:noProof/>
              </w:rPr>
              <w:t>Kempenvoersysteem</w:t>
            </w:r>
            <w:r>
              <w:rPr>
                <w:noProof/>
                <w:webHidden/>
              </w:rPr>
              <w:tab/>
            </w:r>
            <w:r>
              <w:rPr>
                <w:noProof/>
                <w:webHidden/>
              </w:rPr>
              <w:fldChar w:fldCharType="begin"/>
            </w:r>
            <w:r>
              <w:rPr>
                <w:noProof/>
                <w:webHidden/>
              </w:rPr>
              <w:instrText xml:space="preserve"> PAGEREF _Toc145156174 \h </w:instrText>
            </w:r>
            <w:r>
              <w:rPr>
                <w:noProof/>
                <w:webHidden/>
              </w:rPr>
            </w:r>
            <w:r>
              <w:rPr>
                <w:noProof/>
                <w:webHidden/>
              </w:rPr>
              <w:fldChar w:fldCharType="separate"/>
            </w:r>
            <w:r w:rsidR="00E21AA8">
              <w:rPr>
                <w:noProof/>
                <w:webHidden/>
              </w:rPr>
              <w:t>100</w:t>
            </w:r>
            <w:r>
              <w:rPr>
                <w:noProof/>
                <w:webHidden/>
              </w:rPr>
              <w:fldChar w:fldCharType="end"/>
            </w:r>
          </w:hyperlink>
        </w:p>
        <w:p w14:paraId="2132F46D" w14:textId="3790FABD" w:rsidR="00691DCD" w:rsidRDefault="00691DCD">
          <w:pPr>
            <w:pStyle w:val="Inhopg2"/>
            <w:tabs>
              <w:tab w:val="right" w:leader="dot" w:pos="9062"/>
            </w:tabs>
            <w:rPr>
              <w:noProof/>
              <w:kern w:val="2"/>
              <w:sz w:val="22"/>
              <w:szCs w:val="22"/>
              <w:lang w:eastAsia="nl-NL"/>
              <w14:ligatures w14:val="standardContextual"/>
            </w:rPr>
          </w:pPr>
          <w:hyperlink w:anchor="_Toc145156175" w:history="1">
            <w:r w:rsidRPr="00EE37F8">
              <w:rPr>
                <w:rStyle w:val="Hyperlink"/>
                <w:rFonts w:eastAsia="Calibri"/>
                <w:noProof/>
              </w:rPr>
              <w:t>Kunstmatig gedroogd gras</w:t>
            </w:r>
            <w:r>
              <w:rPr>
                <w:noProof/>
                <w:webHidden/>
              </w:rPr>
              <w:tab/>
            </w:r>
            <w:r>
              <w:rPr>
                <w:noProof/>
                <w:webHidden/>
              </w:rPr>
              <w:fldChar w:fldCharType="begin"/>
            </w:r>
            <w:r>
              <w:rPr>
                <w:noProof/>
                <w:webHidden/>
              </w:rPr>
              <w:instrText xml:space="preserve"> PAGEREF _Toc145156175 \h </w:instrText>
            </w:r>
            <w:r>
              <w:rPr>
                <w:noProof/>
                <w:webHidden/>
              </w:rPr>
            </w:r>
            <w:r>
              <w:rPr>
                <w:noProof/>
                <w:webHidden/>
              </w:rPr>
              <w:fldChar w:fldCharType="separate"/>
            </w:r>
            <w:r w:rsidR="00E21AA8">
              <w:rPr>
                <w:noProof/>
                <w:webHidden/>
              </w:rPr>
              <w:t>101</w:t>
            </w:r>
            <w:r>
              <w:rPr>
                <w:noProof/>
                <w:webHidden/>
              </w:rPr>
              <w:fldChar w:fldCharType="end"/>
            </w:r>
          </w:hyperlink>
        </w:p>
        <w:p w14:paraId="3AD7CE31" w14:textId="415FF013" w:rsidR="00691DCD" w:rsidRDefault="00691DCD">
          <w:pPr>
            <w:pStyle w:val="Inhopg2"/>
            <w:tabs>
              <w:tab w:val="right" w:leader="dot" w:pos="9062"/>
            </w:tabs>
            <w:rPr>
              <w:noProof/>
              <w:kern w:val="2"/>
              <w:sz w:val="22"/>
              <w:szCs w:val="22"/>
              <w:lang w:eastAsia="nl-NL"/>
              <w14:ligatures w14:val="standardContextual"/>
            </w:rPr>
          </w:pPr>
          <w:hyperlink w:anchor="_Toc145156176" w:history="1">
            <w:r w:rsidRPr="00EE37F8">
              <w:rPr>
                <w:rStyle w:val="Hyperlink"/>
                <w:rFonts w:eastAsia="Calibri"/>
                <w:noProof/>
              </w:rPr>
              <w:t>Zomerstalvoeren</w:t>
            </w:r>
            <w:r>
              <w:rPr>
                <w:noProof/>
                <w:webHidden/>
              </w:rPr>
              <w:tab/>
            </w:r>
            <w:r>
              <w:rPr>
                <w:noProof/>
                <w:webHidden/>
              </w:rPr>
              <w:fldChar w:fldCharType="begin"/>
            </w:r>
            <w:r>
              <w:rPr>
                <w:noProof/>
                <w:webHidden/>
              </w:rPr>
              <w:instrText xml:space="preserve"> PAGEREF _Toc145156176 \h </w:instrText>
            </w:r>
            <w:r>
              <w:rPr>
                <w:noProof/>
                <w:webHidden/>
              </w:rPr>
            </w:r>
            <w:r>
              <w:rPr>
                <w:noProof/>
                <w:webHidden/>
              </w:rPr>
              <w:fldChar w:fldCharType="separate"/>
            </w:r>
            <w:r w:rsidR="00E21AA8">
              <w:rPr>
                <w:noProof/>
                <w:webHidden/>
              </w:rPr>
              <w:t>102</w:t>
            </w:r>
            <w:r>
              <w:rPr>
                <w:noProof/>
                <w:webHidden/>
              </w:rPr>
              <w:fldChar w:fldCharType="end"/>
            </w:r>
          </w:hyperlink>
        </w:p>
        <w:p w14:paraId="040E0A6B" w14:textId="7B9BB267" w:rsidR="00691DCD" w:rsidRDefault="00691DCD">
          <w:pPr>
            <w:pStyle w:val="Inhopg1"/>
            <w:rPr>
              <w:b w:val="0"/>
              <w:bCs w:val="0"/>
              <w:kern w:val="2"/>
              <w:sz w:val="22"/>
              <w:szCs w:val="22"/>
              <w:lang w:eastAsia="nl-NL"/>
              <w14:ligatures w14:val="standardContextual"/>
            </w:rPr>
          </w:pPr>
          <w:hyperlink w:anchor="_Toc145156177" w:history="1">
            <w:r w:rsidRPr="00EE37F8">
              <w:rPr>
                <w:rStyle w:val="Hyperlink"/>
              </w:rPr>
              <w:t>Hoofdstuk 7: Basisrantsoen</w:t>
            </w:r>
            <w:r>
              <w:rPr>
                <w:webHidden/>
              </w:rPr>
              <w:tab/>
            </w:r>
            <w:r>
              <w:rPr>
                <w:webHidden/>
              </w:rPr>
              <w:fldChar w:fldCharType="begin"/>
            </w:r>
            <w:r>
              <w:rPr>
                <w:webHidden/>
              </w:rPr>
              <w:instrText xml:space="preserve"> PAGEREF _Toc145156177 \h </w:instrText>
            </w:r>
            <w:r>
              <w:rPr>
                <w:webHidden/>
              </w:rPr>
            </w:r>
            <w:r>
              <w:rPr>
                <w:webHidden/>
              </w:rPr>
              <w:fldChar w:fldCharType="separate"/>
            </w:r>
            <w:r w:rsidR="00E21AA8">
              <w:rPr>
                <w:webHidden/>
              </w:rPr>
              <w:t>105</w:t>
            </w:r>
            <w:r>
              <w:rPr>
                <w:webHidden/>
              </w:rPr>
              <w:fldChar w:fldCharType="end"/>
            </w:r>
          </w:hyperlink>
        </w:p>
        <w:p w14:paraId="29B24B77" w14:textId="7703E3E4" w:rsidR="00691DCD" w:rsidRDefault="00691DCD">
          <w:pPr>
            <w:pStyle w:val="Inhopg1"/>
            <w:rPr>
              <w:b w:val="0"/>
              <w:bCs w:val="0"/>
              <w:kern w:val="2"/>
              <w:sz w:val="22"/>
              <w:szCs w:val="22"/>
              <w:lang w:eastAsia="nl-NL"/>
              <w14:ligatures w14:val="standardContextual"/>
            </w:rPr>
          </w:pPr>
          <w:hyperlink w:anchor="_Toc145156178" w:history="1">
            <w:r w:rsidRPr="00EE37F8">
              <w:rPr>
                <w:rStyle w:val="Hyperlink"/>
              </w:rPr>
              <w:t>Hoofdstuk 8: Weiden en bijvoeding</w:t>
            </w:r>
            <w:r>
              <w:rPr>
                <w:webHidden/>
              </w:rPr>
              <w:tab/>
            </w:r>
            <w:r>
              <w:rPr>
                <w:webHidden/>
              </w:rPr>
              <w:fldChar w:fldCharType="begin"/>
            </w:r>
            <w:r>
              <w:rPr>
                <w:webHidden/>
              </w:rPr>
              <w:instrText xml:space="preserve"> PAGEREF _Toc145156178 \h </w:instrText>
            </w:r>
            <w:r>
              <w:rPr>
                <w:webHidden/>
              </w:rPr>
            </w:r>
            <w:r>
              <w:rPr>
                <w:webHidden/>
              </w:rPr>
              <w:fldChar w:fldCharType="separate"/>
            </w:r>
            <w:r w:rsidR="00E21AA8">
              <w:rPr>
                <w:webHidden/>
              </w:rPr>
              <w:t>108</w:t>
            </w:r>
            <w:r>
              <w:rPr>
                <w:webHidden/>
              </w:rPr>
              <w:fldChar w:fldCharType="end"/>
            </w:r>
          </w:hyperlink>
        </w:p>
        <w:p w14:paraId="3CCB2A90" w14:textId="3805EE98" w:rsidR="002A1519" w:rsidRDefault="002A1519">
          <w:r>
            <w:rPr>
              <w:b/>
              <w:bCs/>
            </w:rPr>
            <w:fldChar w:fldCharType="end"/>
          </w:r>
        </w:p>
      </w:sdtContent>
    </w:sdt>
    <w:p w14:paraId="791E2CAF" w14:textId="77777777" w:rsidR="005E2015" w:rsidRDefault="005E2015">
      <w:r>
        <w:br w:type="page"/>
      </w:r>
    </w:p>
    <w:p w14:paraId="3663C6A5" w14:textId="750D32D4" w:rsidR="003A72FD" w:rsidRPr="003A72FD" w:rsidRDefault="003A72FD" w:rsidP="003A72FD">
      <w:pPr>
        <w:pStyle w:val="Kop1"/>
        <w:rPr>
          <w:b/>
          <w:bCs/>
          <w:color w:val="auto"/>
        </w:rPr>
      </w:pPr>
      <w:bookmarkStart w:id="0" w:name="_Toc145156139"/>
      <w:r w:rsidRPr="003A72FD">
        <w:rPr>
          <w:b/>
          <w:bCs/>
          <w:color w:val="auto"/>
        </w:rPr>
        <w:lastRenderedPageBreak/>
        <w:t>Inleiding</w:t>
      </w:r>
      <w:bookmarkEnd w:id="0"/>
    </w:p>
    <w:p w14:paraId="74BF0549" w14:textId="17381237" w:rsidR="005E2015" w:rsidRPr="005E2015" w:rsidRDefault="005E2015" w:rsidP="005E2015">
      <w:pPr>
        <w:rPr>
          <w:sz w:val="22"/>
          <w:szCs w:val="22"/>
        </w:rPr>
      </w:pPr>
      <w:r w:rsidRPr="005E2015">
        <w:br/>
      </w:r>
      <w:r w:rsidRPr="005E2015">
        <w:rPr>
          <w:sz w:val="22"/>
          <w:szCs w:val="22"/>
        </w:rPr>
        <w:t>Bij het vak veevoeding in de tweed</w:t>
      </w:r>
      <w:r w:rsidR="00CA3DC0">
        <w:rPr>
          <w:sz w:val="22"/>
          <w:szCs w:val="22"/>
        </w:rPr>
        <w:t>e</w:t>
      </w:r>
      <w:r w:rsidRPr="005E2015">
        <w:rPr>
          <w:sz w:val="22"/>
          <w:szCs w:val="22"/>
        </w:rPr>
        <w:t xml:space="preserve"> klas werken we uit het werkboek “Koeienvoer klas 2”. Daarnaast is er nog op internet de wikiwijs site “Koeienvoer klas 2”. Hier kun je nog meer </w:t>
      </w:r>
      <w:r w:rsidR="003A72FD" w:rsidRPr="00CA3DC0">
        <w:rPr>
          <w:sz w:val="22"/>
          <w:szCs w:val="22"/>
        </w:rPr>
        <w:t>achtergrondinformatie</w:t>
      </w:r>
      <w:r w:rsidRPr="005E2015">
        <w:rPr>
          <w:sz w:val="22"/>
          <w:szCs w:val="22"/>
        </w:rPr>
        <w:t>, video</w:t>
      </w:r>
      <w:r w:rsidR="00CA3DC0">
        <w:rPr>
          <w:sz w:val="22"/>
          <w:szCs w:val="22"/>
        </w:rPr>
        <w:t>’</w:t>
      </w:r>
      <w:r w:rsidRPr="005E2015">
        <w:rPr>
          <w:sz w:val="22"/>
          <w:szCs w:val="22"/>
        </w:rPr>
        <w:t>s en</w:t>
      </w:r>
      <w:r w:rsidR="00CA3DC0">
        <w:rPr>
          <w:sz w:val="22"/>
          <w:szCs w:val="22"/>
        </w:rPr>
        <w:t xml:space="preserve"> </w:t>
      </w:r>
      <w:r w:rsidRPr="005E2015">
        <w:rPr>
          <w:sz w:val="22"/>
          <w:szCs w:val="22"/>
        </w:rPr>
        <w:t>presentaties vinden die ook tijdens de lessen aan de orde komen. Door op de onderstaande link te klikken ga je gelijk naar deze site toe.</w:t>
      </w:r>
    </w:p>
    <w:p w14:paraId="5F3AAD0A" w14:textId="77777777" w:rsidR="005E2015" w:rsidRPr="005E2015" w:rsidRDefault="00000000" w:rsidP="005E2015">
      <w:pPr>
        <w:rPr>
          <w:sz w:val="22"/>
          <w:szCs w:val="22"/>
        </w:rPr>
      </w:pPr>
      <w:hyperlink r:id="rId12" w:history="1">
        <w:r w:rsidR="005E2015" w:rsidRPr="005E2015">
          <w:rPr>
            <w:rStyle w:val="Hyperlink"/>
            <w:sz w:val="22"/>
            <w:szCs w:val="22"/>
          </w:rPr>
          <w:t>https://maken.wikiwijs.nl/68036/Koeienvoer_2</w:t>
        </w:r>
      </w:hyperlink>
    </w:p>
    <w:p w14:paraId="690D4BA5" w14:textId="77777777" w:rsidR="005E2015" w:rsidRPr="005E2015" w:rsidRDefault="005E2015" w:rsidP="005E2015">
      <w:pPr>
        <w:rPr>
          <w:sz w:val="22"/>
          <w:szCs w:val="22"/>
        </w:rPr>
      </w:pPr>
      <w:r w:rsidRPr="005E2015">
        <w:rPr>
          <w:sz w:val="22"/>
          <w:szCs w:val="22"/>
        </w:rPr>
        <w:t>Heb je deze link niet dan kun je het ook vinden via google.nl. Typ daarvoor in “wikiwijs koeienvoer klas 2”</w:t>
      </w:r>
    </w:p>
    <w:p w14:paraId="3E1BF22D" w14:textId="29F7ED59" w:rsidR="005E2015" w:rsidRPr="005E2015" w:rsidRDefault="614880A8" w:rsidP="005E2015">
      <w:r>
        <w:rPr>
          <w:noProof/>
        </w:rPr>
        <w:drawing>
          <wp:inline distT="0" distB="0" distL="0" distR="0" wp14:anchorId="4C1D5429" wp14:editId="1842BA12">
            <wp:extent cx="5605276" cy="3895784"/>
            <wp:effectExtent l="0" t="0" r="0" b="0"/>
            <wp:docPr id="172391625" name="Afbeelding 17239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2391625"/>
                    <pic:cNvPicPr/>
                  </pic:nvPicPr>
                  <pic:blipFill>
                    <a:blip r:embed="rId13">
                      <a:extLst>
                        <a:ext uri="{28A0092B-C50C-407E-A947-70E740481C1C}">
                          <a14:useLocalDpi xmlns:a14="http://schemas.microsoft.com/office/drawing/2010/main" val="0"/>
                        </a:ext>
                      </a:extLst>
                    </a:blip>
                    <a:srcRect l="14096" t="8554" r="16583" b="5604"/>
                    <a:stretch>
                      <a:fillRect/>
                    </a:stretch>
                  </pic:blipFill>
                  <pic:spPr>
                    <a:xfrm>
                      <a:off x="0" y="0"/>
                      <a:ext cx="5605276" cy="3895784"/>
                    </a:xfrm>
                    <a:prstGeom prst="rect">
                      <a:avLst/>
                    </a:prstGeom>
                  </pic:spPr>
                </pic:pic>
              </a:graphicData>
            </a:graphic>
          </wp:inline>
        </w:drawing>
      </w:r>
    </w:p>
    <w:p w14:paraId="51267E24" w14:textId="6B9536F3" w:rsidR="005E2015" w:rsidRDefault="005E2015" w:rsidP="005E2015">
      <w:pPr>
        <w:rPr>
          <w:sz w:val="22"/>
          <w:szCs w:val="22"/>
        </w:rPr>
      </w:pPr>
      <w:r w:rsidRPr="005E2015">
        <w:rPr>
          <w:sz w:val="22"/>
          <w:szCs w:val="22"/>
        </w:rPr>
        <w:t>De lessen worden gegeven in periode A t/m C (2 lesuren per week).</w:t>
      </w:r>
    </w:p>
    <w:p w14:paraId="5669F167" w14:textId="2307C20A" w:rsidR="006332C5" w:rsidRDefault="006A2DA3" w:rsidP="005E2015">
      <w:pPr>
        <w:rPr>
          <w:sz w:val="22"/>
          <w:szCs w:val="22"/>
        </w:rPr>
      </w:pPr>
      <w:r>
        <w:rPr>
          <w:sz w:val="22"/>
          <w:szCs w:val="22"/>
        </w:rPr>
        <w:t>Het vak veevoeding in klas 2 telt mee met GO6. Zie onderstaande schema.</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46"/>
        <w:gridCol w:w="2539"/>
        <w:gridCol w:w="4477"/>
      </w:tblGrid>
      <w:tr w:rsidR="00B108A4" w:rsidRPr="00FA6F0E" w14:paraId="45317B25" w14:textId="77777777" w:rsidTr="00790F6A">
        <w:tc>
          <w:tcPr>
            <w:tcW w:w="2160" w:type="dxa"/>
            <w:vMerge w:val="restart"/>
            <w:shd w:val="clear" w:color="auto" w:fill="auto"/>
            <w:vAlign w:val="center"/>
            <w:hideMark/>
          </w:tcPr>
          <w:p w14:paraId="0603543F" w14:textId="77777777" w:rsidR="00B108A4" w:rsidRPr="00FA6F0E" w:rsidRDefault="00B108A4" w:rsidP="00790F6A">
            <w:pPr>
              <w:spacing w:after="0" w:line="240" w:lineRule="auto"/>
              <w:jc w:val="center"/>
              <w:textAlignment w:val="baseline"/>
              <w:rPr>
                <w:rFonts w:ascii="Arial" w:eastAsia="Times New Roman" w:hAnsi="Arial" w:cs="Arial"/>
                <w:sz w:val="20"/>
                <w:szCs w:val="20"/>
                <w:lang w:eastAsia="nl-NL"/>
              </w:rPr>
            </w:pPr>
            <w:r w:rsidRPr="00FA6F0E">
              <w:rPr>
                <w:rFonts w:ascii="Arial" w:eastAsia="Times New Roman" w:hAnsi="Arial" w:cs="Arial"/>
                <w:b/>
                <w:bCs/>
                <w:sz w:val="20"/>
                <w:szCs w:val="20"/>
                <w:lang w:eastAsia="nl-NL"/>
              </w:rPr>
              <w:t>GO 6</w:t>
            </w:r>
            <w:r w:rsidRPr="00FA6F0E">
              <w:rPr>
                <w:rFonts w:ascii="Arial" w:eastAsia="Times New Roman" w:hAnsi="Arial" w:cs="Arial"/>
                <w:sz w:val="20"/>
                <w:szCs w:val="20"/>
                <w:lang w:eastAsia="nl-NL"/>
              </w:rPr>
              <w:t> </w:t>
            </w:r>
          </w:p>
          <w:p w14:paraId="48C3AE5B" w14:textId="77777777" w:rsidR="00B108A4" w:rsidRPr="00FA6F0E" w:rsidRDefault="00B108A4" w:rsidP="00790F6A">
            <w:pPr>
              <w:spacing w:after="0" w:line="240" w:lineRule="auto"/>
              <w:jc w:val="center"/>
              <w:textAlignment w:val="baseline"/>
              <w:rPr>
                <w:rFonts w:ascii="Arial" w:eastAsia="Times New Roman" w:hAnsi="Arial" w:cs="Arial"/>
                <w:sz w:val="20"/>
                <w:szCs w:val="20"/>
                <w:lang w:eastAsia="nl-NL"/>
              </w:rPr>
            </w:pPr>
            <w:r w:rsidRPr="00FA6F0E">
              <w:rPr>
                <w:rFonts w:ascii="Arial" w:eastAsia="Times New Roman" w:hAnsi="Arial" w:cs="Arial"/>
                <w:b/>
                <w:bCs/>
                <w:sz w:val="20"/>
                <w:szCs w:val="20"/>
                <w:lang w:eastAsia="nl-NL"/>
              </w:rPr>
              <w:t>Veehouderij OPA basis</w:t>
            </w:r>
            <w:r w:rsidRPr="00FA6F0E">
              <w:rPr>
                <w:rFonts w:ascii="Arial" w:eastAsia="Times New Roman" w:hAnsi="Arial" w:cs="Arial"/>
                <w:sz w:val="20"/>
                <w:szCs w:val="20"/>
                <w:lang w:eastAsia="nl-NL"/>
              </w:rPr>
              <w:t> </w:t>
            </w:r>
          </w:p>
        </w:tc>
        <w:tc>
          <w:tcPr>
            <w:tcW w:w="2655" w:type="dxa"/>
            <w:shd w:val="clear" w:color="auto" w:fill="auto"/>
            <w:vAlign w:val="center"/>
            <w:hideMark/>
          </w:tcPr>
          <w:p w14:paraId="1604BF1D" w14:textId="77777777" w:rsidR="00B108A4" w:rsidRPr="00FA6F0E" w:rsidRDefault="00B108A4" w:rsidP="00790F6A">
            <w:pPr>
              <w:spacing w:after="0" w:line="240" w:lineRule="auto"/>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Bodemkunde en bemesting  </w:t>
            </w:r>
          </w:p>
        </w:tc>
        <w:tc>
          <w:tcPr>
            <w:tcW w:w="4770" w:type="dxa"/>
            <w:shd w:val="clear" w:color="auto" w:fill="auto"/>
            <w:hideMark/>
          </w:tcPr>
          <w:p w14:paraId="4F247E25" w14:textId="77777777" w:rsidR="00B108A4" w:rsidRPr="00FA6F0E" w:rsidRDefault="00B108A4" w:rsidP="003144F0">
            <w:pPr>
              <w:numPr>
                <w:ilvl w:val="0"/>
                <w:numId w:val="48"/>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Toets bodem en bemesting </w:t>
            </w:r>
          </w:p>
          <w:p w14:paraId="46083DA3" w14:textId="77777777" w:rsidR="00B108A4" w:rsidRPr="00FA6F0E" w:rsidRDefault="00B108A4" w:rsidP="003144F0">
            <w:pPr>
              <w:numPr>
                <w:ilvl w:val="0"/>
                <w:numId w:val="49"/>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Presentatie </w:t>
            </w:r>
          </w:p>
        </w:tc>
      </w:tr>
      <w:tr w:rsidR="00B108A4" w:rsidRPr="00FA6F0E" w14:paraId="2F82EEBD" w14:textId="77777777" w:rsidTr="00790F6A">
        <w:tc>
          <w:tcPr>
            <w:tcW w:w="0" w:type="auto"/>
            <w:vMerge/>
            <w:shd w:val="clear" w:color="auto" w:fill="auto"/>
            <w:vAlign w:val="center"/>
            <w:hideMark/>
          </w:tcPr>
          <w:p w14:paraId="164E079F" w14:textId="77777777" w:rsidR="00B108A4" w:rsidRPr="00FA6F0E" w:rsidRDefault="00B108A4" w:rsidP="00790F6A">
            <w:pPr>
              <w:spacing w:after="0" w:line="240" w:lineRule="auto"/>
              <w:rPr>
                <w:rFonts w:ascii="Arial" w:eastAsia="Times New Roman" w:hAnsi="Arial" w:cs="Arial"/>
                <w:sz w:val="20"/>
                <w:szCs w:val="20"/>
                <w:lang w:eastAsia="nl-NL"/>
              </w:rPr>
            </w:pPr>
          </w:p>
        </w:tc>
        <w:tc>
          <w:tcPr>
            <w:tcW w:w="2655" w:type="dxa"/>
            <w:shd w:val="clear" w:color="auto" w:fill="auto"/>
            <w:vAlign w:val="center"/>
            <w:hideMark/>
          </w:tcPr>
          <w:p w14:paraId="4A8715AF" w14:textId="77777777" w:rsidR="00B108A4" w:rsidRPr="00FA6F0E" w:rsidRDefault="00B108A4" w:rsidP="00790F6A">
            <w:pPr>
              <w:spacing w:after="0" w:line="240" w:lineRule="auto"/>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Gezondheidsleer  </w:t>
            </w:r>
          </w:p>
        </w:tc>
        <w:tc>
          <w:tcPr>
            <w:tcW w:w="4770" w:type="dxa"/>
            <w:shd w:val="clear" w:color="auto" w:fill="auto"/>
            <w:hideMark/>
          </w:tcPr>
          <w:p w14:paraId="3B57B9E2" w14:textId="77777777" w:rsidR="00B108A4" w:rsidRPr="00FA6F0E" w:rsidRDefault="00B108A4" w:rsidP="003144F0">
            <w:pPr>
              <w:numPr>
                <w:ilvl w:val="0"/>
                <w:numId w:val="50"/>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Volg de koe   </w:t>
            </w:r>
          </w:p>
        </w:tc>
      </w:tr>
      <w:tr w:rsidR="00B108A4" w:rsidRPr="00FA6F0E" w14:paraId="05F691F4" w14:textId="77777777" w:rsidTr="00790F6A">
        <w:tc>
          <w:tcPr>
            <w:tcW w:w="0" w:type="auto"/>
            <w:vMerge/>
            <w:shd w:val="clear" w:color="auto" w:fill="auto"/>
            <w:vAlign w:val="center"/>
            <w:hideMark/>
          </w:tcPr>
          <w:p w14:paraId="4D0DA81E" w14:textId="77777777" w:rsidR="00B108A4" w:rsidRPr="00FA6F0E" w:rsidRDefault="00B108A4" w:rsidP="00790F6A">
            <w:pPr>
              <w:spacing w:after="0" w:line="240" w:lineRule="auto"/>
              <w:rPr>
                <w:rFonts w:ascii="Arial" w:eastAsia="Times New Roman" w:hAnsi="Arial" w:cs="Arial"/>
                <w:sz w:val="20"/>
                <w:szCs w:val="20"/>
                <w:lang w:eastAsia="nl-NL"/>
              </w:rPr>
            </w:pPr>
          </w:p>
        </w:tc>
        <w:tc>
          <w:tcPr>
            <w:tcW w:w="2655" w:type="dxa"/>
            <w:shd w:val="clear" w:color="auto" w:fill="auto"/>
            <w:vAlign w:val="center"/>
            <w:hideMark/>
          </w:tcPr>
          <w:p w14:paraId="1FF7707A" w14:textId="77777777" w:rsidR="00B108A4" w:rsidRPr="00FA6F0E" w:rsidRDefault="00B108A4" w:rsidP="00790F6A">
            <w:pPr>
              <w:spacing w:after="0" w:line="240" w:lineRule="auto"/>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Fokkerij  </w:t>
            </w:r>
          </w:p>
        </w:tc>
        <w:tc>
          <w:tcPr>
            <w:tcW w:w="4770" w:type="dxa"/>
            <w:shd w:val="clear" w:color="auto" w:fill="auto"/>
            <w:hideMark/>
          </w:tcPr>
          <w:p w14:paraId="72A2A92C" w14:textId="77777777" w:rsidR="00B108A4" w:rsidRPr="00FA6F0E" w:rsidRDefault="00B108A4" w:rsidP="003144F0">
            <w:pPr>
              <w:numPr>
                <w:ilvl w:val="0"/>
                <w:numId w:val="51"/>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Fokkerij (OPA) </w:t>
            </w:r>
          </w:p>
          <w:p w14:paraId="6540E74E" w14:textId="77777777" w:rsidR="00B108A4" w:rsidRPr="00FA6F0E" w:rsidRDefault="00B108A4" w:rsidP="003144F0">
            <w:pPr>
              <w:numPr>
                <w:ilvl w:val="0"/>
                <w:numId w:val="52"/>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Veebeoordelen  </w:t>
            </w:r>
          </w:p>
        </w:tc>
      </w:tr>
      <w:tr w:rsidR="00B108A4" w:rsidRPr="00FA6F0E" w14:paraId="5B9A44F3" w14:textId="77777777" w:rsidTr="00790F6A">
        <w:tc>
          <w:tcPr>
            <w:tcW w:w="0" w:type="auto"/>
            <w:vMerge/>
            <w:shd w:val="clear" w:color="auto" w:fill="auto"/>
            <w:vAlign w:val="center"/>
            <w:hideMark/>
          </w:tcPr>
          <w:p w14:paraId="5F49DF5B" w14:textId="77777777" w:rsidR="00B108A4" w:rsidRPr="00FA6F0E" w:rsidRDefault="00B108A4" w:rsidP="00790F6A">
            <w:pPr>
              <w:spacing w:after="0" w:line="240" w:lineRule="auto"/>
              <w:rPr>
                <w:rFonts w:ascii="Arial" w:eastAsia="Times New Roman" w:hAnsi="Arial" w:cs="Arial"/>
                <w:sz w:val="20"/>
                <w:szCs w:val="20"/>
                <w:lang w:eastAsia="nl-NL"/>
              </w:rPr>
            </w:pPr>
          </w:p>
        </w:tc>
        <w:tc>
          <w:tcPr>
            <w:tcW w:w="2655" w:type="dxa"/>
            <w:shd w:val="clear" w:color="auto" w:fill="FFFF00"/>
            <w:vAlign w:val="center"/>
            <w:hideMark/>
          </w:tcPr>
          <w:p w14:paraId="300A9C39" w14:textId="77777777" w:rsidR="00B108A4" w:rsidRPr="00FA6F0E" w:rsidRDefault="00B108A4" w:rsidP="00790F6A">
            <w:pPr>
              <w:spacing w:after="0" w:line="240" w:lineRule="auto"/>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Veevoeding  </w:t>
            </w:r>
          </w:p>
        </w:tc>
        <w:tc>
          <w:tcPr>
            <w:tcW w:w="4770" w:type="dxa"/>
            <w:shd w:val="clear" w:color="auto" w:fill="FFFF00"/>
            <w:hideMark/>
          </w:tcPr>
          <w:p w14:paraId="2217FB58" w14:textId="77777777" w:rsidR="00B108A4" w:rsidRPr="00FA6F0E" w:rsidRDefault="00B108A4" w:rsidP="003144F0">
            <w:pPr>
              <w:numPr>
                <w:ilvl w:val="0"/>
                <w:numId w:val="53"/>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Stage opdracht veevoeding H1 </w:t>
            </w:r>
          </w:p>
          <w:p w14:paraId="0D122122" w14:textId="77777777" w:rsidR="00B108A4" w:rsidRPr="00FA6F0E" w:rsidRDefault="00B108A4" w:rsidP="003144F0">
            <w:pPr>
              <w:numPr>
                <w:ilvl w:val="0"/>
                <w:numId w:val="54"/>
              </w:numPr>
              <w:spacing w:after="0" w:line="240" w:lineRule="auto"/>
              <w:ind w:left="0" w:firstLine="0"/>
              <w:textAlignment w:val="baseline"/>
              <w:rPr>
                <w:rFonts w:ascii="Arial" w:eastAsia="Times New Roman" w:hAnsi="Arial" w:cs="Arial"/>
                <w:sz w:val="20"/>
                <w:szCs w:val="20"/>
                <w:highlight w:val="yellow"/>
                <w:lang w:eastAsia="nl-NL"/>
              </w:rPr>
            </w:pPr>
            <w:r w:rsidRPr="00FA6F0E">
              <w:rPr>
                <w:rFonts w:ascii="Arial" w:eastAsia="Times New Roman" w:hAnsi="Arial" w:cs="Arial"/>
                <w:sz w:val="20"/>
                <w:szCs w:val="20"/>
                <w:highlight w:val="yellow"/>
                <w:shd w:val="clear" w:color="auto" w:fill="FFFFFF"/>
                <w:lang w:eastAsia="nl-NL"/>
              </w:rPr>
              <w:t>Toets ruwvoer en voerplan H2 t/m 4</w:t>
            </w:r>
            <w:r w:rsidRPr="00FA6F0E">
              <w:rPr>
                <w:rFonts w:ascii="Arial" w:eastAsia="Times New Roman" w:hAnsi="Arial" w:cs="Arial"/>
                <w:sz w:val="20"/>
                <w:szCs w:val="20"/>
                <w:highlight w:val="yellow"/>
                <w:lang w:eastAsia="nl-NL"/>
              </w:rPr>
              <w:t> </w:t>
            </w:r>
          </w:p>
          <w:p w14:paraId="0B8DD7BE" w14:textId="77777777" w:rsidR="00B108A4" w:rsidRPr="00FA6F0E" w:rsidRDefault="00B108A4" w:rsidP="003144F0">
            <w:pPr>
              <w:numPr>
                <w:ilvl w:val="0"/>
                <w:numId w:val="55"/>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highlight w:val="yellow"/>
                <w:shd w:val="clear" w:color="auto" w:fill="FFFFFF"/>
                <w:lang w:eastAsia="nl-NL"/>
              </w:rPr>
              <w:t>Toets rantsoenen H5 t/m 8</w:t>
            </w:r>
            <w:r w:rsidRPr="00FA6F0E">
              <w:rPr>
                <w:rFonts w:ascii="Arial" w:eastAsia="Times New Roman" w:hAnsi="Arial" w:cs="Arial"/>
                <w:sz w:val="20"/>
                <w:szCs w:val="20"/>
                <w:lang w:eastAsia="nl-NL"/>
              </w:rPr>
              <w:t> </w:t>
            </w:r>
          </w:p>
        </w:tc>
      </w:tr>
      <w:tr w:rsidR="00B108A4" w:rsidRPr="00FA6F0E" w14:paraId="4AB093A7" w14:textId="77777777" w:rsidTr="00790F6A">
        <w:trPr>
          <w:trHeight w:val="540"/>
        </w:trPr>
        <w:tc>
          <w:tcPr>
            <w:tcW w:w="0" w:type="auto"/>
            <w:vMerge/>
            <w:shd w:val="clear" w:color="auto" w:fill="auto"/>
            <w:vAlign w:val="center"/>
            <w:hideMark/>
          </w:tcPr>
          <w:p w14:paraId="48540F92" w14:textId="77777777" w:rsidR="00B108A4" w:rsidRPr="00FA6F0E" w:rsidRDefault="00B108A4" w:rsidP="00790F6A">
            <w:pPr>
              <w:spacing w:after="0" w:line="240" w:lineRule="auto"/>
              <w:rPr>
                <w:rFonts w:ascii="Arial" w:eastAsia="Times New Roman" w:hAnsi="Arial" w:cs="Arial"/>
                <w:sz w:val="20"/>
                <w:szCs w:val="20"/>
                <w:lang w:eastAsia="nl-NL"/>
              </w:rPr>
            </w:pPr>
          </w:p>
        </w:tc>
        <w:tc>
          <w:tcPr>
            <w:tcW w:w="2655" w:type="dxa"/>
            <w:shd w:val="clear" w:color="auto" w:fill="auto"/>
            <w:vAlign w:val="center"/>
            <w:hideMark/>
          </w:tcPr>
          <w:p w14:paraId="5BE62017" w14:textId="77777777" w:rsidR="00B108A4" w:rsidRPr="00FA6F0E" w:rsidRDefault="00B108A4" w:rsidP="00790F6A">
            <w:pPr>
              <w:spacing w:after="0" w:line="240" w:lineRule="auto"/>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Grasland en voederwinning  </w:t>
            </w:r>
          </w:p>
        </w:tc>
        <w:tc>
          <w:tcPr>
            <w:tcW w:w="4770" w:type="dxa"/>
            <w:shd w:val="clear" w:color="auto" w:fill="auto"/>
            <w:hideMark/>
          </w:tcPr>
          <w:p w14:paraId="2669FA35" w14:textId="77777777" w:rsidR="00B108A4" w:rsidRPr="00FA6F0E" w:rsidRDefault="00B108A4" w:rsidP="003144F0">
            <w:pPr>
              <w:numPr>
                <w:ilvl w:val="0"/>
                <w:numId w:val="56"/>
              </w:numPr>
              <w:spacing w:after="0" w:line="240" w:lineRule="auto"/>
              <w:ind w:left="0" w:firstLine="0"/>
              <w:textAlignment w:val="baseline"/>
              <w:rPr>
                <w:rFonts w:ascii="Arial" w:eastAsia="Times New Roman" w:hAnsi="Arial" w:cs="Arial"/>
                <w:sz w:val="20"/>
                <w:szCs w:val="20"/>
                <w:lang w:eastAsia="nl-NL"/>
              </w:rPr>
            </w:pPr>
            <w:r w:rsidRPr="00FA6F0E">
              <w:rPr>
                <w:rFonts w:ascii="Arial" w:eastAsia="Times New Roman" w:hAnsi="Arial" w:cs="Arial"/>
                <w:sz w:val="20"/>
                <w:szCs w:val="20"/>
                <w:lang w:eastAsia="nl-NL"/>
              </w:rPr>
              <w:t>Toets snijmaïsteelt </w:t>
            </w:r>
          </w:p>
        </w:tc>
      </w:tr>
    </w:tbl>
    <w:p w14:paraId="73E2F9C7" w14:textId="635E7B24" w:rsidR="00893E38" w:rsidRDefault="00893E38">
      <w:pPr>
        <w:rPr>
          <w:sz w:val="22"/>
          <w:szCs w:val="22"/>
        </w:rPr>
      </w:pPr>
    </w:p>
    <w:p w14:paraId="548778C5" w14:textId="77777777" w:rsidR="009C17FB" w:rsidRDefault="009C17FB" w:rsidP="009C17FB">
      <w:pPr>
        <w:pStyle w:val="Kop1"/>
        <w:rPr>
          <w:b/>
          <w:bCs/>
          <w:color w:val="auto"/>
        </w:rPr>
      </w:pPr>
      <w:bookmarkStart w:id="1" w:name="_Toc145156140"/>
      <w:r w:rsidRPr="009C17FB">
        <w:rPr>
          <w:b/>
          <w:bCs/>
          <w:color w:val="auto"/>
        </w:rPr>
        <w:lastRenderedPageBreak/>
        <w:t>Planning</w:t>
      </w:r>
      <w:bookmarkEnd w:id="1"/>
    </w:p>
    <w:p w14:paraId="25B08BEB" w14:textId="646B5231" w:rsidR="00CD07E5" w:rsidRDefault="00CD07E5" w:rsidP="009C17FB">
      <w:r>
        <w:br/>
        <w:t>In de onderstaande schema staat de planning voor periode A. De planning voor periode B en C volgen nog.</w:t>
      </w:r>
    </w:p>
    <w:tbl>
      <w:tblPr>
        <w:tblStyle w:val="Tabelraster3"/>
        <w:tblpPr w:leftFromText="141" w:rightFromText="141" w:vertAnchor="page" w:horzAnchor="margin" w:tblpY="3131"/>
        <w:tblW w:w="9209" w:type="dxa"/>
        <w:tblLook w:val="04A0" w:firstRow="1" w:lastRow="0" w:firstColumn="1" w:lastColumn="0" w:noHBand="0" w:noVBand="1"/>
      </w:tblPr>
      <w:tblGrid>
        <w:gridCol w:w="846"/>
        <w:gridCol w:w="1417"/>
        <w:gridCol w:w="1417"/>
        <w:gridCol w:w="5529"/>
      </w:tblGrid>
      <w:tr w:rsidR="00482248" w:rsidRPr="00CD07E5" w14:paraId="45024D03" w14:textId="77777777" w:rsidTr="00A542C7">
        <w:tc>
          <w:tcPr>
            <w:tcW w:w="846" w:type="dxa"/>
            <w:vMerge w:val="restart"/>
          </w:tcPr>
          <w:p w14:paraId="2A6337DD" w14:textId="69E292B8" w:rsidR="00482248" w:rsidRPr="00CD07E5" w:rsidRDefault="00482248" w:rsidP="009241F4">
            <w:pPr>
              <w:jc w:val="center"/>
              <w:rPr>
                <w:rFonts w:ascii="Arial" w:hAnsi="Arial" w:cs="Times New Roman"/>
                <w:b/>
                <w:bCs/>
              </w:rPr>
            </w:pPr>
            <w:r w:rsidRPr="00CD07E5">
              <w:rPr>
                <w:rFonts w:ascii="Arial" w:hAnsi="Arial" w:cs="Times New Roman"/>
                <w:b/>
                <w:bCs/>
              </w:rPr>
              <w:t>Week</w:t>
            </w:r>
            <w:r w:rsidRPr="00CD07E5">
              <w:rPr>
                <w:rFonts w:ascii="Arial" w:hAnsi="Arial" w:cs="Times New Roman"/>
                <w:b/>
                <w:bCs/>
              </w:rPr>
              <w:br/>
              <w:t>NR.</w:t>
            </w:r>
          </w:p>
        </w:tc>
        <w:tc>
          <w:tcPr>
            <w:tcW w:w="2834" w:type="dxa"/>
            <w:gridSpan w:val="2"/>
          </w:tcPr>
          <w:p w14:paraId="5C699791" w14:textId="1CB4A2E8" w:rsidR="00482248" w:rsidRPr="00CD07E5" w:rsidRDefault="00482248" w:rsidP="00CD07E5">
            <w:pPr>
              <w:jc w:val="center"/>
              <w:rPr>
                <w:rFonts w:ascii="Arial" w:hAnsi="Arial" w:cs="Times New Roman"/>
                <w:b/>
                <w:bCs/>
              </w:rPr>
            </w:pPr>
            <w:r>
              <w:rPr>
                <w:rFonts w:ascii="Arial" w:hAnsi="Arial" w:cs="Times New Roman"/>
                <w:b/>
                <w:bCs/>
              </w:rPr>
              <w:t>Datum</w:t>
            </w:r>
          </w:p>
        </w:tc>
        <w:tc>
          <w:tcPr>
            <w:tcW w:w="5529" w:type="dxa"/>
            <w:vMerge w:val="restart"/>
          </w:tcPr>
          <w:p w14:paraId="598AEDB8" w14:textId="77777777" w:rsidR="00482248" w:rsidRPr="00CD07E5" w:rsidRDefault="00482248" w:rsidP="00CD07E5">
            <w:pPr>
              <w:rPr>
                <w:rFonts w:ascii="Arial" w:hAnsi="Arial" w:cs="Times New Roman"/>
                <w:b/>
                <w:bCs/>
              </w:rPr>
            </w:pPr>
          </w:p>
          <w:p w14:paraId="59E86F4A" w14:textId="41CE9245" w:rsidR="00482248" w:rsidRPr="00CD07E5" w:rsidRDefault="00482248" w:rsidP="00197F78">
            <w:pPr>
              <w:rPr>
                <w:rFonts w:ascii="Arial" w:hAnsi="Arial" w:cs="Times New Roman"/>
                <w:b/>
                <w:bCs/>
              </w:rPr>
            </w:pPr>
            <w:r w:rsidRPr="00CD07E5">
              <w:rPr>
                <w:rFonts w:ascii="Arial" w:hAnsi="Arial" w:cs="Times New Roman"/>
                <w:b/>
                <w:bCs/>
              </w:rPr>
              <w:t>Huiswerk</w:t>
            </w:r>
          </w:p>
        </w:tc>
      </w:tr>
      <w:tr w:rsidR="00482248" w:rsidRPr="00CD07E5" w14:paraId="5B403EFA" w14:textId="77777777" w:rsidTr="00482248">
        <w:tc>
          <w:tcPr>
            <w:tcW w:w="846" w:type="dxa"/>
            <w:vMerge/>
          </w:tcPr>
          <w:p w14:paraId="54B36630" w14:textId="7CEEA2A5" w:rsidR="00482248" w:rsidRPr="00CD07E5" w:rsidRDefault="00482248" w:rsidP="00CD07E5">
            <w:pPr>
              <w:jc w:val="center"/>
              <w:rPr>
                <w:rFonts w:ascii="Arial" w:hAnsi="Arial" w:cs="Times New Roman"/>
                <w:b/>
                <w:bCs/>
              </w:rPr>
            </w:pPr>
          </w:p>
        </w:tc>
        <w:tc>
          <w:tcPr>
            <w:tcW w:w="1417" w:type="dxa"/>
          </w:tcPr>
          <w:p w14:paraId="127F93BF" w14:textId="410CE525" w:rsidR="00482248" w:rsidRPr="00CD07E5" w:rsidRDefault="00482248" w:rsidP="00482248">
            <w:pPr>
              <w:jc w:val="center"/>
              <w:rPr>
                <w:rFonts w:ascii="Arial" w:hAnsi="Arial" w:cs="Times New Roman"/>
                <w:b/>
                <w:bCs/>
              </w:rPr>
            </w:pPr>
            <w:r>
              <w:rPr>
                <w:rFonts w:ascii="Arial" w:hAnsi="Arial" w:cs="Times New Roman"/>
                <w:b/>
                <w:bCs/>
              </w:rPr>
              <w:t>4.2A en C</w:t>
            </w:r>
          </w:p>
        </w:tc>
        <w:tc>
          <w:tcPr>
            <w:tcW w:w="1417" w:type="dxa"/>
          </w:tcPr>
          <w:p w14:paraId="770557A7" w14:textId="7021F99A" w:rsidR="00482248" w:rsidRPr="00CD07E5" w:rsidRDefault="00482248" w:rsidP="00482248">
            <w:pPr>
              <w:jc w:val="center"/>
              <w:rPr>
                <w:rFonts w:ascii="Arial" w:hAnsi="Arial" w:cs="Times New Roman"/>
                <w:b/>
                <w:bCs/>
              </w:rPr>
            </w:pPr>
            <w:r>
              <w:rPr>
                <w:rFonts w:ascii="Arial" w:hAnsi="Arial" w:cs="Times New Roman"/>
                <w:b/>
                <w:bCs/>
              </w:rPr>
              <w:t>4.2B</w:t>
            </w:r>
          </w:p>
        </w:tc>
        <w:tc>
          <w:tcPr>
            <w:tcW w:w="5529" w:type="dxa"/>
            <w:vMerge/>
          </w:tcPr>
          <w:p w14:paraId="69FE48EB" w14:textId="1DF4F5EB" w:rsidR="00482248" w:rsidRPr="00CD07E5" w:rsidRDefault="00482248" w:rsidP="00CD07E5">
            <w:pPr>
              <w:rPr>
                <w:rFonts w:ascii="Arial" w:hAnsi="Arial" w:cs="Times New Roman"/>
                <w:b/>
                <w:bCs/>
              </w:rPr>
            </w:pPr>
          </w:p>
        </w:tc>
      </w:tr>
      <w:tr w:rsidR="00482248" w:rsidRPr="00CD07E5" w14:paraId="09E04A6A" w14:textId="77777777" w:rsidTr="00482248">
        <w:tc>
          <w:tcPr>
            <w:tcW w:w="846" w:type="dxa"/>
            <w:shd w:val="clear" w:color="auto" w:fill="D9D9D9" w:themeFill="background1" w:themeFillShade="D9"/>
          </w:tcPr>
          <w:p w14:paraId="4ABCF455" w14:textId="77777777" w:rsidR="00482248" w:rsidRPr="00CD07E5" w:rsidRDefault="00482248" w:rsidP="00CD07E5">
            <w:pPr>
              <w:jc w:val="center"/>
              <w:rPr>
                <w:rFonts w:ascii="Arial" w:hAnsi="Arial" w:cs="Times New Roman"/>
              </w:rPr>
            </w:pPr>
          </w:p>
          <w:p w14:paraId="4DF62FDA" w14:textId="77777777" w:rsidR="00482248" w:rsidRPr="00CD07E5" w:rsidRDefault="00482248" w:rsidP="00CD07E5">
            <w:pPr>
              <w:jc w:val="center"/>
              <w:rPr>
                <w:rFonts w:ascii="Arial" w:hAnsi="Arial" w:cs="Times New Roman"/>
              </w:rPr>
            </w:pPr>
            <w:r w:rsidRPr="00CD07E5">
              <w:rPr>
                <w:rFonts w:ascii="Arial" w:hAnsi="Arial" w:cs="Times New Roman"/>
              </w:rPr>
              <w:t>35</w:t>
            </w:r>
          </w:p>
        </w:tc>
        <w:tc>
          <w:tcPr>
            <w:tcW w:w="1417" w:type="dxa"/>
            <w:shd w:val="clear" w:color="auto" w:fill="D9D9D9" w:themeFill="background1" w:themeFillShade="D9"/>
          </w:tcPr>
          <w:p w14:paraId="38C9C700" w14:textId="77777777" w:rsidR="00482248" w:rsidRDefault="00482248" w:rsidP="00482248">
            <w:pPr>
              <w:jc w:val="center"/>
              <w:rPr>
                <w:rFonts w:ascii="Arial" w:hAnsi="Arial" w:cs="Times New Roman"/>
              </w:rPr>
            </w:pPr>
          </w:p>
          <w:p w14:paraId="001F0D2A" w14:textId="1F6402C2" w:rsidR="00482248" w:rsidRPr="00CD07E5" w:rsidRDefault="00482248" w:rsidP="00482248">
            <w:pPr>
              <w:jc w:val="center"/>
              <w:rPr>
                <w:rFonts w:ascii="Arial" w:hAnsi="Arial" w:cs="Times New Roman"/>
              </w:rPr>
            </w:pPr>
            <w:r>
              <w:rPr>
                <w:rFonts w:ascii="Arial" w:hAnsi="Arial" w:cs="Times New Roman"/>
              </w:rPr>
              <w:t>24-aug</w:t>
            </w:r>
          </w:p>
        </w:tc>
        <w:tc>
          <w:tcPr>
            <w:tcW w:w="1417" w:type="dxa"/>
            <w:shd w:val="clear" w:color="auto" w:fill="D9D9D9" w:themeFill="background1" w:themeFillShade="D9"/>
          </w:tcPr>
          <w:p w14:paraId="108140A9" w14:textId="77777777" w:rsidR="00482248" w:rsidRDefault="00482248" w:rsidP="00482248">
            <w:pPr>
              <w:jc w:val="center"/>
              <w:rPr>
                <w:rFonts w:ascii="Arial" w:hAnsi="Arial" w:cs="Times New Roman"/>
              </w:rPr>
            </w:pPr>
          </w:p>
          <w:p w14:paraId="7896A944" w14:textId="48141822" w:rsidR="00482248" w:rsidRPr="00CD07E5" w:rsidRDefault="00482248" w:rsidP="00482248">
            <w:pPr>
              <w:jc w:val="center"/>
              <w:rPr>
                <w:rFonts w:ascii="Arial" w:hAnsi="Arial" w:cs="Times New Roman"/>
              </w:rPr>
            </w:pPr>
            <w:r>
              <w:rPr>
                <w:rFonts w:ascii="Arial" w:hAnsi="Arial" w:cs="Times New Roman"/>
              </w:rPr>
              <w:t>25-aug</w:t>
            </w:r>
          </w:p>
        </w:tc>
        <w:tc>
          <w:tcPr>
            <w:tcW w:w="5529" w:type="dxa"/>
            <w:shd w:val="clear" w:color="auto" w:fill="D9D9D9" w:themeFill="background1" w:themeFillShade="D9"/>
          </w:tcPr>
          <w:p w14:paraId="46E88532" w14:textId="77777777" w:rsidR="00482248" w:rsidRPr="00CD07E5" w:rsidRDefault="00482248" w:rsidP="00CD07E5">
            <w:pPr>
              <w:rPr>
                <w:rFonts w:ascii="Arial" w:hAnsi="Arial" w:cs="Times New Roman"/>
              </w:rPr>
            </w:pPr>
          </w:p>
          <w:p w14:paraId="614AB3CB" w14:textId="77777777" w:rsidR="00482248" w:rsidRPr="00CD07E5" w:rsidRDefault="00482248" w:rsidP="00CD07E5">
            <w:pPr>
              <w:rPr>
                <w:rFonts w:ascii="Arial" w:hAnsi="Arial" w:cs="Times New Roman"/>
              </w:rPr>
            </w:pPr>
          </w:p>
        </w:tc>
      </w:tr>
      <w:tr w:rsidR="00482248" w:rsidRPr="00CD07E5" w14:paraId="2A9F6F96" w14:textId="77777777" w:rsidTr="00482248">
        <w:tc>
          <w:tcPr>
            <w:tcW w:w="846" w:type="dxa"/>
          </w:tcPr>
          <w:p w14:paraId="7C938BE9" w14:textId="77777777" w:rsidR="00482248" w:rsidRPr="00CD07E5" w:rsidRDefault="00482248" w:rsidP="00CD07E5">
            <w:pPr>
              <w:jc w:val="center"/>
              <w:rPr>
                <w:rFonts w:ascii="Arial" w:hAnsi="Arial" w:cs="Times New Roman"/>
              </w:rPr>
            </w:pPr>
          </w:p>
          <w:p w14:paraId="436B6DD1" w14:textId="77777777" w:rsidR="00482248" w:rsidRPr="00CD07E5" w:rsidRDefault="00482248" w:rsidP="00CD07E5">
            <w:pPr>
              <w:jc w:val="center"/>
              <w:rPr>
                <w:rFonts w:ascii="Arial" w:hAnsi="Arial" w:cs="Times New Roman"/>
              </w:rPr>
            </w:pPr>
            <w:r w:rsidRPr="00CD07E5">
              <w:rPr>
                <w:rFonts w:ascii="Arial" w:hAnsi="Arial" w:cs="Times New Roman"/>
              </w:rPr>
              <w:t>36</w:t>
            </w:r>
          </w:p>
        </w:tc>
        <w:tc>
          <w:tcPr>
            <w:tcW w:w="1417" w:type="dxa"/>
          </w:tcPr>
          <w:p w14:paraId="26C957BC" w14:textId="77777777" w:rsidR="00482248" w:rsidRDefault="00482248" w:rsidP="00482248">
            <w:pPr>
              <w:jc w:val="center"/>
              <w:rPr>
                <w:rFonts w:ascii="Arial" w:hAnsi="Arial" w:cs="Times New Roman"/>
              </w:rPr>
            </w:pPr>
          </w:p>
          <w:p w14:paraId="7C052A39" w14:textId="75A4CD07" w:rsidR="00482248" w:rsidRPr="00CD07E5" w:rsidRDefault="00482248" w:rsidP="00482248">
            <w:pPr>
              <w:jc w:val="center"/>
              <w:rPr>
                <w:rFonts w:ascii="Arial" w:hAnsi="Arial" w:cs="Times New Roman"/>
              </w:rPr>
            </w:pPr>
            <w:r>
              <w:rPr>
                <w:rFonts w:ascii="Arial" w:hAnsi="Arial" w:cs="Times New Roman"/>
              </w:rPr>
              <w:t>31-aug</w:t>
            </w:r>
          </w:p>
        </w:tc>
        <w:tc>
          <w:tcPr>
            <w:tcW w:w="1417" w:type="dxa"/>
          </w:tcPr>
          <w:p w14:paraId="6F2F350A" w14:textId="77777777" w:rsidR="00482248" w:rsidRDefault="00482248" w:rsidP="00482248">
            <w:pPr>
              <w:jc w:val="center"/>
              <w:rPr>
                <w:rFonts w:ascii="Arial" w:hAnsi="Arial" w:cs="Times New Roman"/>
              </w:rPr>
            </w:pPr>
          </w:p>
          <w:p w14:paraId="0B60D4A7" w14:textId="52E30804" w:rsidR="00482248" w:rsidRPr="00CD07E5" w:rsidRDefault="00482248" w:rsidP="00482248">
            <w:pPr>
              <w:jc w:val="center"/>
              <w:rPr>
                <w:rFonts w:ascii="Arial" w:hAnsi="Arial" w:cs="Times New Roman"/>
              </w:rPr>
            </w:pPr>
            <w:r>
              <w:rPr>
                <w:rFonts w:ascii="Arial" w:hAnsi="Arial" w:cs="Times New Roman"/>
              </w:rPr>
              <w:t>1-sep</w:t>
            </w:r>
          </w:p>
        </w:tc>
        <w:tc>
          <w:tcPr>
            <w:tcW w:w="5529" w:type="dxa"/>
          </w:tcPr>
          <w:p w14:paraId="1CCAC976" w14:textId="26259B8E" w:rsidR="00482248" w:rsidRPr="00CD07E5" w:rsidRDefault="00482248" w:rsidP="00CD07E5">
            <w:pPr>
              <w:rPr>
                <w:rFonts w:ascii="Arial" w:hAnsi="Arial" w:cs="Times New Roman"/>
              </w:rPr>
            </w:pPr>
            <w:r>
              <w:rPr>
                <w:rFonts w:ascii="Arial" w:hAnsi="Arial" w:cs="Times New Roman"/>
              </w:rPr>
              <w:t xml:space="preserve">Maken </w:t>
            </w:r>
            <w:r w:rsidRPr="00CD07E5">
              <w:rPr>
                <w:rFonts w:ascii="Arial" w:hAnsi="Arial" w:cs="Times New Roman"/>
              </w:rPr>
              <w:t>t/m vraag 22 op blz. 18 van Koeienvoer af.</w:t>
            </w:r>
            <w:r w:rsidRPr="00CD07E5">
              <w:rPr>
                <w:rFonts w:ascii="Arial" w:hAnsi="Arial" w:cs="Times New Roman"/>
              </w:rPr>
              <w:br/>
              <w:t>Doorlezen blz. 6 t/m 14 van Koeienvoer werkboek.</w:t>
            </w:r>
          </w:p>
        </w:tc>
      </w:tr>
      <w:tr w:rsidR="00482248" w:rsidRPr="00CD07E5" w14:paraId="0D0110B4" w14:textId="77777777" w:rsidTr="00482248">
        <w:tc>
          <w:tcPr>
            <w:tcW w:w="846" w:type="dxa"/>
            <w:shd w:val="clear" w:color="auto" w:fill="D9D9D9" w:themeFill="background1" w:themeFillShade="D9"/>
          </w:tcPr>
          <w:p w14:paraId="41889E6A" w14:textId="77777777" w:rsidR="00482248" w:rsidRPr="00CD07E5" w:rsidRDefault="00482248" w:rsidP="00CD07E5">
            <w:pPr>
              <w:jc w:val="center"/>
              <w:rPr>
                <w:rFonts w:ascii="Arial" w:hAnsi="Arial" w:cs="Times New Roman"/>
              </w:rPr>
            </w:pPr>
          </w:p>
          <w:p w14:paraId="313228F1" w14:textId="77777777" w:rsidR="00482248" w:rsidRPr="00CD07E5" w:rsidRDefault="00482248" w:rsidP="00CD07E5">
            <w:pPr>
              <w:jc w:val="center"/>
              <w:rPr>
                <w:rFonts w:ascii="Arial" w:hAnsi="Arial" w:cs="Times New Roman"/>
              </w:rPr>
            </w:pPr>
            <w:r w:rsidRPr="00CD07E5">
              <w:rPr>
                <w:rFonts w:ascii="Arial" w:hAnsi="Arial" w:cs="Times New Roman"/>
              </w:rPr>
              <w:t>37</w:t>
            </w:r>
          </w:p>
        </w:tc>
        <w:tc>
          <w:tcPr>
            <w:tcW w:w="1417" w:type="dxa"/>
            <w:shd w:val="clear" w:color="auto" w:fill="D9D9D9" w:themeFill="background1" w:themeFillShade="D9"/>
          </w:tcPr>
          <w:p w14:paraId="0014D5CC" w14:textId="77777777" w:rsidR="00482248" w:rsidRDefault="00482248" w:rsidP="00482248">
            <w:pPr>
              <w:jc w:val="center"/>
              <w:rPr>
                <w:rFonts w:ascii="Arial" w:hAnsi="Arial" w:cs="Times New Roman"/>
              </w:rPr>
            </w:pPr>
          </w:p>
          <w:p w14:paraId="2B3B50A2" w14:textId="29B3BB6E" w:rsidR="00482248" w:rsidRPr="00CD07E5" w:rsidRDefault="00482248" w:rsidP="00482248">
            <w:pPr>
              <w:jc w:val="center"/>
              <w:rPr>
                <w:rFonts w:ascii="Arial" w:hAnsi="Arial" w:cs="Times New Roman"/>
              </w:rPr>
            </w:pPr>
            <w:r>
              <w:rPr>
                <w:rFonts w:ascii="Arial" w:hAnsi="Arial" w:cs="Times New Roman"/>
              </w:rPr>
              <w:t>7-sep</w:t>
            </w:r>
          </w:p>
        </w:tc>
        <w:tc>
          <w:tcPr>
            <w:tcW w:w="1417" w:type="dxa"/>
            <w:shd w:val="clear" w:color="auto" w:fill="D9D9D9" w:themeFill="background1" w:themeFillShade="D9"/>
          </w:tcPr>
          <w:p w14:paraId="4079625B" w14:textId="77777777" w:rsidR="00482248" w:rsidRDefault="00482248" w:rsidP="00482248">
            <w:pPr>
              <w:jc w:val="center"/>
              <w:rPr>
                <w:rFonts w:ascii="Arial" w:hAnsi="Arial" w:cs="Times New Roman"/>
              </w:rPr>
            </w:pPr>
          </w:p>
          <w:p w14:paraId="6C59769F" w14:textId="0EF9D438" w:rsidR="00482248" w:rsidRPr="00CD07E5" w:rsidRDefault="00482248" w:rsidP="00482248">
            <w:pPr>
              <w:jc w:val="center"/>
              <w:rPr>
                <w:rFonts w:ascii="Arial" w:hAnsi="Arial" w:cs="Times New Roman"/>
              </w:rPr>
            </w:pPr>
            <w:r>
              <w:rPr>
                <w:rFonts w:ascii="Arial" w:hAnsi="Arial" w:cs="Times New Roman"/>
              </w:rPr>
              <w:t>8-sep</w:t>
            </w:r>
          </w:p>
        </w:tc>
        <w:tc>
          <w:tcPr>
            <w:tcW w:w="5529" w:type="dxa"/>
            <w:shd w:val="clear" w:color="auto" w:fill="D9D9D9" w:themeFill="background1" w:themeFillShade="D9"/>
          </w:tcPr>
          <w:p w14:paraId="3F28A022" w14:textId="792933CB" w:rsidR="00482248" w:rsidRPr="00CD07E5" w:rsidRDefault="00482248" w:rsidP="00CD07E5">
            <w:pPr>
              <w:rPr>
                <w:rFonts w:ascii="Arial" w:hAnsi="Arial" w:cs="Times New Roman"/>
              </w:rPr>
            </w:pPr>
            <w:r>
              <w:rPr>
                <w:rFonts w:ascii="Arial" w:hAnsi="Arial" w:cs="Times New Roman"/>
              </w:rPr>
              <w:t xml:space="preserve">Maken </w:t>
            </w:r>
            <w:r w:rsidRPr="00CD07E5">
              <w:rPr>
                <w:rFonts w:ascii="Arial" w:hAnsi="Arial" w:cs="Times New Roman"/>
              </w:rPr>
              <w:t>t/m vraag 33 op blz. 22 van Koeienvoer af.</w:t>
            </w:r>
          </w:p>
          <w:p w14:paraId="14940143" w14:textId="77777777" w:rsidR="00482248" w:rsidRPr="00CD07E5" w:rsidRDefault="00482248" w:rsidP="00CD07E5">
            <w:pPr>
              <w:rPr>
                <w:rFonts w:ascii="Arial" w:hAnsi="Arial" w:cs="Times New Roman"/>
              </w:rPr>
            </w:pPr>
            <w:r w:rsidRPr="00CD07E5">
              <w:rPr>
                <w:rFonts w:ascii="Arial" w:hAnsi="Arial" w:cs="Times New Roman"/>
              </w:rPr>
              <w:t>Doorlezen blz. 16 t/m 22 van Koeienvoer werkboek.</w:t>
            </w:r>
          </w:p>
        </w:tc>
      </w:tr>
      <w:tr w:rsidR="00482248" w:rsidRPr="00CD07E5" w14:paraId="6FF4C235" w14:textId="77777777" w:rsidTr="00482248">
        <w:tc>
          <w:tcPr>
            <w:tcW w:w="846" w:type="dxa"/>
          </w:tcPr>
          <w:p w14:paraId="7CEA870E" w14:textId="77777777" w:rsidR="00482248" w:rsidRPr="00CD07E5" w:rsidRDefault="00482248" w:rsidP="00CD07E5">
            <w:pPr>
              <w:jc w:val="center"/>
              <w:rPr>
                <w:rFonts w:ascii="Arial" w:hAnsi="Arial" w:cs="Times New Roman"/>
              </w:rPr>
            </w:pPr>
          </w:p>
          <w:p w14:paraId="4C4C10BB" w14:textId="77777777" w:rsidR="00482248" w:rsidRPr="00CD07E5" w:rsidRDefault="00482248" w:rsidP="00CD07E5">
            <w:pPr>
              <w:jc w:val="center"/>
              <w:rPr>
                <w:rFonts w:ascii="Arial" w:hAnsi="Arial" w:cs="Times New Roman"/>
              </w:rPr>
            </w:pPr>
            <w:r w:rsidRPr="00CD07E5">
              <w:rPr>
                <w:rFonts w:ascii="Arial" w:hAnsi="Arial" w:cs="Times New Roman"/>
              </w:rPr>
              <w:t>38</w:t>
            </w:r>
          </w:p>
        </w:tc>
        <w:tc>
          <w:tcPr>
            <w:tcW w:w="1417" w:type="dxa"/>
          </w:tcPr>
          <w:p w14:paraId="10830A24" w14:textId="77777777" w:rsidR="00482248" w:rsidRDefault="00482248" w:rsidP="00482248">
            <w:pPr>
              <w:jc w:val="center"/>
              <w:rPr>
                <w:rFonts w:ascii="Arial" w:hAnsi="Arial" w:cs="Times New Roman"/>
              </w:rPr>
            </w:pPr>
          </w:p>
          <w:p w14:paraId="64735A14" w14:textId="758BBAB2" w:rsidR="00482248" w:rsidRPr="00CD07E5" w:rsidRDefault="00482248" w:rsidP="00482248">
            <w:pPr>
              <w:jc w:val="center"/>
              <w:rPr>
                <w:rFonts w:ascii="Arial" w:hAnsi="Arial" w:cs="Times New Roman"/>
              </w:rPr>
            </w:pPr>
            <w:r>
              <w:rPr>
                <w:rFonts w:ascii="Arial" w:hAnsi="Arial" w:cs="Times New Roman"/>
              </w:rPr>
              <w:t>14-sep</w:t>
            </w:r>
          </w:p>
        </w:tc>
        <w:tc>
          <w:tcPr>
            <w:tcW w:w="1417" w:type="dxa"/>
          </w:tcPr>
          <w:p w14:paraId="331301FB" w14:textId="77777777" w:rsidR="00482248" w:rsidRDefault="00482248" w:rsidP="00482248">
            <w:pPr>
              <w:jc w:val="center"/>
              <w:rPr>
                <w:rFonts w:ascii="Arial" w:hAnsi="Arial" w:cs="Times New Roman"/>
              </w:rPr>
            </w:pPr>
          </w:p>
          <w:p w14:paraId="1D2ABE76" w14:textId="144C263A" w:rsidR="00482248" w:rsidRPr="00CD07E5" w:rsidRDefault="00482248" w:rsidP="00482248">
            <w:pPr>
              <w:jc w:val="center"/>
              <w:rPr>
                <w:rFonts w:ascii="Arial" w:hAnsi="Arial" w:cs="Times New Roman"/>
              </w:rPr>
            </w:pPr>
            <w:r>
              <w:rPr>
                <w:rFonts w:ascii="Arial" w:hAnsi="Arial" w:cs="Times New Roman"/>
              </w:rPr>
              <w:t>15-sep</w:t>
            </w:r>
          </w:p>
        </w:tc>
        <w:tc>
          <w:tcPr>
            <w:tcW w:w="5529" w:type="dxa"/>
          </w:tcPr>
          <w:p w14:paraId="0BD97742" w14:textId="1055E713" w:rsidR="00482248" w:rsidRPr="00CD07E5" w:rsidRDefault="00361A05" w:rsidP="00CD07E5">
            <w:pPr>
              <w:rPr>
                <w:rFonts w:ascii="Arial" w:hAnsi="Arial" w:cs="Times New Roman"/>
              </w:rPr>
            </w:pPr>
            <w:r>
              <w:rPr>
                <w:rFonts w:ascii="Arial" w:hAnsi="Arial" w:cs="Times New Roman"/>
              </w:rPr>
              <w:t xml:space="preserve">Maken </w:t>
            </w:r>
            <w:r w:rsidR="00482248" w:rsidRPr="00CD07E5">
              <w:rPr>
                <w:rFonts w:ascii="Arial" w:hAnsi="Arial" w:cs="Times New Roman"/>
              </w:rPr>
              <w:t>t/m vraag 46 op blz. 28 van Koeienvoer af.</w:t>
            </w:r>
          </w:p>
          <w:p w14:paraId="30C0CFE8" w14:textId="77777777" w:rsidR="00482248" w:rsidRPr="00CD07E5" w:rsidRDefault="00482248" w:rsidP="00CD07E5">
            <w:pPr>
              <w:rPr>
                <w:rFonts w:ascii="Arial" w:hAnsi="Arial" w:cs="Times New Roman"/>
              </w:rPr>
            </w:pPr>
            <w:r w:rsidRPr="00CD07E5">
              <w:rPr>
                <w:rFonts w:ascii="Arial" w:hAnsi="Arial" w:cs="Times New Roman"/>
              </w:rPr>
              <w:t>Doorlezen blz. 23 t/m 25 van Koeienvoer werkboek.</w:t>
            </w:r>
          </w:p>
        </w:tc>
      </w:tr>
      <w:tr w:rsidR="00482248" w:rsidRPr="00CD07E5" w14:paraId="373F1CE8" w14:textId="77777777" w:rsidTr="00482248">
        <w:tc>
          <w:tcPr>
            <w:tcW w:w="846" w:type="dxa"/>
            <w:shd w:val="clear" w:color="auto" w:fill="D9D9D9" w:themeFill="background1" w:themeFillShade="D9"/>
          </w:tcPr>
          <w:p w14:paraId="1BCB5DAC" w14:textId="77777777" w:rsidR="00482248" w:rsidRPr="00CD07E5" w:rsidRDefault="00482248" w:rsidP="00CD07E5">
            <w:pPr>
              <w:jc w:val="center"/>
              <w:rPr>
                <w:rFonts w:ascii="Arial" w:hAnsi="Arial" w:cs="Times New Roman"/>
              </w:rPr>
            </w:pPr>
          </w:p>
          <w:p w14:paraId="63D5510B" w14:textId="77777777" w:rsidR="00482248" w:rsidRPr="00CD07E5" w:rsidRDefault="00482248" w:rsidP="00CD07E5">
            <w:pPr>
              <w:jc w:val="center"/>
              <w:rPr>
                <w:rFonts w:ascii="Arial" w:hAnsi="Arial" w:cs="Times New Roman"/>
              </w:rPr>
            </w:pPr>
            <w:r w:rsidRPr="00CD07E5">
              <w:rPr>
                <w:rFonts w:ascii="Arial" w:hAnsi="Arial" w:cs="Times New Roman"/>
              </w:rPr>
              <w:t>39</w:t>
            </w:r>
          </w:p>
        </w:tc>
        <w:tc>
          <w:tcPr>
            <w:tcW w:w="1417" w:type="dxa"/>
            <w:shd w:val="clear" w:color="auto" w:fill="D9D9D9" w:themeFill="background1" w:themeFillShade="D9"/>
          </w:tcPr>
          <w:p w14:paraId="3266F1C9" w14:textId="77777777" w:rsidR="00482248" w:rsidRDefault="00482248" w:rsidP="00482248">
            <w:pPr>
              <w:jc w:val="center"/>
              <w:rPr>
                <w:rFonts w:ascii="Arial" w:hAnsi="Arial" w:cs="Times New Roman"/>
              </w:rPr>
            </w:pPr>
          </w:p>
          <w:p w14:paraId="78349AAB" w14:textId="740C2E89" w:rsidR="00482248" w:rsidRPr="00CD07E5" w:rsidRDefault="00482248" w:rsidP="00482248">
            <w:pPr>
              <w:jc w:val="center"/>
              <w:rPr>
                <w:rFonts w:ascii="Arial" w:hAnsi="Arial" w:cs="Times New Roman"/>
              </w:rPr>
            </w:pPr>
            <w:r>
              <w:rPr>
                <w:rFonts w:ascii="Arial" w:hAnsi="Arial" w:cs="Times New Roman"/>
              </w:rPr>
              <w:t>21-sep</w:t>
            </w:r>
          </w:p>
        </w:tc>
        <w:tc>
          <w:tcPr>
            <w:tcW w:w="1417" w:type="dxa"/>
            <w:shd w:val="clear" w:color="auto" w:fill="D9D9D9" w:themeFill="background1" w:themeFillShade="D9"/>
          </w:tcPr>
          <w:p w14:paraId="5AABD0C3" w14:textId="77777777" w:rsidR="00482248" w:rsidRDefault="00482248" w:rsidP="00482248">
            <w:pPr>
              <w:jc w:val="center"/>
              <w:rPr>
                <w:rFonts w:ascii="Arial" w:hAnsi="Arial" w:cs="Times New Roman"/>
              </w:rPr>
            </w:pPr>
          </w:p>
          <w:p w14:paraId="099310BB" w14:textId="4F7EE0C9" w:rsidR="00482248" w:rsidRPr="00CD07E5" w:rsidRDefault="00482248" w:rsidP="00482248">
            <w:pPr>
              <w:jc w:val="center"/>
              <w:rPr>
                <w:rFonts w:ascii="Arial" w:hAnsi="Arial" w:cs="Times New Roman"/>
              </w:rPr>
            </w:pPr>
            <w:r>
              <w:rPr>
                <w:rFonts w:ascii="Arial" w:hAnsi="Arial" w:cs="Times New Roman"/>
              </w:rPr>
              <w:t>22-sep</w:t>
            </w:r>
          </w:p>
        </w:tc>
        <w:tc>
          <w:tcPr>
            <w:tcW w:w="5529" w:type="dxa"/>
            <w:shd w:val="clear" w:color="auto" w:fill="D9D9D9" w:themeFill="background1" w:themeFillShade="D9"/>
          </w:tcPr>
          <w:p w14:paraId="69F58177" w14:textId="5FC64CB5" w:rsidR="00482248" w:rsidRPr="00CD07E5" w:rsidRDefault="00361A05" w:rsidP="00CD07E5">
            <w:pPr>
              <w:rPr>
                <w:rFonts w:ascii="Arial" w:hAnsi="Arial" w:cs="Times New Roman"/>
              </w:rPr>
            </w:pPr>
            <w:r>
              <w:rPr>
                <w:rFonts w:ascii="Arial" w:hAnsi="Arial" w:cs="Times New Roman"/>
              </w:rPr>
              <w:t xml:space="preserve">Maken </w:t>
            </w:r>
            <w:r w:rsidR="00482248" w:rsidRPr="00CD07E5">
              <w:rPr>
                <w:rFonts w:ascii="Arial" w:hAnsi="Arial" w:cs="Times New Roman"/>
              </w:rPr>
              <w:t>t/m vraag 55 op blz. 32 van Koeienvoer af.</w:t>
            </w:r>
          </w:p>
          <w:p w14:paraId="0A74A087" w14:textId="77777777" w:rsidR="00482248" w:rsidRPr="00CD07E5" w:rsidRDefault="00482248" w:rsidP="00CD07E5">
            <w:pPr>
              <w:rPr>
                <w:rFonts w:ascii="Arial" w:hAnsi="Arial" w:cs="Times New Roman"/>
              </w:rPr>
            </w:pPr>
            <w:r w:rsidRPr="00CD07E5">
              <w:rPr>
                <w:rFonts w:ascii="Arial" w:hAnsi="Arial" w:cs="Times New Roman"/>
              </w:rPr>
              <w:t>Doorlezen blz. 29 t/m 31 van Koeienvoer werkboek.</w:t>
            </w:r>
          </w:p>
        </w:tc>
      </w:tr>
      <w:tr w:rsidR="00482248" w:rsidRPr="00CD07E5" w14:paraId="2370A0E4" w14:textId="77777777" w:rsidTr="00482248">
        <w:tc>
          <w:tcPr>
            <w:tcW w:w="846" w:type="dxa"/>
          </w:tcPr>
          <w:p w14:paraId="0B44BD29" w14:textId="77777777" w:rsidR="00482248" w:rsidRPr="00CD07E5" w:rsidRDefault="00482248" w:rsidP="00CD07E5">
            <w:pPr>
              <w:jc w:val="center"/>
              <w:rPr>
                <w:rFonts w:ascii="Arial" w:hAnsi="Arial" w:cs="Times New Roman"/>
              </w:rPr>
            </w:pPr>
          </w:p>
          <w:p w14:paraId="67198F4E" w14:textId="77777777" w:rsidR="00482248" w:rsidRPr="00CD07E5" w:rsidRDefault="00482248" w:rsidP="00CD07E5">
            <w:pPr>
              <w:jc w:val="center"/>
              <w:rPr>
                <w:rFonts w:ascii="Arial" w:hAnsi="Arial" w:cs="Times New Roman"/>
              </w:rPr>
            </w:pPr>
            <w:r w:rsidRPr="00CD07E5">
              <w:rPr>
                <w:rFonts w:ascii="Arial" w:hAnsi="Arial" w:cs="Times New Roman"/>
              </w:rPr>
              <w:t>40</w:t>
            </w:r>
          </w:p>
        </w:tc>
        <w:tc>
          <w:tcPr>
            <w:tcW w:w="1417" w:type="dxa"/>
          </w:tcPr>
          <w:p w14:paraId="2282806B" w14:textId="77777777" w:rsidR="00482248" w:rsidRDefault="00482248" w:rsidP="00482248">
            <w:pPr>
              <w:jc w:val="center"/>
              <w:rPr>
                <w:rFonts w:ascii="Arial" w:hAnsi="Arial" w:cs="Times New Roman"/>
              </w:rPr>
            </w:pPr>
          </w:p>
          <w:p w14:paraId="4DE96E0A" w14:textId="3C2508BE" w:rsidR="00482248" w:rsidRPr="00CD07E5" w:rsidRDefault="00482248" w:rsidP="00482248">
            <w:pPr>
              <w:jc w:val="center"/>
              <w:rPr>
                <w:rFonts w:ascii="Arial" w:hAnsi="Arial" w:cs="Times New Roman"/>
              </w:rPr>
            </w:pPr>
            <w:r>
              <w:rPr>
                <w:rFonts w:ascii="Arial" w:hAnsi="Arial" w:cs="Times New Roman"/>
              </w:rPr>
              <w:t>28-sep</w:t>
            </w:r>
          </w:p>
        </w:tc>
        <w:tc>
          <w:tcPr>
            <w:tcW w:w="1417" w:type="dxa"/>
          </w:tcPr>
          <w:p w14:paraId="2166B855" w14:textId="77777777" w:rsidR="00482248" w:rsidRDefault="00482248" w:rsidP="00482248">
            <w:pPr>
              <w:jc w:val="center"/>
              <w:rPr>
                <w:rFonts w:ascii="Arial" w:hAnsi="Arial" w:cs="Times New Roman"/>
              </w:rPr>
            </w:pPr>
          </w:p>
          <w:p w14:paraId="5A9B9321" w14:textId="74533327" w:rsidR="00482248" w:rsidRPr="00CD07E5" w:rsidRDefault="00482248" w:rsidP="00482248">
            <w:pPr>
              <w:jc w:val="center"/>
              <w:rPr>
                <w:rFonts w:ascii="Arial" w:hAnsi="Arial" w:cs="Times New Roman"/>
              </w:rPr>
            </w:pPr>
            <w:r>
              <w:rPr>
                <w:rFonts w:ascii="Arial" w:hAnsi="Arial" w:cs="Times New Roman"/>
              </w:rPr>
              <w:t>29-sep</w:t>
            </w:r>
          </w:p>
        </w:tc>
        <w:tc>
          <w:tcPr>
            <w:tcW w:w="5529" w:type="dxa"/>
          </w:tcPr>
          <w:p w14:paraId="1D683321" w14:textId="6215AFC9" w:rsidR="00482248" w:rsidRPr="00CD07E5" w:rsidRDefault="00361A05" w:rsidP="00CD07E5">
            <w:pPr>
              <w:rPr>
                <w:rFonts w:ascii="Arial" w:hAnsi="Arial" w:cs="Times New Roman"/>
              </w:rPr>
            </w:pPr>
            <w:r>
              <w:rPr>
                <w:rFonts w:ascii="Arial" w:hAnsi="Arial" w:cs="Times New Roman"/>
              </w:rPr>
              <w:t xml:space="preserve">Maken </w:t>
            </w:r>
            <w:r w:rsidR="00482248" w:rsidRPr="00CD07E5">
              <w:rPr>
                <w:rFonts w:ascii="Arial" w:hAnsi="Arial" w:cs="Times New Roman"/>
              </w:rPr>
              <w:t>t/m vraag 69 op blz. 38 van Koeienvoer af.</w:t>
            </w:r>
          </w:p>
          <w:p w14:paraId="417E402C" w14:textId="77777777" w:rsidR="00482248" w:rsidRPr="00CD07E5" w:rsidRDefault="00482248" w:rsidP="00CD07E5">
            <w:pPr>
              <w:rPr>
                <w:rFonts w:ascii="Arial" w:hAnsi="Arial" w:cs="Times New Roman"/>
              </w:rPr>
            </w:pPr>
            <w:r w:rsidRPr="00CD07E5">
              <w:rPr>
                <w:rFonts w:ascii="Arial" w:hAnsi="Arial" w:cs="Times New Roman"/>
              </w:rPr>
              <w:t>Doorlezen blz. 34 en 35 van Koeienvoer werkboek.</w:t>
            </w:r>
          </w:p>
        </w:tc>
      </w:tr>
      <w:tr w:rsidR="00482248" w:rsidRPr="00CD07E5" w14:paraId="109D32F2" w14:textId="77777777" w:rsidTr="00482248">
        <w:tc>
          <w:tcPr>
            <w:tcW w:w="846" w:type="dxa"/>
            <w:shd w:val="clear" w:color="auto" w:fill="D9D9D9" w:themeFill="background1" w:themeFillShade="D9"/>
          </w:tcPr>
          <w:p w14:paraId="32D91A8E" w14:textId="77777777" w:rsidR="00482248" w:rsidRPr="00CD07E5" w:rsidRDefault="00482248" w:rsidP="00CD07E5">
            <w:pPr>
              <w:jc w:val="center"/>
              <w:rPr>
                <w:rFonts w:ascii="Arial" w:hAnsi="Arial" w:cs="Times New Roman"/>
              </w:rPr>
            </w:pPr>
          </w:p>
          <w:p w14:paraId="4DDC7740" w14:textId="77777777" w:rsidR="00482248" w:rsidRPr="00CD07E5" w:rsidRDefault="00482248" w:rsidP="00CD07E5">
            <w:pPr>
              <w:jc w:val="center"/>
              <w:rPr>
                <w:rFonts w:ascii="Arial" w:hAnsi="Arial" w:cs="Times New Roman"/>
              </w:rPr>
            </w:pPr>
            <w:r w:rsidRPr="00CD07E5">
              <w:rPr>
                <w:rFonts w:ascii="Arial" w:hAnsi="Arial" w:cs="Times New Roman"/>
              </w:rPr>
              <w:t>41</w:t>
            </w:r>
          </w:p>
        </w:tc>
        <w:tc>
          <w:tcPr>
            <w:tcW w:w="1417" w:type="dxa"/>
            <w:shd w:val="clear" w:color="auto" w:fill="D9D9D9" w:themeFill="background1" w:themeFillShade="D9"/>
          </w:tcPr>
          <w:p w14:paraId="08405C67" w14:textId="77777777" w:rsidR="00482248" w:rsidRDefault="00482248" w:rsidP="00482248">
            <w:pPr>
              <w:jc w:val="center"/>
              <w:rPr>
                <w:rFonts w:ascii="Arial" w:hAnsi="Arial" w:cs="Times New Roman"/>
              </w:rPr>
            </w:pPr>
          </w:p>
          <w:p w14:paraId="2813A395" w14:textId="6C311AE6" w:rsidR="00482248" w:rsidRPr="00CD07E5" w:rsidRDefault="00482248" w:rsidP="00482248">
            <w:pPr>
              <w:jc w:val="center"/>
              <w:rPr>
                <w:rFonts w:ascii="Arial" w:hAnsi="Arial" w:cs="Times New Roman"/>
              </w:rPr>
            </w:pPr>
            <w:r>
              <w:rPr>
                <w:rFonts w:ascii="Arial" w:hAnsi="Arial" w:cs="Times New Roman"/>
              </w:rPr>
              <w:t>5-okt</w:t>
            </w:r>
          </w:p>
        </w:tc>
        <w:tc>
          <w:tcPr>
            <w:tcW w:w="1417" w:type="dxa"/>
            <w:shd w:val="clear" w:color="auto" w:fill="D9D9D9" w:themeFill="background1" w:themeFillShade="D9"/>
          </w:tcPr>
          <w:p w14:paraId="1EAC566B" w14:textId="77777777" w:rsidR="00482248" w:rsidRDefault="00482248" w:rsidP="00482248">
            <w:pPr>
              <w:jc w:val="center"/>
              <w:rPr>
                <w:rFonts w:ascii="Arial" w:hAnsi="Arial" w:cs="Times New Roman"/>
              </w:rPr>
            </w:pPr>
          </w:p>
          <w:p w14:paraId="1DD7BEE6" w14:textId="79BC2F57" w:rsidR="00482248" w:rsidRPr="00CD07E5" w:rsidRDefault="00482248" w:rsidP="00482248">
            <w:pPr>
              <w:jc w:val="center"/>
              <w:rPr>
                <w:rFonts w:ascii="Arial" w:hAnsi="Arial" w:cs="Times New Roman"/>
              </w:rPr>
            </w:pPr>
            <w:r>
              <w:rPr>
                <w:rFonts w:ascii="Arial" w:hAnsi="Arial" w:cs="Times New Roman"/>
              </w:rPr>
              <w:t>6-okt</w:t>
            </w:r>
          </w:p>
        </w:tc>
        <w:tc>
          <w:tcPr>
            <w:tcW w:w="5529" w:type="dxa"/>
            <w:shd w:val="clear" w:color="auto" w:fill="D9D9D9" w:themeFill="background1" w:themeFillShade="D9"/>
          </w:tcPr>
          <w:p w14:paraId="78C33F90" w14:textId="7004F1F0" w:rsidR="00482248" w:rsidRPr="00CD07E5" w:rsidRDefault="00361A05" w:rsidP="00CD07E5">
            <w:pPr>
              <w:rPr>
                <w:rFonts w:ascii="Arial" w:hAnsi="Arial" w:cs="Times New Roman"/>
              </w:rPr>
            </w:pPr>
            <w:r>
              <w:rPr>
                <w:rFonts w:ascii="Arial" w:hAnsi="Arial" w:cs="Times New Roman"/>
              </w:rPr>
              <w:t xml:space="preserve">Maken </w:t>
            </w:r>
            <w:r w:rsidR="00482248" w:rsidRPr="00CD07E5">
              <w:rPr>
                <w:rFonts w:ascii="Arial" w:hAnsi="Arial" w:cs="Times New Roman"/>
              </w:rPr>
              <w:t>t/m vraag 78 op blz. 50 van Koeienvoer af.</w:t>
            </w:r>
          </w:p>
          <w:p w14:paraId="756A787C" w14:textId="77777777" w:rsidR="00482248" w:rsidRPr="00CD07E5" w:rsidRDefault="00482248" w:rsidP="00CD07E5">
            <w:pPr>
              <w:rPr>
                <w:rFonts w:ascii="Arial" w:hAnsi="Arial" w:cs="Times New Roman"/>
              </w:rPr>
            </w:pPr>
            <w:r w:rsidRPr="00CD07E5">
              <w:rPr>
                <w:rFonts w:ascii="Arial" w:hAnsi="Arial" w:cs="Times New Roman"/>
              </w:rPr>
              <w:t>Doorlezen blz. 39 t/m 42 van Koeienvoer werkboek.</w:t>
            </w:r>
          </w:p>
        </w:tc>
      </w:tr>
      <w:tr w:rsidR="00482248" w:rsidRPr="00CD07E5" w14:paraId="5B58628C" w14:textId="77777777" w:rsidTr="00482248">
        <w:tc>
          <w:tcPr>
            <w:tcW w:w="846" w:type="dxa"/>
          </w:tcPr>
          <w:p w14:paraId="79B8382A" w14:textId="77777777" w:rsidR="00482248" w:rsidRPr="00CD07E5" w:rsidRDefault="00482248" w:rsidP="00CD07E5">
            <w:pPr>
              <w:jc w:val="center"/>
              <w:rPr>
                <w:rFonts w:ascii="Arial" w:hAnsi="Arial" w:cs="Times New Roman"/>
              </w:rPr>
            </w:pPr>
          </w:p>
          <w:p w14:paraId="2B4FA3B0" w14:textId="77777777" w:rsidR="00482248" w:rsidRPr="00CD07E5" w:rsidRDefault="00482248" w:rsidP="00CD07E5">
            <w:pPr>
              <w:jc w:val="center"/>
              <w:rPr>
                <w:rFonts w:ascii="Arial" w:hAnsi="Arial" w:cs="Times New Roman"/>
              </w:rPr>
            </w:pPr>
            <w:r w:rsidRPr="00CD07E5">
              <w:rPr>
                <w:rFonts w:ascii="Arial" w:hAnsi="Arial" w:cs="Times New Roman"/>
              </w:rPr>
              <w:t>42</w:t>
            </w:r>
          </w:p>
        </w:tc>
        <w:tc>
          <w:tcPr>
            <w:tcW w:w="1417" w:type="dxa"/>
          </w:tcPr>
          <w:p w14:paraId="63D8950D" w14:textId="77777777" w:rsidR="00482248" w:rsidRDefault="00482248" w:rsidP="00482248">
            <w:pPr>
              <w:jc w:val="center"/>
              <w:rPr>
                <w:rFonts w:ascii="Arial" w:hAnsi="Arial" w:cs="Times New Roman"/>
              </w:rPr>
            </w:pPr>
          </w:p>
          <w:p w14:paraId="42B437EA" w14:textId="47207A40" w:rsidR="00482248" w:rsidRPr="00CD07E5" w:rsidRDefault="00482248" w:rsidP="00482248">
            <w:pPr>
              <w:jc w:val="center"/>
              <w:rPr>
                <w:rFonts w:ascii="Arial" w:hAnsi="Arial" w:cs="Times New Roman"/>
              </w:rPr>
            </w:pPr>
            <w:r>
              <w:rPr>
                <w:rFonts w:ascii="Arial" w:hAnsi="Arial" w:cs="Times New Roman"/>
              </w:rPr>
              <w:t>12-okt</w:t>
            </w:r>
          </w:p>
        </w:tc>
        <w:tc>
          <w:tcPr>
            <w:tcW w:w="1417" w:type="dxa"/>
          </w:tcPr>
          <w:p w14:paraId="22551B16" w14:textId="77777777" w:rsidR="00482248" w:rsidRDefault="00482248" w:rsidP="00482248">
            <w:pPr>
              <w:jc w:val="center"/>
              <w:rPr>
                <w:rFonts w:ascii="Arial" w:hAnsi="Arial" w:cs="Times New Roman"/>
              </w:rPr>
            </w:pPr>
          </w:p>
          <w:p w14:paraId="2947574D" w14:textId="32AA1F4D" w:rsidR="00482248" w:rsidRPr="00CD07E5" w:rsidRDefault="00482248" w:rsidP="00482248">
            <w:pPr>
              <w:jc w:val="center"/>
              <w:rPr>
                <w:rFonts w:ascii="Arial" w:hAnsi="Arial" w:cs="Times New Roman"/>
              </w:rPr>
            </w:pPr>
            <w:r>
              <w:rPr>
                <w:rFonts w:ascii="Arial" w:hAnsi="Arial" w:cs="Times New Roman"/>
              </w:rPr>
              <w:t>13-okt</w:t>
            </w:r>
          </w:p>
        </w:tc>
        <w:tc>
          <w:tcPr>
            <w:tcW w:w="5529" w:type="dxa"/>
          </w:tcPr>
          <w:p w14:paraId="10A88856" w14:textId="77777777" w:rsidR="00482248" w:rsidRDefault="00482248" w:rsidP="00CD07E5">
            <w:pPr>
              <w:rPr>
                <w:rFonts w:ascii="Arial" w:hAnsi="Arial" w:cs="Times New Roman"/>
              </w:rPr>
            </w:pPr>
          </w:p>
          <w:p w14:paraId="0F23614C" w14:textId="437F95F4" w:rsidR="00482248" w:rsidRPr="00CD07E5" w:rsidRDefault="00482248" w:rsidP="00CD07E5">
            <w:pPr>
              <w:rPr>
                <w:rFonts w:ascii="Arial" w:hAnsi="Arial" w:cs="Times New Roman"/>
              </w:rPr>
            </w:pPr>
            <w:r>
              <w:rPr>
                <w:rFonts w:ascii="Arial" w:hAnsi="Arial" w:cs="Times New Roman"/>
              </w:rPr>
              <w:t>Herfstvakantie</w:t>
            </w:r>
          </w:p>
        </w:tc>
      </w:tr>
      <w:tr w:rsidR="00482248" w:rsidRPr="00CD07E5" w14:paraId="5DD7FC34" w14:textId="77777777" w:rsidTr="00482248">
        <w:tc>
          <w:tcPr>
            <w:tcW w:w="846" w:type="dxa"/>
            <w:shd w:val="clear" w:color="auto" w:fill="D9D9D9" w:themeFill="background1" w:themeFillShade="D9"/>
          </w:tcPr>
          <w:p w14:paraId="68C968B4" w14:textId="77777777" w:rsidR="00482248" w:rsidRPr="00CD07E5" w:rsidRDefault="00482248" w:rsidP="00CD07E5">
            <w:pPr>
              <w:jc w:val="center"/>
              <w:rPr>
                <w:rFonts w:ascii="Arial" w:hAnsi="Arial" w:cs="Times New Roman"/>
              </w:rPr>
            </w:pPr>
          </w:p>
          <w:p w14:paraId="11C2A50C" w14:textId="77777777" w:rsidR="00482248" w:rsidRPr="00CD07E5" w:rsidRDefault="00482248" w:rsidP="00CD07E5">
            <w:pPr>
              <w:jc w:val="center"/>
              <w:rPr>
                <w:rFonts w:ascii="Arial" w:hAnsi="Arial" w:cs="Times New Roman"/>
              </w:rPr>
            </w:pPr>
            <w:r w:rsidRPr="00CD07E5">
              <w:rPr>
                <w:rFonts w:ascii="Arial" w:hAnsi="Arial" w:cs="Times New Roman"/>
              </w:rPr>
              <w:t>43</w:t>
            </w:r>
          </w:p>
        </w:tc>
        <w:tc>
          <w:tcPr>
            <w:tcW w:w="1417" w:type="dxa"/>
            <w:shd w:val="clear" w:color="auto" w:fill="D9D9D9" w:themeFill="background1" w:themeFillShade="D9"/>
          </w:tcPr>
          <w:p w14:paraId="395B800A" w14:textId="77777777" w:rsidR="00482248" w:rsidRDefault="00482248" w:rsidP="00482248">
            <w:pPr>
              <w:jc w:val="center"/>
              <w:rPr>
                <w:rFonts w:ascii="Arial" w:hAnsi="Arial" w:cs="Times New Roman"/>
              </w:rPr>
            </w:pPr>
          </w:p>
          <w:p w14:paraId="0C0437AC" w14:textId="7DC5A707" w:rsidR="00482248" w:rsidRPr="00CD07E5" w:rsidRDefault="00482248" w:rsidP="00482248">
            <w:pPr>
              <w:jc w:val="center"/>
              <w:rPr>
                <w:rFonts w:ascii="Arial" w:hAnsi="Arial" w:cs="Times New Roman"/>
              </w:rPr>
            </w:pPr>
            <w:r>
              <w:rPr>
                <w:rFonts w:ascii="Arial" w:hAnsi="Arial" w:cs="Times New Roman"/>
              </w:rPr>
              <w:t>19-okt</w:t>
            </w:r>
          </w:p>
        </w:tc>
        <w:tc>
          <w:tcPr>
            <w:tcW w:w="1417" w:type="dxa"/>
            <w:shd w:val="clear" w:color="auto" w:fill="D9D9D9" w:themeFill="background1" w:themeFillShade="D9"/>
          </w:tcPr>
          <w:p w14:paraId="472E52AC" w14:textId="77777777" w:rsidR="00482248" w:rsidRDefault="00482248" w:rsidP="00482248">
            <w:pPr>
              <w:jc w:val="center"/>
              <w:rPr>
                <w:rFonts w:ascii="Arial" w:hAnsi="Arial" w:cs="Times New Roman"/>
              </w:rPr>
            </w:pPr>
          </w:p>
          <w:p w14:paraId="73428729" w14:textId="431E79ED" w:rsidR="00482248" w:rsidRPr="00CD07E5" w:rsidRDefault="00482248" w:rsidP="00482248">
            <w:pPr>
              <w:jc w:val="center"/>
              <w:rPr>
                <w:rFonts w:ascii="Arial" w:hAnsi="Arial" w:cs="Times New Roman"/>
              </w:rPr>
            </w:pPr>
            <w:r>
              <w:rPr>
                <w:rFonts w:ascii="Arial" w:hAnsi="Arial" w:cs="Times New Roman"/>
              </w:rPr>
              <w:t>20-okt</w:t>
            </w:r>
          </w:p>
        </w:tc>
        <w:tc>
          <w:tcPr>
            <w:tcW w:w="5529" w:type="dxa"/>
            <w:shd w:val="clear" w:color="auto" w:fill="D9D9D9" w:themeFill="background1" w:themeFillShade="D9"/>
          </w:tcPr>
          <w:p w14:paraId="755EB102" w14:textId="0E2170F5" w:rsidR="00482248" w:rsidRPr="00CD07E5" w:rsidRDefault="00361A05" w:rsidP="00CD07E5">
            <w:pPr>
              <w:rPr>
                <w:rFonts w:ascii="Arial" w:hAnsi="Arial" w:cs="Times New Roman"/>
              </w:rPr>
            </w:pPr>
            <w:r>
              <w:rPr>
                <w:rFonts w:ascii="Arial" w:hAnsi="Arial" w:cs="Times New Roman"/>
              </w:rPr>
              <w:t xml:space="preserve">Maken </w:t>
            </w:r>
            <w:r w:rsidR="00482248" w:rsidRPr="00CD07E5">
              <w:rPr>
                <w:rFonts w:ascii="Arial" w:hAnsi="Arial" w:cs="Times New Roman"/>
              </w:rPr>
              <w:t>t/m vraag 80 op blz. 52 van Koeienvoer af.</w:t>
            </w:r>
          </w:p>
          <w:p w14:paraId="1DEE6651" w14:textId="4CB985FF" w:rsidR="00482248" w:rsidRPr="00CD07E5" w:rsidRDefault="00482248" w:rsidP="00CD07E5">
            <w:pPr>
              <w:rPr>
                <w:rFonts w:ascii="Arial" w:hAnsi="Arial" w:cs="Times New Roman"/>
              </w:rPr>
            </w:pPr>
            <w:r w:rsidRPr="00CD07E5">
              <w:rPr>
                <w:rFonts w:ascii="Arial" w:hAnsi="Arial" w:cs="Times New Roman"/>
              </w:rPr>
              <w:t>Doorlezen blz. 45 t/m 49 van Koeienvoer werkboek.</w:t>
            </w:r>
          </w:p>
        </w:tc>
      </w:tr>
      <w:tr w:rsidR="00482248" w:rsidRPr="00CD07E5" w14:paraId="7A91CAC3" w14:textId="77777777" w:rsidTr="00482248">
        <w:tc>
          <w:tcPr>
            <w:tcW w:w="846" w:type="dxa"/>
          </w:tcPr>
          <w:p w14:paraId="41F33B5F" w14:textId="77777777" w:rsidR="00482248" w:rsidRPr="00CD07E5" w:rsidRDefault="00482248" w:rsidP="00CD07E5">
            <w:pPr>
              <w:jc w:val="center"/>
              <w:rPr>
                <w:rFonts w:ascii="Arial" w:hAnsi="Arial" w:cs="Times New Roman"/>
              </w:rPr>
            </w:pPr>
          </w:p>
          <w:p w14:paraId="2B39753E" w14:textId="77777777" w:rsidR="00482248" w:rsidRPr="00CD07E5" w:rsidRDefault="00482248" w:rsidP="00CD07E5">
            <w:pPr>
              <w:jc w:val="center"/>
              <w:rPr>
                <w:rFonts w:ascii="Arial" w:hAnsi="Arial" w:cs="Times New Roman"/>
              </w:rPr>
            </w:pPr>
            <w:r w:rsidRPr="00CD07E5">
              <w:rPr>
                <w:rFonts w:ascii="Arial" w:hAnsi="Arial" w:cs="Times New Roman"/>
              </w:rPr>
              <w:t>44</w:t>
            </w:r>
          </w:p>
        </w:tc>
        <w:tc>
          <w:tcPr>
            <w:tcW w:w="1417" w:type="dxa"/>
          </w:tcPr>
          <w:p w14:paraId="215A03CE" w14:textId="77777777" w:rsidR="00482248" w:rsidRDefault="00482248" w:rsidP="00482248">
            <w:pPr>
              <w:jc w:val="center"/>
              <w:rPr>
                <w:rFonts w:ascii="Arial" w:hAnsi="Arial" w:cs="Times New Roman"/>
              </w:rPr>
            </w:pPr>
          </w:p>
          <w:p w14:paraId="4570177E" w14:textId="7103D472" w:rsidR="00482248" w:rsidRPr="00CD07E5" w:rsidRDefault="00482248" w:rsidP="00482248">
            <w:pPr>
              <w:jc w:val="center"/>
              <w:rPr>
                <w:rFonts w:ascii="Arial" w:hAnsi="Arial" w:cs="Times New Roman"/>
              </w:rPr>
            </w:pPr>
            <w:r>
              <w:rPr>
                <w:rFonts w:ascii="Arial" w:hAnsi="Arial" w:cs="Times New Roman"/>
              </w:rPr>
              <w:t>26-okt</w:t>
            </w:r>
          </w:p>
        </w:tc>
        <w:tc>
          <w:tcPr>
            <w:tcW w:w="1417" w:type="dxa"/>
          </w:tcPr>
          <w:p w14:paraId="26962114" w14:textId="77777777" w:rsidR="00482248" w:rsidRDefault="00482248" w:rsidP="00482248">
            <w:pPr>
              <w:jc w:val="center"/>
              <w:rPr>
                <w:rFonts w:ascii="Arial" w:hAnsi="Arial" w:cs="Times New Roman"/>
              </w:rPr>
            </w:pPr>
          </w:p>
          <w:p w14:paraId="56539B2C" w14:textId="24513D37" w:rsidR="00482248" w:rsidRPr="00CD07E5" w:rsidRDefault="00482248" w:rsidP="00482248">
            <w:pPr>
              <w:jc w:val="center"/>
              <w:rPr>
                <w:rFonts w:ascii="Arial" w:hAnsi="Arial" w:cs="Times New Roman"/>
              </w:rPr>
            </w:pPr>
            <w:r>
              <w:rPr>
                <w:rFonts w:ascii="Arial" w:hAnsi="Arial" w:cs="Times New Roman"/>
              </w:rPr>
              <w:t>27-okt</w:t>
            </w:r>
          </w:p>
        </w:tc>
        <w:tc>
          <w:tcPr>
            <w:tcW w:w="5529" w:type="dxa"/>
            <w:shd w:val="clear" w:color="auto" w:fill="auto"/>
          </w:tcPr>
          <w:p w14:paraId="0456739D" w14:textId="5E4D40E6" w:rsidR="00482248" w:rsidRPr="00CD07E5" w:rsidRDefault="00361A05" w:rsidP="00CD07E5">
            <w:pPr>
              <w:rPr>
                <w:rFonts w:ascii="Arial" w:hAnsi="Arial" w:cs="Times New Roman"/>
              </w:rPr>
            </w:pPr>
            <w:r>
              <w:rPr>
                <w:rFonts w:ascii="Arial" w:hAnsi="Arial" w:cs="Times New Roman"/>
              </w:rPr>
              <w:t xml:space="preserve">Maken </w:t>
            </w:r>
            <w:r w:rsidR="00482248" w:rsidRPr="00CD07E5">
              <w:rPr>
                <w:rFonts w:ascii="Arial" w:hAnsi="Arial" w:cs="Times New Roman"/>
              </w:rPr>
              <w:t>t/m vraag 3 op blz. 56 van Koeienvoer af.</w:t>
            </w:r>
          </w:p>
          <w:p w14:paraId="6074C40B" w14:textId="6B1BF0B1" w:rsidR="00482248" w:rsidRPr="00CD07E5" w:rsidRDefault="00482248" w:rsidP="00CD07E5">
            <w:pPr>
              <w:rPr>
                <w:rFonts w:ascii="Arial" w:hAnsi="Arial" w:cs="Times New Roman"/>
              </w:rPr>
            </w:pPr>
          </w:p>
        </w:tc>
      </w:tr>
      <w:tr w:rsidR="00482248" w:rsidRPr="00CD07E5" w14:paraId="1B272769" w14:textId="77777777" w:rsidTr="00482248">
        <w:tc>
          <w:tcPr>
            <w:tcW w:w="846" w:type="dxa"/>
            <w:shd w:val="clear" w:color="auto" w:fill="D9D9D9" w:themeFill="background1" w:themeFillShade="D9"/>
          </w:tcPr>
          <w:p w14:paraId="461C82D7" w14:textId="77777777" w:rsidR="00482248" w:rsidRPr="00CD07E5" w:rsidRDefault="00482248" w:rsidP="00CD07E5">
            <w:pPr>
              <w:jc w:val="center"/>
              <w:rPr>
                <w:rFonts w:ascii="Arial" w:hAnsi="Arial" w:cs="Times New Roman"/>
              </w:rPr>
            </w:pPr>
          </w:p>
          <w:p w14:paraId="4ED45071" w14:textId="77777777" w:rsidR="00482248" w:rsidRPr="00CD07E5" w:rsidRDefault="00482248" w:rsidP="00CD07E5">
            <w:pPr>
              <w:jc w:val="center"/>
              <w:rPr>
                <w:rFonts w:ascii="Arial" w:hAnsi="Arial" w:cs="Times New Roman"/>
              </w:rPr>
            </w:pPr>
            <w:r w:rsidRPr="00CD07E5">
              <w:rPr>
                <w:rFonts w:ascii="Arial" w:hAnsi="Arial" w:cs="Times New Roman"/>
              </w:rPr>
              <w:t>45</w:t>
            </w:r>
          </w:p>
        </w:tc>
        <w:tc>
          <w:tcPr>
            <w:tcW w:w="1417" w:type="dxa"/>
            <w:shd w:val="clear" w:color="auto" w:fill="D9D9D9" w:themeFill="background1" w:themeFillShade="D9"/>
          </w:tcPr>
          <w:p w14:paraId="0E3DAD16" w14:textId="77777777" w:rsidR="00482248" w:rsidRDefault="00482248" w:rsidP="00482248">
            <w:pPr>
              <w:jc w:val="center"/>
              <w:rPr>
                <w:rFonts w:ascii="Arial" w:hAnsi="Arial" w:cs="Times New Roman"/>
              </w:rPr>
            </w:pPr>
          </w:p>
          <w:p w14:paraId="1B086F99" w14:textId="2008D67C" w:rsidR="00482248" w:rsidRPr="00CD07E5" w:rsidRDefault="00482248" w:rsidP="00482248">
            <w:pPr>
              <w:jc w:val="center"/>
              <w:rPr>
                <w:rFonts w:ascii="Arial" w:hAnsi="Arial" w:cs="Times New Roman"/>
              </w:rPr>
            </w:pPr>
            <w:r>
              <w:rPr>
                <w:rFonts w:ascii="Arial" w:hAnsi="Arial" w:cs="Times New Roman"/>
              </w:rPr>
              <w:t>2-nov</w:t>
            </w:r>
          </w:p>
        </w:tc>
        <w:tc>
          <w:tcPr>
            <w:tcW w:w="1417" w:type="dxa"/>
            <w:shd w:val="clear" w:color="auto" w:fill="D9D9D9" w:themeFill="background1" w:themeFillShade="D9"/>
          </w:tcPr>
          <w:p w14:paraId="7197AECA" w14:textId="77777777" w:rsidR="00482248" w:rsidRDefault="00482248" w:rsidP="00482248">
            <w:pPr>
              <w:jc w:val="center"/>
              <w:rPr>
                <w:rFonts w:ascii="Arial" w:hAnsi="Arial" w:cs="Times New Roman"/>
              </w:rPr>
            </w:pPr>
          </w:p>
          <w:p w14:paraId="421ECCD4" w14:textId="39ABD20C" w:rsidR="00482248" w:rsidRPr="00CD07E5" w:rsidRDefault="00482248" w:rsidP="00482248">
            <w:pPr>
              <w:jc w:val="center"/>
              <w:rPr>
                <w:rFonts w:ascii="Arial" w:hAnsi="Arial" w:cs="Times New Roman"/>
              </w:rPr>
            </w:pPr>
            <w:r>
              <w:rPr>
                <w:rFonts w:ascii="Arial" w:hAnsi="Arial" w:cs="Times New Roman"/>
              </w:rPr>
              <w:t>3-nov</w:t>
            </w:r>
          </w:p>
        </w:tc>
        <w:tc>
          <w:tcPr>
            <w:tcW w:w="5529" w:type="dxa"/>
            <w:shd w:val="clear" w:color="auto" w:fill="D9D9D9" w:themeFill="background1" w:themeFillShade="D9"/>
          </w:tcPr>
          <w:p w14:paraId="7200937D" w14:textId="41CFC0BD" w:rsidR="00482248" w:rsidRPr="00CD07E5" w:rsidRDefault="00361A05" w:rsidP="00CD07E5">
            <w:pPr>
              <w:rPr>
                <w:rFonts w:ascii="Arial" w:hAnsi="Arial" w:cs="Times New Roman"/>
              </w:rPr>
            </w:pPr>
            <w:r>
              <w:rPr>
                <w:rFonts w:ascii="Arial" w:hAnsi="Arial" w:cs="Times New Roman"/>
              </w:rPr>
              <w:t xml:space="preserve">Maken </w:t>
            </w:r>
            <w:r w:rsidR="00482248" w:rsidRPr="00CD07E5">
              <w:rPr>
                <w:rFonts w:ascii="Arial" w:hAnsi="Arial" w:cs="Times New Roman"/>
              </w:rPr>
              <w:t>t/m vraag 6 op blz. 62 van Koeienvoer af.</w:t>
            </w:r>
            <w:r w:rsidR="00482248" w:rsidRPr="00CD07E5">
              <w:rPr>
                <w:rFonts w:ascii="Arial" w:hAnsi="Arial" w:cs="Times New Roman"/>
              </w:rPr>
              <w:br/>
            </w:r>
          </w:p>
        </w:tc>
      </w:tr>
      <w:tr w:rsidR="00482248" w:rsidRPr="00CD07E5" w14:paraId="41E9F4BD" w14:textId="77777777" w:rsidTr="00482248">
        <w:tc>
          <w:tcPr>
            <w:tcW w:w="846" w:type="dxa"/>
          </w:tcPr>
          <w:p w14:paraId="481FAA81" w14:textId="77777777" w:rsidR="00482248" w:rsidRPr="00CD07E5" w:rsidRDefault="00482248" w:rsidP="00CD07E5">
            <w:pPr>
              <w:jc w:val="center"/>
              <w:rPr>
                <w:rFonts w:ascii="Arial" w:hAnsi="Arial" w:cs="Times New Roman"/>
              </w:rPr>
            </w:pPr>
          </w:p>
          <w:p w14:paraId="01DCFC05" w14:textId="77777777" w:rsidR="00482248" w:rsidRPr="00CD07E5" w:rsidRDefault="00482248" w:rsidP="00CD07E5">
            <w:pPr>
              <w:jc w:val="center"/>
              <w:rPr>
                <w:rFonts w:ascii="Arial" w:hAnsi="Arial" w:cs="Times New Roman"/>
              </w:rPr>
            </w:pPr>
            <w:r w:rsidRPr="00CD07E5">
              <w:rPr>
                <w:rFonts w:ascii="Arial" w:hAnsi="Arial" w:cs="Times New Roman"/>
              </w:rPr>
              <w:t>46</w:t>
            </w:r>
          </w:p>
        </w:tc>
        <w:tc>
          <w:tcPr>
            <w:tcW w:w="1417" w:type="dxa"/>
          </w:tcPr>
          <w:p w14:paraId="6DBFF1E4" w14:textId="77777777" w:rsidR="00482248" w:rsidRDefault="00482248" w:rsidP="00482248">
            <w:pPr>
              <w:jc w:val="center"/>
              <w:rPr>
                <w:rFonts w:ascii="Arial" w:hAnsi="Arial" w:cs="Times New Roman"/>
              </w:rPr>
            </w:pPr>
          </w:p>
          <w:p w14:paraId="05F16FB1" w14:textId="6548CFC5" w:rsidR="00482248" w:rsidRPr="00CD07E5" w:rsidRDefault="00482248" w:rsidP="00482248">
            <w:pPr>
              <w:jc w:val="center"/>
              <w:rPr>
                <w:rFonts w:ascii="Arial" w:hAnsi="Arial" w:cs="Times New Roman"/>
              </w:rPr>
            </w:pPr>
            <w:r>
              <w:rPr>
                <w:rFonts w:ascii="Arial" w:hAnsi="Arial" w:cs="Times New Roman"/>
              </w:rPr>
              <w:t>9-nov</w:t>
            </w:r>
          </w:p>
        </w:tc>
        <w:tc>
          <w:tcPr>
            <w:tcW w:w="1417" w:type="dxa"/>
          </w:tcPr>
          <w:p w14:paraId="7F3327F0" w14:textId="77777777" w:rsidR="00482248" w:rsidRDefault="00482248" w:rsidP="00482248">
            <w:pPr>
              <w:jc w:val="center"/>
              <w:rPr>
                <w:rFonts w:ascii="Arial" w:hAnsi="Arial" w:cs="Times New Roman"/>
              </w:rPr>
            </w:pPr>
          </w:p>
          <w:p w14:paraId="15BD078A" w14:textId="24C67EA5" w:rsidR="00482248" w:rsidRPr="00CD07E5" w:rsidRDefault="00482248" w:rsidP="00482248">
            <w:pPr>
              <w:jc w:val="center"/>
              <w:rPr>
                <w:rFonts w:ascii="Arial" w:hAnsi="Arial" w:cs="Times New Roman"/>
              </w:rPr>
            </w:pPr>
            <w:r>
              <w:rPr>
                <w:rFonts w:ascii="Arial" w:hAnsi="Arial" w:cs="Times New Roman"/>
              </w:rPr>
              <w:t>10-nov</w:t>
            </w:r>
          </w:p>
        </w:tc>
        <w:tc>
          <w:tcPr>
            <w:tcW w:w="5529" w:type="dxa"/>
            <w:shd w:val="clear" w:color="auto" w:fill="auto"/>
          </w:tcPr>
          <w:p w14:paraId="629D3A9E" w14:textId="77777777" w:rsidR="00482248" w:rsidRDefault="00482248" w:rsidP="00CD07E5">
            <w:pPr>
              <w:rPr>
                <w:rFonts w:ascii="Arial" w:hAnsi="Arial" w:cs="Times New Roman"/>
              </w:rPr>
            </w:pPr>
            <w:r w:rsidRPr="00CD07E5">
              <w:rPr>
                <w:rFonts w:ascii="Arial" w:hAnsi="Arial" w:cs="Times New Roman"/>
              </w:rPr>
              <w:t>Start periode B</w:t>
            </w:r>
          </w:p>
          <w:p w14:paraId="07B5DE46" w14:textId="77777777" w:rsidR="00361A05" w:rsidRDefault="00361A05" w:rsidP="00CD07E5">
            <w:pPr>
              <w:rPr>
                <w:rFonts w:ascii="Arial" w:hAnsi="Arial" w:cs="Times New Roman"/>
              </w:rPr>
            </w:pPr>
            <w:r>
              <w:rPr>
                <w:rFonts w:ascii="Arial" w:hAnsi="Arial" w:cs="Times New Roman"/>
              </w:rPr>
              <w:t>Uitleg over stage opdracht veevoeding. Zie blz. 6 van Koeienvoer.</w:t>
            </w:r>
          </w:p>
          <w:p w14:paraId="0FD6E3B3" w14:textId="74A275AC" w:rsidR="00361A05" w:rsidRPr="00CD07E5" w:rsidRDefault="00361A05" w:rsidP="00CD07E5">
            <w:pPr>
              <w:rPr>
                <w:rFonts w:ascii="Arial" w:hAnsi="Arial" w:cs="Times New Roman"/>
              </w:rPr>
            </w:pPr>
            <w:r>
              <w:rPr>
                <w:rFonts w:ascii="Arial" w:hAnsi="Arial" w:cs="Times New Roman"/>
              </w:rPr>
              <w:t>Meenemen alle kuilanalyses van je stage bedrijf.</w:t>
            </w:r>
          </w:p>
        </w:tc>
      </w:tr>
    </w:tbl>
    <w:p w14:paraId="3AA6EED1" w14:textId="5EE22BA0" w:rsidR="00790F6A" w:rsidRDefault="00790F6A" w:rsidP="009C17FB">
      <w:r>
        <w:br w:type="page"/>
      </w:r>
    </w:p>
    <w:p w14:paraId="75467DF9" w14:textId="551B57EC" w:rsidR="00893E38" w:rsidRPr="00D256F3" w:rsidRDefault="00893E38" w:rsidP="00893E38">
      <w:pPr>
        <w:pStyle w:val="Kop1"/>
        <w:rPr>
          <w:b/>
          <w:bCs/>
          <w:color w:val="auto"/>
        </w:rPr>
      </w:pPr>
      <w:bookmarkStart w:id="2" w:name="_Toc145156141"/>
      <w:r w:rsidRPr="00D256F3">
        <w:rPr>
          <w:b/>
          <w:bCs/>
          <w:color w:val="auto"/>
        </w:rPr>
        <w:lastRenderedPageBreak/>
        <w:t xml:space="preserve">Hoofdstuk 1: </w:t>
      </w:r>
      <w:r>
        <w:rPr>
          <w:b/>
          <w:bCs/>
          <w:color w:val="auto"/>
        </w:rPr>
        <w:t>Stage opdracht</w:t>
      </w:r>
      <w:bookmarkEnd w:id="2"/>
    </w:p>
    <w:p w14:paraId="614A515C" w14:textId="3419B783" w:rsidR="004D006D" w:rsidRDefault="004D006D" w:rsidP="004D006D">
      <w:r>
        <w:t xml:space="preserve">Startdatum: </w:t>
      </w:r>
      <w:r w:rsidR="00482248">
        <w:t>9</w:t>
      </w:r>
      <w:r>
        <w:t xml:space="preserve"> november </w:t>
      </w:r>
      <w:r>
        <w:br/>
      </w:r>
      <w:r w:rsidRPr="004D006D">
        <w:rPr>
          <w:highlight w:val="yellow"/>
        </w:rPr>
        <w:t xml:space="preserve">Inleverdatum: </w:t>
      </w:r>
      <w:r w:rsidR="00482248">
        <w:rPr>
          <w:highlight w:val="yellow"/>
        </w:rPr>
        <w:t>27</w:t>
      </w:r>
      <w:r w:rsidRPr="004D006D">
        <w:rPr>
          <w:highlight w:val="yellow"/>
        </w:rPr>
        <w:t xml:space="preserve"> </w:t>
      </w:r>
      <w:r w:rsidR="00482248">
        <w:rPr>
          <w:highlight w:val="yellow"/>
        </w:rPr>
        <w:t>novem</w:t>
      </w:r>
      <w:r w:rsidRPr="004D006D">
        <w:rPr>
          <w:highlight w:val="yellow"/>
        </w:rPr>
        <w:t>ber (inleveren in de ELO in GO6.6)</w:t>
      </w:r>
    </w:p>
    <w:p w14:paraId="7B201FFE" w14:textId="77777777" w:rsidR="004D006D" w:rsidRDefault="004D006D" w:rsidP="004D006D">
      <w:r w:rsidRPr="004B4BA8">
        <w:rPr>
          <w:b/>
          <w:bCs/>
        </w:rPr>
        <w:t>Inleiding</w:t>
      </w:r>
      <w:r>
        <w:br/>
        <w:t>De ene veehouder heeft altijd voldoende ruwvoer voor zijn vee en de andere veehouder altijd te kort. Voor iedere veehouder is het belangrijk dat hij aan het begin van het winterseizoen weet wat zijn ruwvoerpositie is. Dit om eventueel snijmais aan te kopen of een gedeelte van zijn kuilvoorraad te verkopen.</w:t>
      </w:r>
      <w:r>
        <w:br/>
        <w:t>Het is nu begin november en de ruwvoer voorraad in graskuil is nagenoeg gemaakt en de snijmais zit waarschijnlijk al een paar weken onder het plastic. Tijd voor de veehouder om de balans op te maken.</w:t>
      </w:r>
    </w:p>
    <w:p w14:paraId="14C2A586" w14:textId="46E2B428" w:rsidR="004D006D" w:rsidRDefault="004D006D" w:rsidP="004D006D">
      <w:r w:rsidRPr="004B4BA8">
        <w:rPr>
          <w:b/>
          <w:bCs/>
        </w:rPr>
        <w:t>Benodigde informatie/werkbladen</w:t>
      </w:r>
      <w:r>
        <w:br/>
        <w:t>Alle achtergrondinformatie en werkbladen kun je vinden bij “Wikiwijs Koeienvoer klas 2”onder hoofdstuk 1 stage opdracht. Zie onderstaande link;</w:t>
      </w:r>
      <w:r w:rsidR="0060719C">
        <w:br/>
      </w:r>
      <w:hyperlink r:id="rId14" w:anchor="!page-1633743" w:history="1">
        <w:r>
          <w:rPr>
            <w:rStyle w:val="Hyperlink"/>
          </w:rPr>
          <w:t>https://maken.wikiwijs.nl/?id=15&amp;arrangement=68036#!page-1633743</w:t>
        </w:r>
      </w:hyperlink>
    </w:p>
    <w:p w14:paraId="0A54AF7E" w14:textId="10AD87BB" w:rsidR="004D006D" w:rsidRPr="004B4BA8" w:rsidRDefault="00205BA3" w:rsidP="004D006D">
      <w:pPr>
        <w:rPr>
          <w:b/>
          <w:bCs/>
        </w:rPr>
      </w:pPr>
      <w:r>
        <w:t>Werk de drie onderstaande opdrachten uit en verwerk dit in een verslag in word of pdf-bestand. Kopieer de Excel werkbladen in het bestand en niet als Excel bestand toevoegen in de ELO.</w:t>
      </w:r>
      <w:r>
        <w:br/>
      </w:r>
      <w:r w:rsidR="004D006D">
        <w:rPr>
          <w:b/>
          <w:bCs/>
        </w:rPr>
        <w:br/>
      </w:r>
      <w:r w:rsidR="004D006D" w:rsidRPr="004B4BA8">
        <w:rPr>
          <w:b/>
          <w:bCs/>
        </w:rPr>
        <w:t>Opdracht</w:t>
      </w:r>
    </w:p>
    <w:p w14:paraId="6DDD35E2" w14:textId="77777777" w:rsidR="004D006D" w:rsidRDefault="004D006D" w:rsidP="003144F0">
      <w:pPr>
        <w:pStyle w:val="Lijstalinea"/>
        <w:numPr>
          <w:ilvl w:val="0"/>
          <w:numId w:val="57"/>
        </w:numPr>
        <w:spacing w:after="160" w:line="259" w:lineRule="auto"/>
      </w:pPr>
      <w:r>
        <w:t>Maak voor je stagebedrijf een complete ruwvoerbalans voor het komende jaar.</w:t>
      </w:r>
    </w:p>
    <w:p w14:paraId="5A691962" w14:textId="2AC77E0E" w:rsidR="004D006D" w:rsidRDefault="004D006D" w:rsidP="003144F0">
      <w:pPr>
        <w:pStyle w:val="Lijstalinea"/>
        <w:numPr>
          <w:ilvl w:val="1"/>
          <w:numId w:val="57"/>
        </w:numPr>
        <w:spacing w:after="160" w:line="259" w:lineRule="auto"/>
      </w:pPr>
      <w:r>
        <w:t xml:space="preserve">Hoeveel kg DS ruwvoer is er dit jaar gewonnen op het bedrijf. Voeg toe in de bijlage “Partij-inhoud BEX” van alle aanwezige kuilen. Indien niet aanwezig gebruik de tabel “m3 gewichten van gras- en maïskuilen”. Zie hiervoor hoofdstuk 3 van Koeienvoer klas 2 en meet zelf de afmetingen van de kuilen. </w:t>
      </w:r>
      <w:r>
        <w:tab/>
      </w:r>
      <w:r>
        <w:tab/>
        <w:t>(5)</w:t>
      </w:r>
    </w:p>
    <w:p w14:paraId="0CFFAF3A" w14:textId="77777777" w:rsidR="004D006D" w:rsidRDefault="004D006D" w:rsidP="003144F0">
      <w:pPr>
        <w:pStyle w:val="Lijstalinea"/>
        <w:numPr>
          <w:ilvl w:val="1"/>
          <w:numId w:val="57"/>
        </w:numPr>
        <w:spacing w:after="160" w:line="259" w:lineRule="auto"/>
      </w:pPr>
      <w:r>
        <w:t xml:space="preserve">Bereken de ruwvoerbehoefte van de veestapel. Houd daarbij ook rekening met bijvoorbeeld een eventuele weideperiode in 2021. </w:t>
      </w:r>
      <w:r>
        <w:tab/>
      </w:r>
      <w:r>
        <w:tab/>
      </w:r>
      <w:r>
        <w:tab/>
      </w:r>
      <w:r>
        <w:tab/>
        <w:t>(5)</w:t>
      </w:r>
    </w:p>
    <w:p w14:paraId="47F209C1" w14:textId="77777777" w:rsidR="004D006D" w:rsidRDefault="004D006D" w:rsidP="003144F0">
      <w:pPr>
        <w:pStyle w:val="Lijstalinea"/>
        <w:numPr>
          <w:ilvl w:val="1"/>
          <w:numId w:val="57"/>
        </w:numPr>
        <w:spacing w:after="160" w:line="259" w:lineRule="auto"/>
      </w:pPr>
      <w:r>
        <w:t xml:space="preserve">Hoeveel ruwvoer is er te kort of overschot. </w:t>
      </w:r>
      <w:r>
        <w:tab/>
      </w:r>
      <w:r>
        <w:tab/>
      </w:r>
      <w:r>
        <w:tab/>
      </w:r>
      <w:r>
        <w:tab/>
      </w:r>
      <w:r>
        <w:tab/>
        <w:t>(5)</w:t>
      </w:r>
    </w:p>
    <w:p w14:paraId="2B6D081B" w14:textId="77777777" w:rsidR="004D006D" w:rsidRDefault="004D006D" w:rsidP="003144F0">
      <w:pPr>
        <w:pStyle w:val="Lijstalinea"/>
        <w:numPr>
          <w:ilvl w:val="1"/>
          <w:numId w:val="57"/>
        </w:numPr>
        <w:spacing w:after="160" w:line="259" w:lineRule="auto"/>
      </w:pPr>
      <w:r>
        <w:t xml:space="preserve">Wat adviseer je om te doen bij een eventueel te kort/overschot aan ruwvoer. Bereken en of beredeneer daarbij ook de financiële consequenties. </w:t>
      </w:r>
      <w:r>
        <w:tab/>
      </w:r>
      <w:r>
        <w:tab/>
        <w:t>(5)</w:t>
      </w:r>
    </w:p>
    <w:p w14:paraId="10DCC93B" w14:textId="77777777" w:rsidR="004D006D" w:rsidRDefault="004D006D" w:rsidP="004D006D">
      <w:pPr>
        <w:pStyle w:val="Lijstalinea"/>
        <w:ind w:left="1440"/>
      </w:pPr>
    </w:p>
    <w:p w14:paraId="0120929C" w14:textId="77777777" w:rsidR="004D006D" w:rsidRDefault="004D006D" w:rsidP="003144F0">
      <w:pPr>
        <w:pStyle w:val="Lijstalinea"/>
        <w:numPr>
          <w:ilvl w:val="0"/>
          <w:numId w:val="57"/>
        </w:numPr>
        <w:spacing w:after="160" w:line="259" w:lineRule="auto"/>
      </w:pPr>
      <w:r>
        <w:t>Van welke graskuil krijgen de koeien momenteel gevoerd. Voeg een volledig analyse verslag van deze kuil toe in de bijlage.</w:t>
      </w:r>
    </w:p>
    <w:p w14:paraId="59A52AA9" w14:textId="77777777" w:rsidR="004D006D" w:rsidRDefault="004D006D" w:rsidP="003144F0">
      <w:pPr>
        <w:pStyle w:val="Lijstalinea"/>
        <w:numPr>
          <w:ilvl w:val="1"/>
          <w:numId w:val="57"/>
        </w:numPr>
        <w:spacing w:after="160" w:line="259" w:lineRule="auto"/>
      </w:pPr>
      <w:r>
        <w:t xml:space="preserve">Beoordeel de graskuil op papier d.m.v. CEESSS. </w:t>
      </w:r>
      <w:r>
        <w:tab/>
      </w:r>
      <w:r>
        <w:tab/>
      </w:r>
      <w:r>
        <w:tab/>
      </w:r>
      <w:r>
        <w:tab/>
        <w:t>(10)</w:t>
      </w:r>
    </w:p>
    <w:p w14:paraId="306273E2" w14:textId="07E77123" w:rsidR="004D006D" w:rsidRDefault="004D006D" w:rsidP="003144F0">
      <w:pPr>
        <w:pStyle w:val="Lijstalinea"/>
        <w:numPr>
          <w:ilvl w:val="1"/>
          <w:numId w:val="57"/>
        </w:numPr>
        <w:spacing w:after="160" w:line="259" w:lineRule="auto"/>
      </w:pPr>
      <w:r>
        <w:t xml:space="preserve">Welke diergroepen worden er van deze kuil gevoerd. Laat een duidelijke berekening zien, hoeveel kg DS dit per diergroep per dag is. </w:t>
      </w:r>
      <w:r>
        <w:tab/>
      </w:r>
      <w:r>
        <w:tab/>
        <w:t>(5)</w:t>
      </w:r>
    </w:p>
    <w:p w14:paraId="4C0465EA" w14:textId="54EBF6CC" w:rsidR="004D006D" w:rsidRDefault="004D006D" w:rsidP="003144F0">
      <w:pPr>
        <w:pStyle w:val="Lijstalinea"/>
        <w:numPr>
          <w:ilvl w:val="1"/>
          <w:numId w:val="57"/>
        </w:numPr>
        <w:spacing w:after="160" w:line="259" w:lineRule="auto"/>
      </w:pPr>
      <w:r>
        <w:t xml:space="preserve">Bereken de voersnelheid per week van deze graskuil en beoordeel dit. </w:t>
      </w:r>
      <w:r>
        <w:tab/>
        <w:t>(5)</w:t>
      </w:r>
    </w:p>
    <w:p w14:paraId="5FC6A06A" w14:textId="7B67DAF4" w:rsidR="004D006D" w:rsidRDefault="004D006D" w:rsidP="003144F0">
      <w:pPr>
        <w:pStyle w:val="Lijstalinea"/>
        <w:numPr>
          <w:ilvl w:val="1"/>
          <w:numId w:val="57"/>
        </w:numPr>
        <w:spacing w:after="160" w:line="259" w:lineRule="auto"/>
      </w:pPr>
      <w:r>
        <w:t>Hoeveel dagen kan er van deze graskuil gevoerd worden. Ga hierbij uit van de hele kuil (vanaf dag 1 van aanbreken).</w:t>
      </w:r>
      <w:r>
        <w:tab/>
      </w:r>
      <w:r>
        <w:tab/>
      </w:r>
      <w:r>
        <w:tab/>
      </w:r>
      <w:r>
        <w:tab/>
      </w:r>
      <w:r>
        <w:tab/>
        <w:t>(5)</w:t>
      </w:r>
    </w:p>
    <w:p w14:paraId="6204FD9D" w14:textId="77777777" w:rsidR="004D006D" w:rsidRDefault="004D006D" w:rsidP="004D006D">
      <w:pPr>
        <w:pStyle w:val="Lijstalinea"/>
        <w:ind w:left="1440"/>
      </w:pPr>
    </w:p>
    <w:p w14:paraId="74825A95" w14:textId="77777777" w:rsidR="004D006D" w:rsidRDefault="004D006D" w:rsidP="003144F0">
      <w:pPr>
        <w:pStyle w:val="Lijstalinea"/>
        <w:numPr>
          <w:ilvl w:val="0"/>
          <w:numId w:val="57"/>
        </w:numPr>
        <w:spacing w:after="160" w:line="259" w:lineRule="auto"/>
      </w:pPr>
      <w:r>
        <w:t>Maak van drie koeien een rantsoenberekening (waar de kuil van vraag 2 in zit). Gebruik hiervoor het excel werkblad rantsoenberekening. Zie “Wikiwijs Koeienvoer klas 2 bij stage opdracht”.</w:t>
      </w:r>
    </w:p>
    <w:p w14:paraId="47D9EB35" w14:textId="5A47C397" w:rsidR="004D006D" w:rsidRDefault="004D006D" w:rsidP="003144F0">
      <w:pPr>
        <w:pStyle w:val="Lijstalinea"/>
        <w:numPr>
          <w:ilvl w:val="1"/>
          <w:numId w:val="57"/>
        </w:numPr>
        <w:spacing w:after="160" w:line="259" w:lineRule="auto"/>
      </w:pPr>
      <w:r>
        <w:t xml:space="preserve">Een koe die 4 jaar of ouder is en tussen de 50 en 100 lactatiedagen. </w:t>
      </w:r>
      <w:r>
        <w:tab/>
        <w:t>(5)</w:t>
      </w:r>
    </w:p>
    <w:p w14:paraId="0E212B72" w14:textId="0E2768ED" w:rsidR="004D006D" w:rsidRDefault="004D006D" w:rsidP="003144F0">
      <w:pPr>
        <w:pStyle w:val="Lijstalinea"/>
        <w:numPr>
          <w:ilvl w:val="1"/>
          <w:numId w:val="57"/>
        </w:numPr>
        <w:spacing w:after="160" w:line="259" w:lineRule="auto"/>
      </w:pPr>
      <w:r>
        <w:t xml:space="preserve">Een vaars tussen de 50 en 100 lactatiedagen. </w:t>
      </w:r>
      <w:r>
        <w:tab/>
      </w:r>
      <w:r>
        <w:tab/>
      </w:r>
      <w:r>
        <w:tab/>
      </w:r>
      <w:r>
        <w:tab/>
        <w:t>(5)</w:t>
      </w:r>
    </w:p>
    <w:p w14:paraId="298C6A10" w14:textId="77777777" w:rsidR="004D006D" w:rsidRDefault="004D006D" w:rsidP="003144F0">
      <w:pPr>
        <w:pStyle w:val="Lijstalinea"/>
        <w:numPr>
          <w:ilvl w:val="1"/>
          <w:numId w:val="57"/>
        </w:numPr>
        <w:spacing w:after="160" w:line="259" w:lineRule="auto"/>
      </w:pPr>
      <w:r>
        <w:t>Een derde kalfs koe met meer dan 250 lactatiedagen en meer dan 150 dagen drachtig.</w:t>
      </w:r>
      <w:r>
        <w:tab/>
      </w:r>
      <w:r>
        <w:tab/>
      </w:r>
      <w:r>
        <w:tab/>
      </w:r>
      <w:r>
        <w:tab/>
      </w:r>
      <w:r>
        <w:tab/>
      </w:r>
      <w:r>
        <w:tab/>
      </w:r>
      <w:r>
        <w:tab/>
      </w:r>
      <w:r>
        <w:tab/>
      </w:r>
      <w:r>
        <w:tab/>
        <w:t>(5)</w:t>
      </w:r>
    </w:p>
    <w:p w14:paraId="0ACDC3C1" w14:textId="77777777" w:rsidR="004D006D" w:rsidRDefault="004D006D" w:rsidP="003144F0">
      <w:pPr>
        <w:pStyle w:val="Lijstalinea"/>
        <w:numPr>
          <w:ilvl w:val="1"/>
          <w:numId w:val="57"/>
        </w:numPr>
        <w:spacing w:after="160" w:line="259" w:lineRule="auto"/>
      </w:pPr>
      <w:r>
        <w:t xml:space="preserve">Beoordeel de rantsoenberekening van alle drie de koeien. </w:t>
      </w:r>
      <w:r>
        <w:tab/>
      </w:r>
      <w:r>
        <w:tab/>
      </w:r>
      <w:r>
        <w:tab/>
        <w:t>(10)</w:t>
      </w:r>
    </w:p>
    <w:p w14:paraId="199761EA" w14:textId="0FA855E3" w:rsidR="00B34399" w:rsidRPr="00D256F3" w:rsidRDefault="00B34399" w:rsidP="00B34399">
      <w:pPr>
        <w:pStyle w:val="Kop1"/>
        <w:rPr>
          <w:b/>
          <w:bCs/>
          <w:color w:val="auto"/>
        </w:rPr>
      </w:pPr>
      <w:bookmarkStart w:id="3" w:name="_Hlk42855443"/>
      <w:bookmarkStart w:id="4" w:name="_Toc145156142"/>
      <w:r w:rsidRPr="00D256F3">
        <w:rPr>
          <w:b/>
          <w:bCs/>
          <w:color w:val="auto"/>
        </w:rPr>
        <w:lastRenderedPageBreak/>
        <w:t xml:space="preserve">Hoofdstuk </w:t>
      </w:r>
      <w:r w:rsidR="00893E38">
        <w:rPr>
          <w:b/>
          <w:bCs/>
          <w:color w:val="auto"/>
        </w:rPr>
        <w:t>2</w:t>
      </w:r>
      <w:r w:rsidRPr="00D256F3">
        <w:rPr>
          <w:b/>
          <w:bCs/>
          <w:color w:val="auto"/>
        </w:rPr>
        <w:t xml:space="preserve">: </w:t>
      </w:r>
      <w:r w:rsidR="00A82238">
        <w:rPr>
          <w:b/>
          <w:bCs/>
          <w:color w:val="auto"/>
        </w:rPr>
        <w:t>R</w:t>
      </w:r>
      <w:r w:rsidR="009F7E14">
        <w:rPr>
          <w:b/>
          <w:bCs/>
          <w:color w:val="auto"/>
        </w:rPr>
        <w:t>uwvoer</w:t>
      </w:r>
      <w:r w:rsidR="00A82238">
        <w:rPr>
          <w:b/>
          <w:bCs/>
          <w:color w:val="auto"/>
        </w:rPr>
        <w:t xml:space="preserve"> beoordelen</w:t>
      </w:r>
      <w:bookmarkEnd w:id="4"/>
    </w:p>
    <w:p w14:paraId="4E2BEB25" w14:textId="645ABED7" w:rsidR="00A63AE7" w:rsidRPr="005D3D15" w:rsidRDefault="000F514B" w:rsidP="005D3D15">
      <w:pPr>
        <w:rPr>
          <w:sz w:val="22"/>
          <w:szCs w:val="22"/>
        </w:rPr>
      </w:pPr>
      <w:r w:rsidRPr="00691D9B">
        <w:rPr>
          <w:sz w:val="22"/>
          <w:szCs w:val="22"/>
        </w:rPr>
        <w:t xml:space="preserve">Als een groot deel van het ruwvoer is gewonnen, kan er weer een balans opgemaakt worden en moet er worden nagedacht over het voerplan voor het komende jaar. </w:t>
      </w:r>
      <w:r w:rsidR="00A63AE7" w:rsidRPr="00691D9B">
        <w:rPr>
          <w:sz w:val="22"/>
          <w:szCs w:val="22"/>
        </w:rPr>
        <w:t xml:space="preserve">Welke kuil </w:t>
      </w:r>
      <w:r w:rsidRPr="00691D9B">
        <w:rPr>
          <w:sz w:val="22"/>
          <w:szCs w:val="22"/>
        </w:rPr>
        <w:t xml:space="preserve">ga </w:t>
      </w:r>
      <w:r w:rsidR="00A63AE7" w:rsidRPr="00691D9B">
        <w:rPr>
          <w:sz w:val="22"/>
          <w:szCs w:val="22"/>
        </w:rPr>
        <w:t>ik</w:t>
      </w:r>
      <w:r w:rsidRPr="00691D9B">
        <w:rPr>
          <w:sz w:val="22"/>
          <w:szCs w:val="22"/>
        </w:rPr>
        <w:t xml:space="preserve"> voeren</w:t>
      </w:r>
      <w:r w:rsidR="00A63AE7" w:rsidRPr="00691D9B">
        <w:rPr>
          <w:sz w:val="22"/>
          <w:szCs w:val="22"/>
        </w:rPr>
        <w:t xml:space="preserve"> aan de koeien en welke aan mijn pinken. En krijgt het jongvee jonger dan 9 maanden andere kwaliteit dan de oudere pinken</w:t>
      </w:r>
      <w:r w:rsidRPr="00691D9B">
        <w:rPr>
          <w:sz w:val="22"/>
          <w:szCs w:val="22"/>
        </w:rPr>
        <w:t>. Voordat we hier een keuze in kunnen maken gaan we eerst het ruwvoer beoordelen.</w:t>
      </w:r>
    </w:p>
    <w:p w14:paraId="7A230C5B" w14:textId="0FB1A3C6" w:rsidR="00C45752" w:rsidRPr="00601050" w:rsidRDefault="00E95F85" w:rsidP="00C45752">
      <w:pPr>
        <w:pStyle w:val="Kop2"/>
        <w:rPr>
          <w:color w:val="auto"/>
        </w:rPr>
      </w:pPr>
      <w:bookmarkStart w:id="5" w:name="_Toc145156143"/>
      <w:bookmarkEnd w:id="3"/>
      <w:r>
        <w:rPr>
          <w:color w:val="auto"/>
        </w:rPr>
        <w:t>2</w:t>
      </w:r>
      <w:r w:rsidR="00C45752" w:rsidRPr="00601050">
        <w:rPr>
          <w:color w:val="auto"/>
        </w:rPr>
        <w:t>.1: Beoordelen gras</w:t>
      </w:r>
      <w:r w:rsidR="00FD0F25">
        <w:rPr>
          <w:color w:val="auto"/>
        </w:rPr>
        <w:t>kuilanalyse</w:t>
      </w:r>
      <w:bookmarkEnd w:id="5"/>
    </w:p>
    <w:p w14:paraId="05E8DA77" w14:textId="4EAA664A" w:rsidR="000F514B" w:rsidRPr="00691D9B" w:rsidRDefault="00A63AE7" w:rsidP="00A63AE7">
      <w:pPr>
        <w:rPr>
          <w:sz w:val="22"/>
          <w:szCs w:val="22"/>
        </w:rPr>
      </w:pPr>
      <w:r w:rsidRPr="00691D9B">
        <w:rPr>
          <w:sz w:val="22"/>
          <w:szCs w:val="22"/>
        </w:rPr>
        <w:t xml:space="preserve">Voor het beoordelen van </w:t>
      </w:r>
      <w:r w:rsidR="005D3D15">
        <w:rPr>
          <w:sz w:val="22"/>
          <w:szCs w:val="22"/>
        </w:rPr>
        <w:t>kuilgras</w:t>
      </w:r>
      <w:r w:rsidR="000F514B" w:rsidRPr="00691D9B">
        <w:rPr>
          <w:sz w:val="22"/>
          <w:szCs w:val="22"/>
        </w:rPr>
        <w:t xml:space="preserve"> kijken we naar </w:t>
      </w:r>
      <w:r w:rsidR="00830D1C">
        <w:rPr>
          <w:sz w:val="22"/>
          <w:szCs w:val="22"/>
        </w:rPr>
        <w:t>onderstaande</w:t>
      </w:r>
      <w:r w:rsidR="000F514B" w:rsidRPr="00691D9B">
        <w:rPr>
          <w:sz w:val="22"/>
          <w:szCs w:val="22"/>
        </w:rPr>
        <w:t xml:space="preserve"> onderdelen</w:t>
      </w:r>
      <w:r w:rsidR="00516C37">
        <w:rPr>
          <w:sz w:val="22"/>
          <w:szCs w:val="22"/>
        </w:rPr>
        <w:t xml:space="preserve">. </w:t>
      </w:r>
      <w:r w:rsidR="00CA765D">
        <w:rPr>
          <w:sz w:val="22"/>
          <w:szCs w:val="22"/>
        </w:rPr>
        <w:t xml:space="preserve">Afgekort = </w:t>
      </w:r>
      <w:r w:rsidR="00516C37">
        <w:rPr>
          <w:sz w:val="22"/>
          <w:szCs w:val="22"/>
        </w:rPr>
        <w:t>CEESSS</w:t>
      </w:r>
    </w:p>
    <w:p w14:paraId="5111A98C" w14:textId="77777777" w:rsidR="00A63AE7" w:rsidRPr="00691D9B" w:rsidRDefault="000F514B" w:rsidP="000F514B">
      <w:pPr>
        <w:pStyle w:val="Lijstalinea"/>
        <w:numPr>
          <w:ilvl w:val="0"/>
          <w:numId w:val="1"/>
        </w:numPr>
        <w:rPr>
          <w:sz w:val="22"/>
          <w:szCs w:val="22"/>
        </w:rPr>
      </w:pPr>
      <w:r w:rsidRPr="00691D9B">
        <w:rPr>
          <w:b/>
          <w:bCs/>
          <w:sz w:val="22"/>
          <w:szCs w:val="22"/>
          <w:u w:val="single"/>
        </w:rPr>
        <w:t>C</w:t>
      </w:r>
      <w:r w:rsidRPr="00691D9B">
        <w:rPr>
          <w:sz w:val="22"/>
          <w:szCs w:val="22"/>
        </w:rPr>
        <w:t>onservering</w:t>
      </w:r>
    </w:p>
    <w:p w14:paraId="2DA2410B" w14:textId="77777777" w:rsidR="000F514B" w:rsidRPr="00691D9B" w:rsidRDefault="000F514B" w:rsidP="000F514B">
      <w:pPr>
        <w:pStyle w:val="Lijstalinea"/>
        <w:numPr>
          <w:ilvl w:val="0"/>
          <w:numId w:val="1"/>
        </w:numPr>
        <w:rPr>
          <w:sz w:val="22"/>
          <w:szCs w:val="22"/>
        </w:rPr>
      </w:pPr>
      <w:r w:rsidRPr="00691D9B">
        <w:rPr>
          <w:b/>
          <w:bCs/>
          <w:sz w:val="22"/>
          <w:szCs w:val="22"/>
          <w:u w:val="single"/>
        </w:rPr>
        <w:t>E</w:t>
      </w:r>
      <w:r w:rsidRPr="00691D9B">
        <w:rPr>
          <w:sz w:val="22"/>
          <w:szCs w:val="22"/>
        </w:rPr>
        <w:t>nergie</w:t>
      </w:r>
    </w:p>
    <w:p w14:paraId="44A60D06" w14:textId="77777777" w:rsidR="000F514B" w:rsidRPr="00691D9B" w:rsidRDefault="000F514B" w:rsidP="000F514B">
      <w:pPr>
        <w:pStyle w:val="Lijstalinea"/>
        <w:numPr>
          <w:ilvl w:val="0"/>
          <w:numId w:val="1"/>
        </w:numPr>
        <w:rPr>
          <w:sz w:val="22"/>
          <w:szCs w:val="22"/>
        </w:rPr>
      </w:pPr>
      <w:r w:rsidRPr="00691D9B">
        <w:rPr>
          <w:b/>
          <w:bCs/>
          <w:sz w:val="22"/>
          <w:szCs w:val="22"/>
          <w:u w:val="single"/>
        </w:rPr>
        <w:t>E</w:t>
      </w:r>
      <w:r w:rsidRPr="00691D9B">
        <w:rPr>
          <w:sz w:val="22"/>
          <w:szCs w:val="22"/>
        </w:rPr>
        <w:t>iwit</w:t>
      </w:r>
    </w:p>
    <w:p w14:paraId="314E8AB4" w14:textId="683AA76F" w:rsidR="000F514B" w:rsidRPr="00A45CDF" w:rsidRDefault="000F514B" w:rsidP="00A45CDF">
      <w:pPr>
        <w:pStyle w:val="Lijstalinea"/>
        <w:numPr>
          <w:ilvl w:val="0"/>
          <w:numId w:val="1"/>
        </w:numPr>
      </w:pPr>
      <w:r w:rsidRPr="00691D9B">
        <w:rPr>
          <w:b/>
          <w:bCs/>
          <w:sz w:val="22"/>
          <w:szCs w:val="22"/>
          <w:u w:val="single"/>
        </w:rPr>
        <w:t>S</w:t>
      </w:r>
      <w:r w:rsidRPr="00691D9B">
        <w:rPr>
          <w:sz w:val="22"/>
          <w:szCs w:val="22"/>
        </w:rPr>
        <w:t>tructuur</w:t>
      </w:r>
      <w:r w:rsidR="00A45CDF">
        <w:rPr>
          <w:sz w:val="22"/>
          <w:szCs w:val="22"/>
        </w:rPr>
        <w:t xml:space="preserve"> en </w:t>
      </w:r>
      <w:r w:rsidR="00A45CDF" w:rsidRPr="00691D9B">
        <w:rPr>
          <w:b/>
          <w:bCs/>
          <w:sz w:val="22"/>
          <w:szCs w:val="22"/>
          <w:u w:val="single"/>
        </w:rPr>
        <w:t>S</w:t>
      </w:r>
      <w:r w:rsidR="00A45CDF" w:rsidRPr="00691D9B">
        <w:rPr>
          <w:sz w:val="22"/>
          <w:szCs w:val="22"/>
        </w:rPr>
        <w:t>nelheid</w:t>
      </w:r>
    </w:p>
    <w:p w14:paraId="2D2BE7F8" w14:textId="77777777" w:rsidR="000F514B" w:rsidRPr="00691D9B" w:rsidRDefault="000F514B" w:rsidP="000F514B">
      <w:pPr>
        <w:pStyle w:val="Lijstalinea"/>
        <w:numPr>
          <w:ilvl w:val="0"/>
          <w:numId w:val="1"/>
        </w:numPr>
        <w:rPr>
          <w:sz w:val="22"/>
          <w:szCs w:val="22"/>
        </w:rPr>
      </w:pPr>
      <w:r w:rsidRPr="00691D9B">
        <w:rPr>
          <w:b/>
          <w:bCs/>
          <w:sz w:val="22"/>
          <w:szCs w:val="22"/>
          <w:u w:val="single"/>
        </w:rPr>
        <w:t>S</w:t>
      </w:r>
      <w:r w:rsidRPr="00691D9B">
        <w:rPr>
          <w:sz w:val="22"/>
          <w:szCs w:val="22"/>
        </w:rPr>
        <w:t>maak</w:t>
      </w:r>
    </w:p>
    <w:p w14:paraId="20BA708E" w14:textId="5B4224BB" w:rsidR="000F514B" w:rsidRDefault="00770B3D" w:rsidP="000F514B">
      <w:pPr>
        <w:rPr>
          <w:sz w:val="22"/>
          <w:szCs w:val="22"/>
        </w:rPr>
      </w:pPr>
      <w:r>
        <w:rPr>
          <w:b/>
          <w:bCs/>
        </w:rPr>
        <w:br/>
      </w:r>
      <w:bookmarkStart w:id="6" w:name="_Toc145156144"/>
      <w:r w:rsidR="00E95F85">
        <w:rPr>
          <w:rStyle w:val="Kop3Char"/>
          <w:color w:val="auto"/>
          <w:u w:val="single"/>
        </w:rPr>
        <w:t>2</w:t>
      </w:r>
      <w:r w:rsidR="00A6161B" w:rsidRPr="00601050">
        <w:rPr>
          <w:rStyle w:val="Kop3Char"/>
          <w:color w:val="auto"/>
          <w:u w:val="single"/>
        </w:rPr>
        <w:t>.1</w:t>
      </w:r>
      <w:r w:rsidR="002F5B5C">
        <w:rPr>
          <w:rStyle w:val="Kop3Char"/>
          <w:color w:val="auto"/>
          <w:u w:val="single"/>
        </w:rPr>
        <w:t>.1</w:t>
      </w:r>
      <w:r w:rsidR="00A6161B" w:rsidRPr="00601050">
        <w:rPr>
          <w:rStyle w:val="Kop3Char"/>
          <w:color w:val="auto"/>
          <w:u w:val="single"/>
        </w:rPr>
        <w:t xml:space="preserve">: </w:t>
      </w:r>
      <w:r w:rsidR="000F514B" w:rsidRPr="00601050">
        <w:rPr>
          <w:rStyle w:val="Kop3Char"/>
          <w:color w:val="auto"/>
          <w:u w:val="single"/>
        </w:rPr>
        <w:t>Conservering</w:t>
      </w:r>
      <w:bookmarkEnd w:id="6"/>
      <w:r w:rsidR="000F514B">
        <w:rPr>
          <w:b/>
          <w:bCs/>
        </w:rPr>
        <w:br/>
      </w:r>
      <w:r w:rsidR="000F514B" w:rsidRPr="00691D9B">
        <w:rPr>
          <w:sz w:val="22"/>
          <w:szCs w:val="22"/>
        </w:rPr>
        <w:t xml:space="preserve">Om te beoordelen of de conservering bij het inkuilen goed is verlopen kijken we naar </w:t>
      </w:r>
      <w:r w:rsidR="00850C96">
        <w:rPr>
          <w:sz w:val="22"/>
          <w:szCs w:val="22"/>
        </w:rPr>
        <w:t xml:space="preserve">de volgende </w:t>
      </w:r>
      <w:r w:rsidR="00CA765D">
        <w:rPr>
          <w:sz w:val="22"/>
          <w:szCs w:val="22"/>
        </w:rPr>
        <w:t>vijf</w:t>
      </w:r>
      <w:r w:rsidR="000F514B" w:rsidRPr="00691D9B">
        <w:rPr>
          <w:sz w:val="22"/>
          <w:szCs w:val="22"/>
        </w:rPr>
        <w:t xml:space="preserve"> punten.</w:t>
      </w:r>
    </w:p>
    <w:p w14:paraId="0F112E15" w14:textId="2046EC90" w:rsidR="00850C96" w:rsidRDefault="003E1479" w:rsidP="003144F0">
      <w:pPr>
        <w:pStyle w:val="Lijstalinea"/>
        <w:numPr>
          <w:ilvl w:val="0"/>
          <w:numId w:val="19"/>
        </w:numPr>
        <w:rPr>
          <w:sz w:val="22"/>
          <w:szCs w:val="22"/>
        </w:rPr>
      </w:pPr>
      <w:r>
        <w:rPr>
          <w:sz w:val="22"/>
          <w:szCs w:val="22"/>
        </w:rPr>
        <w:t>Drogestof</w:t>
      </w:r>
    </w:p>
    <w:p w14:paraId="5BEE194B" w14:textId="05A2C958" w:rsidR="003E1479" w:rsidRDefault="003E1479" w:rsidP="003144F0">
      <w:pPr>
        <w:pStyle w:val="Lijstalinea"/>
        <w:numPr>
          <w:ilvl w:val="0"/>
          <w:numId w:val="19"/>
        </w:numPr>
        <w:rPr>
          <w:sz w:val="22"/>
          <w:szCs w:val="22"/>
        </w:rPr>
      </w:pPr>
      <w:r>
        <w:rPr>
          <w:sz w:val="22"/>
          <w:szCs w:val="22"/>
        </w:rPr>
        <w:t>Boterzuur</w:t>
      </w:r>
    </w:p>
    <w:p w14:paraId="5112F7CE" w14:textId="2B6E6BD5" w:rsidR="003E1479" w:rsidRDefault="003E1479" w:rsidP="003144F0">
      <w:pPr>
        <w:pStyle w:val="Lijstalinea"/>
        <w:numPr>
          <w:ilvl w:val="0"/>
          <w:numId w:val="19"/>
        </w:numPr>
        <w:rPr>
          <w:sz w:val="22"/>
          <w:szCs w:val="22"/>
        </w:rPr>
      </w:pPr>
      <w:r>
        <w:rPr>
          <w:sz w:val="22"/>
          <w:szCs w:val="22"/>
        </w:rPr>
        <w:t>Melkzuur</w:t>
      </w:r>
    </w:p>
    <w:p w14:paraId="462B8F3D" w14:textId="3A817416" w:rsidR="00257278" w:rsidRDefault="00257278" w:rsidP="003144F0">
      <w:pPr>
        <w:pStyle w:val="Lijstalinea"/>
        <w:numPr>
          <w:ilvl w:val="0"/>
          <w:numId w:val="19"/>
        </w:numPr>
        <w:rPr>
          <w:sz w:val="22"/>
          <w:szCs w:val="22"/>
        </w:rPr>
      </w:pPr>
      <w:r>
        <w:rPr>
          <w:sz w:val="22"/>
          <w:szCs w:val="22"/>
        </w:rPr>
        <w:t>Azijnzuur</w:t>
      </w:r>
    </w:p>
    <w:p w14:paraId="6FDC35EC" w14:textId="532FE0FE" w:rsidR="009D02AF" w:rsidRDefault="00257278" w:rsidP="003144F0">
      <w:pPr>
        <w:pStyle w:val="Lijstalinea"/>
        <w:numPr>
          <w:ilvl w:val="0"/>
          <w:numId w:val="19"/>
        </w:numPr>
        <w:rPr>
          <w:sz w:val="22"/>
          <w:szCs w:val="22"/>
        </w:rPr>
      </w:pPr>
      <w:r>
        <w:rPr>
          <w:sz w:val="22"/>
          <w:szCs w:val="22"/>
        </w:rPr>
        <w:t>NH</w:t>
      </w:r>
      <w:r>
        <w:rPr>
          <w:sz w:val="22"/>
          <w:szCs w:val="22"/>
          <w:vertAlign w:val="subscript"/>
        </w:rPr>
        <w:t>3</w:t>
      </w:r>
      <w:r>
        <w:rPr>
          <w:sz w:val="22"/>
          <w:szCs w:val="22"/>
        </w:rPr>
        <w:t>-fractie</w:t>
      </w:r>
    </w:p>
    <w:p w14:paraId="6ED75679" w14:textId="6299FA45" w:rsidR="009D02AF" w:rsidRPr="009D02AF" w:rsidRDefault="009D02AF" w:rsidP="009D02AF">
      <w:pPr>
        <w:pStyle w:val="Lijstalinea"/>
        <w:rPr>
          <w:sz w:val="22"/>
          <w:szCs w:val="22"/>
        </w:rPr>
      </w:pPr>
    </w:p>
    <w:p w14:paraId="2B7CA9DD" w14:textId="77777777" w:rsidR="000F514B" w:rsidRPr="00691D9B" w:rsidRDefault="00770B3D" w:rsidP="000F514B">
      <w:pPr>
        <w:pStyle w:val="Lijstalinea"/>
        <w:numPr>
          <w:ilvl w:val="0"/>
          <w:numId w:val="2"/>
        </w:numPr>
        <w:rPr>
          <w:sz w:val="22"/>
          <w:szCs w:val="22"/>
        </w:rPr>
      </w:pPr>
      <w:r w:rsidRPr="00691D9B">
        <w:rPr>
          <w:sz w:val="22"/>
          <w:szCs w:val="22"/>
        </w:rPr>
        <w:t>DS</w:t>
      </w:r>
      <w:r w:rsidRPr="00691D9B">
        <w:rPr>
          <w:sz w:val="22"/>
          <w:szCs w:val="22"/>
        </w:rPr>
        <w:br/>
        <w:t>Meest gewenste DS-gehalte van graskuil is tussen 35% en 45%. Een kuil met een DS-gehalte lager dan 35% heeft meer kans op boterzuur en een hoger NH</w:t>
      </w:r>
      <w:r w:rsidRPr="00691D9B">
        <w:rPr>
          <w:sz w:val="22"/>
          <w:szCs w:val="22"/>
          <w:vertAlign w:val="subscript"/>
        </w:rPr>
        <w:t>3</w:t>
      </w:r>
      <w:r w:rsidRPr="00691D9B">
        <w:rPr>
          <w:sz w:val="22"/>
          <w:szCs w:val="22"/>
        </w:rPr>
        <w:t xml:space="preserve">-fractie. Beide zijn ongewenst. Terwijl een drogere kuil moeilijker is aan te rijden en gevoelig is voor broei. </w:t>
      </w:r>
      <w:r w:rsidRPr="00691D9B">
        <w:rPr>
          <w:sz w:val="22"/>
          <w:szCs w:val="22"/>
        </w:rPr>
        <w:br/>
        <w:t xml:space="preserve">  </w:t>
      </w:r>
    </w:p>
    <w:p w14:paraId="688D588D" w14:textId="77777777" w:rsidR="004317D3" w:rsidRPr="00691D9B" w:rsidRDefault="00770B3D" w:rsidP="000F514B">
      <w:pPr>
        <w:pStyle w:val="Lijstalinea"/>
        <w:numPr>
          <w:ilvl w:val="0"/>
          <w:numId w:val="2"/>
        </w:numPr>
        <w:rPr>
          <w:sz w:val="22"/>
          <w:szCs w:val="22"/>
        </w:rPr>
      </w:pPr>
      <w:r w:rsidRPr="00691D9B">
        <w:rPr>
          <w:sz w:val="22"/>
          <w:szCs w:val="22"/>
        </w:rPr>
        <w:t>Boterzuur</w:t>
      </w:r>
      <w:r w:rsidRPr="00691D9B">
        <w:rPr>
          <w:sz w:val="22"/>
          <w:szCs w:val="22"/>
        </w:rPr>
        <w:br/>
        <w:t>Hoe lager boterzuur</w:t>
      </w:r>
      <w:r w:rsidR="004317D3" w:rsidRPr="00691D9B">
        <w:rPr>
          <w:sz w:val="22"/>
          <w:szCs w:val="22"/>
        </w:rPr>
        <w:t xml:space="preserve"> is</w:t>
      </w:r>
      <w:r w:rsidRPr="00691D9B">
        <w:rPr>
          <w:sz w:val="22"/>
          <w:szCs w:val="22"/>
        </w:rPr>
        <w:t>, des te beter</w:t>
      </w:r>
      <w:r w:rsidR="004317D3" w:rsidRPr="00691D9B">
        <w:rPr>
          <w:sz w:val="22"/>
          <w:szCs w:val="22"/>
        </w:rPr>
        <w:t>.</w:t>
      </w:r>
      <w:r w:rsidRPr="00691D9B">
        <w:rPr>
          <w:sz w:val="22"/>
          <w:szCs w:val="22"/>
        </w:rPr>
        <w:t xml:space="preserve"> Boven de 3 is ongewenst. Vooral natte kuilen met een DS-gehalte lager dan 30%</w:t>
      </w:r>
      <w:r w:rsidR="004317D3" w:rsidRPr="00691D9B">
        <w:rPr>
          <w:sz w:val="22"/>
          <w:szCs w:val="22"/>
        </w:rPr>
        <w:t xml:space="preserve"> kunnen veel boterzuur bevatten. Boterzuurbacteriën hebben veel vocht nodig om te overleven. Wanneer er vrij droog (&gt; 45% DS) wordt ingekuild, maken deze bacteriën weinig kans om te overleven. </w:t>
      </w:r>
      <w:r w:rsidR="004317D3" w:rsidRPr="00691D9B">
        <w:rPr>
          <w:sz w:val="22"/>
          <w:szCs w:val="22"/>
        </w:rPr>
        <w:br/>
        <w:t>Het nadeel van te veel boterzuur in de kuil zijn;</w:t>
      </w:r>
    </w:p>
    <w:p w14:paraId="118B0E30" w14:textId="77777777" w:rsidR="00770B3D" w:rsidRPr="00691D9B" w:rsidRDefault="004317D3" w:rsidP="004317D3">
      <w:pPr>
        <w:pStyle w:val="Lijstalinea"/>
        <w:numPr>
          <w:ilvl w:val="0"/>
          <w:numId w:val="3"/>
        </w:numPr>
        <w:rPr>
          <w:sz w:val="22"/>
          <w:szCs w:val="22"/>
        </w:rPr>
      </w:pPr>
      <w:r w:rsidRPr="00691D9B">
        <w:rPr>
          <w:sz w:val="22"/>
          <w:szCs w:val="22"/>
        </w:rPr>
        <w:t>Te hoog boterzuur in de melk. Van deze melk kan geen kaas meer gemaakt worden. De melkfabriek</w:t>
      </w:r>
      <w:r w:rsidR="00770B3D" w:rsidRPr="00691D9B">
        <w:rPr>
          <w:sz w:val="22"/>
          <w:szCs w:val="22"/>
        </w:rPr>
        <w:t xml:space="preserve"> </w:t>
      </w:r>
      <w:r w:rsidRPr="00691D9B">
        <w:rPr>
          <w:sz w:val="22"/>
          <w:szCs w:val="22"/>
        </w:rPr>
        <w:t xml:space="preserve">controleert dit regelmatig. </w:t>
      </w:r>
      <w:r w:rsidR="008E328A" w:rsidRPr="00691D9B">
        <w:rPr>
          <w:sz w:val="22"/>
          <w:szCs w:val="22"/>
        </w:rPr>
        <w:t>Wanneer dit te hoog is volgt een korting.</w:t>
      </w:r>
    </w:p>
    <w:p w14:paraId="1EAC0FAC" w14:textId="77777777" w:rsidR="004317D3" w:rsidRPr="00691D9B" w:rsidRDefault="004317D3" w:rsidP="004317D3">
      <w:pPr>
        <w:pStyle w:val="Lijstalinea"/>
        <w:numPr>
          <w:ilvl w:val="0"/>
          <w:numId w:val="3"/>
        </w:numPr>
        <w:rPr>
          <w:sz w:val="22"/>
          <w:szCs w:val="22"/>
        </w:rPr>
      </w:pPr>
      <w:r w:rsidRPr="00691D9B">
        <w:rPr>
          <w:sz w:val="22"/>
          <w:szCs w:val="22"/>
        </w:rPr>
        <w:t>Boterzuur geeft een slechte smaak aan de kuil.</w:t>
      </w:r>
    </w:p>
    <w:p w14:paraId="49E1F0DB" w14:textId="77777777" w:rsidR="004317D3" w:rsidRPr="00691D9B" w:rsidRDefault="008E328A" w:rsidP="008E328A">
      <w:pPr>
        <w:ind w:left="708"/>
        <w:rPr>
          <w:sz w:val="22"/>
          <w:szCs w:val="22"/>
        </w:rPr>
      </w:pPr>
      <w:r w:rsidRPr="00691D9B">
        <w:rPr>
          <w:sz w:val="22"/>
          <w:szCs w:val="22"/>
        </w:rPr>
        <w:t>Voor meer info zie onderstaande link naar boterzuurtest.</w:t>
      </w:r>
      <w:r w:rsidRPr="00691D9B">
        <w:rPr>
          <w:sz w:val="22"/>
          <w:szCs w:val="22"/>
        </w:rPr>
        <w:br/>
      </w:r>
      <w:hyperlink r:id="rId15" w:history="1">
        <w:r w:rsidRPr="00691D9B">
          <w:rPr>
            <w:rStyle w:val="Hyperlink"/>
            <w:sz w:val="22"/>
            <w:szCs w:val="22"/>
          </w:rPr>
          <w:t>http://webapplicaties.wur.nl/software/Boterzuurtestfe/</w:t>
        </w:r>
      </w:hyperlink>
    </w:p>
    <w:p w14:paraId="7BE1E450" w14:textId="18C05F7F" w:rsidR="008E328A" w:rsidRDefault="00770B3D" w:rsidP="008E328A">
      <w:pPr>
        <w:pStyle w:val="Lijstalinea"/>
        <w:numPr>
          <w:ilvl w:val="0"/>
          <w:numId w:val="2"/>
        </w:numPr>
        <w:rPr>
          <w:sz w:val="22"/>
          <w:szCs w:val="22"/>
        </w:rPr>
      </w:pPr>
      <w:r w:rsidRPr="00691D9B">
        <w:rPr>
          <w:sz w:val="22"/>
          <w:szCs w:val="22"/>
        </w:rPr>
        <w:lastRenderedPageBreak/>
        <w:t>Melkzuur</w:t>
      </w:r>
      <w:r w:rsidR="008E328A" w:rsidRPr="00691D9B">
        <w:rPr>
          <w:sz w:val="22"/>
          <w:szCs w:val="22"/>
        </w:rPr>
        <w:br/>
        <w:t>In een goed geconserveerde kuil zetten melkzuurbacteriën suikers om in melkzuur. Hierdoor daalt de pH. Wanneer de pH laag genoeg is, gaan ongunstige bacteriën (boterzuur- en rottingsbactriën) dood en stopt ook de activiteit van de melkzuurbacteriën. Het bacterieleven komt tot stilstand. Dit is het belangrijkste proces in een kuil om het gras te conserveren.</w:t>
      </w:r>
      <w:r w:rsidR="00F35E3E">
        <w:rPr>
          <w:sz w:val="22"/>
          <w:szCs w:val="22"/>
        </w:rPr>
        <w:t xml:space="preserve"> Het vormen van melkzuur in de kuil gaat niet ten koste van de voederwaarde en ook niet van de smaak.</w:t>
      </w:r>
      <w:r w:rsidR="000009BF">
        <w:rPr>
          <w:sz w:val="22"/>
          <w:szCs w:val="22"/>
        </w:rPr>
        <w:t xml:space="preserve"> </w:t>
      </w:r>
    </w:p>
    <w:p w14:paraId="5EC24AFF" w14:textId="7F5A8F5C" w:rsidR="009925B9" w:rsidRPr="00691D9B" w:rsidRDefault="00B07D85" w:rsidP="009925B9">
      <w:pPr>
        <w:pStyle w:val="Lijstalinea"/>
        <w:rPr>
          <w:sz w:val="22"/>
          <w:szCs w:val="22"/>
        </w:rPr>
      </w:pPr>
      <w:r>
        <w:rPr>
          <w:sz w:val="22"/>
          <w:szCs w:val="22"/>
        </w:rPr>
        <w:t>Wanneer de hoeveelheid melkzuur hoger is dan het streeftraject</w:t>
      </w:r>
      <w:r w:rsidR="00560F59">
        <w:rPr>
          <w:sz w:val="22"/>
          <w:szCs w:val="22"/>
        </w:rPr>
        <w:t xml:space="preserve">, dan kan dit duiden op een te langzaam verlopen conservering. </w:t>
      </w:r>
      <w:r w:rsidR="008273E4">
        <w:rPr>
          <w:sz w:val="22"/>
          <w:szCs w:val="22"/>
        </w:rPr>
        <w:t xml:space="preserve">Bijvoorbeeld wanneer er veel ruw eiwit (&gt; </w:t>
      </w:r>
      <w:r w:rsidR="004F53E9">
        <w:rPr>
          <w:sz w:val="22"/>
          <w:szCs w:val="22"/>
        </w:rPr>
        <w:t>200 gram/kg DS) in het kuilgras zit. E</w:t>
      </w:r>
      <w:r w:rsidR="00720557">
        <w:rPr>
          <w:sz w:val="22"/>
          <w:szCs w:val="22"/>
        </w:rPr>
        <w:t>iwit neutraliseert het melkzuur, waardoor de pH in de kuil te langzaam zakt.</w:t>
      </w:r>
      <w:r w:rsidR="00560F59">
        <w:rPr>
          <w:sz w:val="22"/>
          <w:szCs w:val="22"/>
        </w:rPr>
        <w:t xml:space="preserve"> </w:t>
      </w:r>
    </w:p>
    <w:p w14:paraId="4AF95706" w14:textId="77777777" w:rsidR="008E328A" w:rsidRPr="00691D9B" w:rsidRDefault="008E328A" w:rsidP="008E328A">
      <w:pPr>
        <w:pStyle w:val="Lijstalinea"/>
        <w:rPr>
          <w:sz w:val="22"/>
          <w:szCs w:val="22"/>
        </w:rPr>
      </w:pPr>
      <w:r w:rsidRPr="00691D9B">
        <w:rPr>
          <w:sz w:val="22"/>
          <w:szCs w:val="22"/>
        </w:rPr>
        <w:t>De optimale omstandigheden voor de melkzuurbacteriën zijn:</w:t>
      </w:r>
    </w:p>
    <w:p w14:paraId="5A8C5C97" w14:textId="77777777" w:rsidR="008E328A" w:rsidRPr="00691D9B" w:rsidRDefault="008E328A" w:rsidP="008E328A">
      <w:pPr>
        <w:pStyle w:val="Lijstalinea"/>
        <w:numPr>
          <w:ilvl w:val="0"/>
          <w:numId w:val="4"/>
        </w:numPr>
        <w:rPr>
          <w:sz w:val="22"/>
          <w:szCs w:val="22"/>
        </w:rPr>
      </w:pPr>
      <w:r w:rsidRPr="00691D9B">
        <w:rPr>
          <w:sz w:val="22"/>
          <w:szCs w:val="22"/>
        </w:rPr>
        <w:t xml:space="preserve">Voldoende suiker </w:t>
      </w:r>
    </w:p>
    <w:p w14:paraId="1ABC6482" w14:textId="2D9AF76D" w:rsidR="008E328A" w:rsidRPr="00691D9B" w:rsidRDefault="008E328A" w:rsidP="003D0952">
      <w:pPr>
        <w:pStyle w:val="Lijstalinea"/>
        <w:numPr>
          <w:ilvl w:val="0"/>
          <w:numId w:val="4"/>
        </w:numPr>
        <w:rPr>
          <w:sz w:val="22"/>
          <w:szCs w:val="22"/>
        </w:rPr>
      </w:pPr>
      <w:r w:rsidRPr="00691D9B">
        <w:rPr>
          <w:sz w:val="22"/>
          <w:szCs w:val="22"/>
        </w:rPr>
        <w:t xml:space="preserve">Geen zuurstof </w:t>
      </w:r>
    </w:p>
    <w:p w14:paraId="48687EF5" w14:textId="77777777" w:rsidR="008E328A" w:rsidRPr="00691D9B" w:rsidRDefault="008E328A" w:rsidP="008E328A">
      <w:pPr>
        <w:pStyle w:val="Lijstalinea"/>
        <w:numPr>
          <w:ilvl w:val="0"/>
          <w:numId w:val="4"/>
        </w:numPr>
        <w:rPr>
          <w:sz w:val="22"/>
          <w:szCs w:val="22"/>
        </w:rPr>
      </w:pPr>
      <w:r w:rsidRPr="00691D9B">
        <w:rPr>
          <w:sz w:val="22"/>
          <w:szCs w:val="22"/>
        </w:rPr>
        <w:t>Niet te veel eiwit (eiwit neutraliseert het melkzuur)</w:t>
      </w:r>
    </w:p>
    <w:p w14:paraId="6BDB4B87" w14:textId="77777777" w:rsidR="008E328A" w:rsidRPr="00691D9B" w:rsidRDefault="008E328A" w:rsidP="008E328A">
      <w:pPr>
        <w:pStyle w:val="Lijstalinea"/>
        <w:rPr>
          <w:sz w:val="22"/>
          <w:szCs w:val="22"/>
        </w:rPr>
      </w:pPr>
    </w:p>
    <w:p w14:paraId="60D110B1" w14:textId="336D2925" w:rsidR="61EF0EB2" w:rsidRDefault="61EF0EB2" w:rsidP="61EF0EB2">
      <w:pPr>
        <w:pStyle w:val="Lijstalinea"/>
        <w:numPr>
          <w:ilvl w:val="0"/>
          <w:numId w:val="2"/>
        </w:numPr>
        <w:rPr>
          <w:sz w:val="22"/>
          <w:szCs w:val="22"/>
        </w:rPr>
      </w:pPr>
      <w:r w:rsidRPr="61EF0EB2">
        <w:rPr>
          <w:sz w:val="22"/>
          <w:szCs w:val="22"/>
        </w:rPr>
        <w:t>Azijnzuur</w:t>
      </w:r>
      <w:r>
        <w:br/>
      </w:r>
      <w:r w:rsidR="00185669" w:rsidRPr="00185669">
        <w:rPr>
          <w:sz w:val="22"/>
          <w:szCs w:val="22"/>
        </w:rPr>
        <w:t xml:space="preserve">Azijnzuur wordt gevormd </w:t>
      </w:r>
      <w:r w:rsidR="00293BFD">
        <w:rPr>
          <w:sz w:val="22"/>
          <w:szCs w:val="22"/>
        </w:rPr>
        <w:t>als het inkuilproces goed verloopt.</w:t>
      </w:r>
      <w:r w:rsidR="00185669" w:rsidRPr="00185669">
        <w:rPr>
          <w:sz w:val="22"/>
          <w:szCs w:val="22"/>
        </w:rPr>
        <w:t xml:space="preserve"> </w:t>
      </w:r>
      <w:r w:rsidR="00293BFD">
        <w:rPr>
          <w:sz w:val="22"/>
          <w:szCs w:val="22"/>
        </w:rPr>
        <w:t>Het</w:t>
      </w:r>
      <w:r w:rsidR="00185669" w:rsidRPr="00185669">
        <w:rPr>
          <w:sz w:val="22"/>
          <w:szCs w:val="22"/>
        </w:rPr>
        <w:t xml:space="preserve"> is geen smakelijk zuur, maar is wel een zeer belangrijke factor bij het voorkomen van broei</w:t>
      </w:r>
      <w:r w:rsidR="00F16280">
        <w:rPr>
          <w:sz w:val="22"/>
          <w:szCs w:val="22"/>
        </w:rPr>
        <w:t>. E</w:t>
      </w:r>
      <w:r w:rsidR="00185669" w:rsidRPr="00185669">
        <w:rPr>
          <w:sz w:val="22"/>
          <w:szCs w:val="22"/>
        </w:rPr>
        <w:t xml:space="preserve">en graskuil met een laag aandeel azijnzuur is erg broeigevoelig. Azijnzuur, en indirect daarmee de pH, zijn te beïnvloeden door </w:t>
      </w:r>
      <w:r w:rsidR="00E94E80">
        <w:rPr>
          <w:sz w:val="22"/>
          <w:szCs w:val="22"/>
        </w:rPr>
        <w:t>gras in te kuilen</w:t>
      </w:r>
      <w:r w:rsidR="00185669" w:rsidRPr="00185669">
        <w:rPr>
          <w:sz w:val="22"/>
          <w:szCs w:val="22"/>
        </w:rPr>
        <w:t xml:space="preserve"> dat niet te droog </w:t>
      </w:r>
      <w:r w:rsidR="00EC5A5F">
        <w:rPr>
          <w:sz w:val="22"/>
          <w:szCs w:val="22"/>
        </w:rPr>
        <w:t xml:space="preserve">is </w:t>
      </w:r>
      <w:r w:rsidR="00EA01B9">
        <w:rPr>
          <w:sz w:val="22"/>
          <w:szCs w:val="22"/>
        </w:rPr>
        <w:t>(&lt;</w:t>
      </w:r>
      <w:r w:rsidR="00090DBC">
        <w:rPr>
          <w:sz w:val="22"/>
          <w:szCs w:val="22"/>
        </w:rPr>
        <w:t xml:space="preserve"> </w:t>
      </w:r>
      <w:r w:rsidR="00EA01B9">
        <w:rPr>
          <w:sz w:val="22"/>
          <w:szCs w:val="22"/>
        </w:rPr>
        <w:t xml:space="preserve">40% DS) </w:t>
      </w:r>
      <w:r w:rsidR="00185669" w:rsidRPr="00185669">
        <w:rPr>
          <w:sz w:val="22"/>
          <w:szCs w:val="22"/>
        </w:rPr>
        <w:t xml:space="preserve">en daarnaast </w:t>
      </w:r>
      <w:r w:rsidR="00EA01B9">
        <w:rPr>
          <w:sz w:val="22"/>
          <w:szCs w:val="22"/>
        </w:rPr>
        <w:t>voldoende s</w:t>
      </w:r>
      <w:r w:rsidR="00E94E80">
        <w:rPr>
          <w:sz w:val="22"/>
          <w:szCs w:val="22"/>
        </w:rPr>
        <w:t>uiker bevat</w:t>
      </w:r>
      <w:r w:rsidR="00185669" w:rsidRPr="00185669">
        <w:rPr>
          <w:sz w:val="22"/>
          <w:szCs w:val="22"/>
        </w:rPr>
        <w:t xml:space="preserve">. </w:t>
      </w:r>
      <w:r w:rsidR="00C031F5">
        <w:rPr>
          <w:sz w:val="22"/>
          <w:szCs w:val="22"/>
        </w:rPr>
        <w:t xml:space="preserve">Bacteriën die suiker omzetten in azijnzuur hebben water nodig om te overleven. </w:t>
      </w:r>
      <w:r w:rsidR="00185669" w:rsidRPr="00185669">
        <w:rPr>
          <w:sz w:val="22"/>
          <w:szCs w:val="22"/>
        </w:rPr>
        <w:t xml:space="preserve">Een droge kuil </w:t>
      </w:r>
      <w:r w:rsidR="00B677CA">
        <w:rPr>
          <w:sz w:val="22"/>
          <w:szCs w:val="22"/>
        </w:rPr>
        <w:t xml:space="preserve">met een </w:t>
      </w:r>
      <w:r w:rsidR="00185669" w:rsidRPr="00185669">
        <w:rPr>
          <w:sz w:val="22"/>
          <w:szCs w:val="22"/>
        </w:rPr>
        <w:t>hoog suikergehalte, maar een gebrek aan vocht</w:t>
      </w:r>
      <w:r w:rsidR="00F16280">
        <w:rPr>
          <w:sz w:val="22"/>
          <w:szCs w:val="22"/>
        </w:rPr>
        <w:t>,</w:t>
      </w:r>
      <w:r w:rsidR="00185669" w:rsidRPr="00185669">
        <w:rPr>
          <w:sz w:val="22"/>
          <w:szCs w:val="22"/>
        </w:rPr>
        <w:t xml:space="preserve"> </w:t>
      </w:r>
      <w:r w:rsidR="006F0DA9">
        <w:rPr>
          <w:sz w:val="22"/>
          <w:szCs w:val="22"/>
        </w:rPr>
        <w:t>zal weinig azijnzuur</w:t>
      </w:r>
      <w:r w:rsidR="008A1709">
        <w:rPr>
          <w:sz w:val="22"/>
          <w:szCs w:val="22"/>
        </w:rPr>
        <w:t xml:space="preserve"> in</w:t>
      </w:r>
      <w:r w:rsidR="006F0DA9">
        <w:rPr>
          <w:sz w:val="22"/>
          <w:szCs w:val="22"/>
        </w:rPr>
        <w:t xml:space="preserve"> geproduceerd worden</w:t>
      </w:r>
      <w:r w:rsidR="00185669" w:rsidRPr="00185669">
        <w:rPr>
          <w:sz w:val="22"/>
          <w:szCs w:val="22"/>
        </w:rPr>
        <w:t>.</w:t>
      </w:r>
    </w:p>
    <w:p w14:paraId="2B2A90BF" w14:textId="564377C6" w:rsidR="00697195" w:rsidRDefault="00697195" w:rsidP="00697195">
      <w:pPr>
        <w:pStyle w:val="Lijstalinea"/>
        <w:rPr>
          <w:sz w:val="22"/>
          <w:szCs w:val="22"/>
        </w:rPr>
      </w:pPr>
      <w:r>
        <w:rPr>
          <w:sz w:val="22"/>
          <w:szCs w:val="22"/>
        </w:rPr>
        <w:t xml:space="preserve">Meest gewenste </w:t>
      </w:r>
      <w:r w:rsidR="008461BB">
        <w:rPr>
          <w:sz w:val="22"/>
          <w:szCs w:val="22"/>
        </w:rPr>
        <w:t xml:space="preserve">streeftraject is tussen 10 en 20. </w:t>
      </w:r>
      <w:r w:rsidR="00C17321">
        <w:rPr>
          <w:sz w:val="22"/>
          <w:szCs w:val="22"/>
        </w:rPr>
        <w:t>Bij &lt; dan 10 is de graskuil broeigevoelig en bij &gt; 20 gaat het ten koste van de smaak.</w:t>
      </w:r>
    </w:p>
    <w:p w14:paraId="067A2145" w14:textId="77777777" w:rsidR="00185669" w:rsidRDefault="00185669" w:rsidP="00185669">
      <w:pPr>
        <w:pStyle w:val="Lijstalinea"/>
        <w:rPr>
          <w:sz w:val="22"/>
          <w:szCs w:val="22"/>
        </w:rPr>
      </w:pPr>
    </w:p>
    <w:p w14:paraId="56ED61AB" w14:textId="68669EDA" w:rsidR="00C10BAF" w:rsidRPr="00691D9B" w:rsidRDefault="61EF0EB2" w:rsidP="000F514B">
      <w:pPr>
        <w:pStyle w:val="Lijstalinea"/>
        <w:numPr>
          <w:ilvl w:val="0"/>
          <w:numId w:val="2"/>
        </w:numPr>
        <w:rPr>
          <w:sz w:val="22"/>
          <w:szCs w:val="22"/>
        </w:rPr>
      </w:pPr>
      <w:r w:rsidRPr="61EF0EB2">
        <w:rPr>
          <w:sz w:val="22"/>
          <w:szCs w:val="22"/>
        </w:rPr>
        <w:t>NH</w:t>
      </w:r>
      <w:r w:rsidRPr="61EF0EB2">
        <w:rPr>
          <w:sz w:val="22"/>
          <w:szCs w:val="22"/>
          <w:vertAlign w:val="subscript"/>
        </w:rPr>
        <w:t>3</w:t>
      </w:r>
      <w:r w:rsidRPr="61EF0EB2">
        <w:rPr>
          <w:sz w:val="22"/>
          <w:szCs w:val="22"/>
        </w:rPr>
        <w:t>-fractie</w:t>
      </w:r>
      <w:r w:rsidR="00770B3D">
        <w:br/>
      </w:r>
      <w:r w:rsidRPr="61EF0EB2">
        <w:rPr>
          <w:sz w:val="22"/>
          <w:szCs w:val="22"/>
        </w:rPr>
        <w:t>De ammoniak-fractie geeft aan hoeveel eiwit er tijdens het inkuilproces is omgezet in NH</w:t>
      </w:r>
      <w:r w:rsidRPr="61EF0EB2">
        <w:rPr>
          <w:sz w:val="22"/>
          <w:szCs w:val="22"/>
          <w:vertAlign w:val="subscript"/>
        </w:rPr>
        <w:t>3</w:t>
      </w:r>
      <w:r w:rsidRPr="61EF0EB2">
        <w:rPr>
          <w:sz w:val="22"/>
          <w:szCs w:val="22"/>
        </w:rPr>
        <w:t>. Hoe hoger deze is des te slechter is het inkuilproces verlopen en is er veel eiwit verloren gegaan. Een kuil met veel NH</w:t>
      </w:r>
      <w:r w:rsidRPr="61EF0EB2">
        <w:rPr>
          <w:sz w:val="22"/>
          <w:szCs w:val="22"/>
          <w:vertAlign w:val="subscript"/>
        </w:rPr>
        <w:t>3</w:t>
      </w:r>
      <w:r w:rsidRPr="61EF0EB2">
        <w:rPr>
          <w:sz w:val="22"/>
          <w:szCs w:val="22"/>
        </w:rPr>
        <w:t xml:space="preserve"> kan ook een teken zijn voor clostridia (schadelijke microbe). Deze zetten ook eiwit om in NH</w:t>
      </w:r>
      <w:r w:rsidRPr="61EF0EB2">
        <w:rPr>
          <w:sz w:val="22"/>
          <w:szCs w:val="22"/>
          <w:vertAlign w:val="subscript"/>
        </w:rPr>
        <w:t>3</w:t>
      </w:r>
      <w:r w:rsidRPr="61EF0EB2">
        <w:rPr>
          <w:sz w:val="22"/>
          <w:szCs w:val="22"/>
        </w:rPr>
        <w:t>. Overigens in het in NH</w:t>
      </w:r>
      <w:r w:rsidRPr="61EF0EB2">
        <w:rPr>
          <w:sz w:val="22"/>
          <w:szCs w:val="22"/>
          <w:vertAlign w:val="subscript"/>
        </w:rPr>
        <w:t>3</w:t>
      </w:r>
      <w:r w:rsidRPr="61EF0EB2">
        <w:rPr>
          <w:sz w:val="22"/>
          <w:szCs w:val="22"/>
        </w:rPr>
        <w:t xml:space="preserve"> omgezette eiwit nog wel benutbaar, maar niet zo hoogwaardig als de ruw eiwit variant.</w:t>
      </w:r>
      <w:r w:rsidR="00770B3D">
        <w:br/>
      </w:r>
      <w:r w:rsidR="00A33BF2">
        <w:rPr>
          <w:sz w:val="22"/>
          <w:szCs w:val="22"/>
        </w:rPr>
        <w:br/>
      </w:r>
      <w:r w:rsidRPr="61EF0EB2">
        <w:rPr>
          <w:sz w:val="22"/>
          <w:szCs w:val="22"/>
        </w:rPr>
        <w:t>De NH</w:t>
      </w:r>
      <w:r w:rsidRPr="61EF0EB2">
        <w:rPr>
          <w:sz w:val="22"/>
          <w:szCs w:val="22"/>
          <w:vertAlign w:val="subscript"/>
        </w:rPr>
        <w:t>3</w:t>
      </w:r>
      <w:r w:rsidRPr="61EF0EB2">
        <w:rPr>
          <w:sz w:val="22"/>
          <w:szCs w:val="22"/>
        </w:rPr>
        <w:t>-fractie wordt als volgt berekend (zie voorbeeld kuilanalyse 1).</w:t>
      </w:r>
    </w:p>
    <w:tbl>
      <w:tblPr>
        <w:tblStyle w:val="Tabelraster"/>
        <w:tblW w:w="0" w:type="auto"/>
        <w:tblInd w:w="720" w:type="dxa"/>
        <w:tblLook w:val="04A0" w:firstRow="1" w:lastRow="0" w:firstColumn="1" w:lastColumn="0" w:noHBand="0" w:noVBand="1"/>
      </w:tblPr>
      <w:tblGrid>
        <w:gridCol w:w="8342"/>
      </w:tblGrid>
      <w:tr w:rsidR="00C10BAF" w:rsidRPr="00691D9B" w14:paraId="7902940B" w14:textId="77777777" w:rsidTr="00C10BAF">
        <w:tc>
          <w:tcPr>
            <w:tcW w:w="9062" w:type="dxa"/>
          </w:tcPr>
          <w:p w14:paraId="6BC8BF0D" w14:textId="70176176" w:rsidR="00C10BAF" w:rsidRPr="00691D9B" w:rsidRDefault="00691D9B" w:rsidP="00C10BAF">
            <w:pPr>
              <w:pStyle w:val="Lijstalinea"/>
              <w:ind w:left="0"/>
              <w:rPr>
                <w:sz w:val="22"/>
                <w:szCs w:val="22"/>
              </w:rPr>
            </w:pPr>
            <w:r>
              <w:rPr>
                <w:sz w:val="22"/>
                <w:szCs w:val="22"/>
              </w:rPr>
              <w:br/>
            </w:r>
            <w:r w:rsidR="00B95D54" w:rsidRPr="00691D9B">
              <w:rPr>
                <w:sz w:val="22"/>
                <w:szCs w:val="22"/>
              </w:rPr>
              <w:t>(</w:t>
            </w:r>
            <w:r w:rsidR="00C10BAF" w:rsidRPr="00691D9B">
              <w:rPr>
                <w:sz w:val="22"/>
                <w:szCs w:val="22"/>
              </w:rPr>
              <w:t xml:space="preserve">(Ruw eiwit totaal – Ruw eiwit) </w:t>
            </w:r>
            <w:r w:rsidR="00B95D54" w:rsidRPr="00691D9B">
              <w:rPr>
                <w:sz w:val="22"/>
                <w:szCs w:val="22"/>
              </w:rPr>
              <w:t>:</w:t>
            </w:r>
            <w:r w:rsidR="00C10BAF" w:rsidRPr="00691D9B">
              <w:rPr>
                <w:sz w:val="22"/>
                <w:szCs w:val="22"/>
              </w:rPr>
              <w:t xml:space="preserve"> Ruw eiwit totaal) x 100%</w:t>
            </w:r>
            <w:r>
              <w:rPr>
                <w:sz w:val="22"/>
                <w:szCs w:val="22"/>
              </w:rPr>
              <w:br/>
            </w:r>
          </w:p>
          <w:p w14:paraId="0F563F13" w14:textId="77777777" w:rsidR="00C10BAF" w:rsidRPr="00691D9B" w:rsidRDefault="00F35327" w:rsidP="00C10BAF">
            <w:pPr>
              <w:pStyle w:val="Lijstalinea"/>
              <w:ind w:left="0"/>
              <w:rPr>
                <w:sz w:val="22"/>
                <w:szCs w:val="22"/>
              </w:rPr>
            </w:pPr>
            <w:r w:rsidRPr="00691D9B">
              <w:rPr>
                <w:sz w:val="22"/>
                <w:szCs w:val="22"/>
              </w:rPr>
              <w:t>196 -180 = 16 gram RE verloren</w:t>
            </w:r>
          </w:p>
          <w:p w14:paraId="7ABE7E5C" w14:textId="36D3A2C0" w:rsidR="00F35327" w:rsidRPr="00691D9B" w:rsidRDefault="00691D9B" w:rsidP="00C10BAF">
            <w:pPr>
              <w:pStyle w:val="Lijstalinea"/>
              <w:ind w:left="0"/>
              <w:rPr>
                <w:sz w:val="22"/>
                <w:szCs w:val="22"/>
              </w:rPr>
            </w:pPr>
            <w:r>
              <w:rPr>
                <w:sz w:val="22"/>
                <w:szCs w:val="22"/>
              </w:rPr>
              <w:br/>
            </w:r>
            <w:r w:rsidR="00F35327" w:rsidRPr="00691D9B">
              <w:rPr>
                <w:sz w:val="22"/>
                <w:szCs w:val="22"/>
              </w:rPr>
              <w:t xml:space="preserve">16 </w:t>
            </w:r>
            <w:r w:rsidR="00B95D54" w:rsidRPr="00691D9B">
              <w:rPr>
                <w:sz w:val="22"/>
                <w:szCs w:val="22"/>
              </w:rPr>
              <w:t>:</w:t>
            </w:r>
            <w:r w:rsidR="00F35327" w:rsidRPr="00691D9B">
              <w:rPr>
                <w:sz w:val="22"/>
                <w:szCs w:val="22"/>
              </w:rPr>
              <w:t xml:space="preserve"> 196 x 100% = 8,2% = afgerond een NH</w:t>
            </w:r>
            <w:r w:rsidR="00F35327" w:rsidRPr="00691D9B">
              <w:rPr>
                <w:sz w:val="22"/>
                <w:szCs w:val="22"/>
                <w:vertAlign w:val="subscript"/>
              </w:rPr>
              <w:t>3</w:t>
            </w:r>
            <w:r w:rsidR="00F35327" w:rsidRPr="00691D9B">
              <w:rPr>
                <w:sz w:val="22"/>
                <w:szCs w:val="22"/>
              </w:rPr>
              <w:t>-fractie (RE%) van 8</w:t>
            </w:r>
            <w:r>
              <w:rPr>
                <w:sz w:val="22"/>
                <w:szCs w:val="22"/>
              </w:rPr>
              <w:br/>
            </w:r>
          </w:p>
        </w:tc>
      </w:tr>
    </w:tbl>
    <w:p w14:paraId="72F65750" w14:textId="77777777" w:rsidR="008E328A" w:rsidRPr="00691D9B" w:rsidRDefault="008E328A" w:rsidP="008E328A">
      <w:pPr>
        <w:pStyle w:val="Lijstalinea"/>
        <w:rPr>
          <w:sz w:val="22"/>
          <w:szCs w:val="22"/>
        </w:rPr>
      </w:pPr>
    </w:p>
    <w:p w14:paraId="5A37224F" w14:textId="77777777" w:rsidR="00A33BF2" w:rsidRDefault="00A33BF2">
      <w:pPr>
        <w:rPr>
          <w:b/>
          <w:bCs/>
        </w:rPr>
      </w:pPr>
      <w:r>
        <w:rPr>
          <w:b/>
          <w:bCs/>
        </w:rPr>
        <w:br w:type="page"/>
      </w:r>
    </w:p>
    <w:p w14:paraId="3375396B" w14:textId="43E8EF75" w:rsidR="00BF3D95" w:rsidRPr="00CA7F36" w:rsidRDefault="00BF3D95" w:rsidP="00CA7F36">
      <w:pPr>
        <w:rPr>
          <w:b/>
          <w:bCs/>
        </w:rPr>
      </w:pPr>
      <w:r w:rsidRPr="00CA7F36">
        <w:rPr>
          <w:b/>
          <w:bCs/>
        </w:rPr>
        <w:lastRenderedPageBreak/>
        <w:t>Voorbeeld kuilanalyse 1</w:t>
      </w:r>
      <w:r w:rsidR="00CA7F36" w:rsidRPr="00CA7F36">
        <w:rPr>
          <w:b/>
          <w:bCs/>
        </w:rPr>
        <w:t xml:space="preserve">: Aandachtspunten </w:t>
      </w:r>
      <w:r w:rsidR="00CA7F36">
        <w:rPr>
          <w:b/>
          <w:bCs/>
        </w:rPr>
        <w:t>voor be</w:t>
      </w:r>
      <w:r w:rsidR="00F7531E">
        <w:rPr>
          <w:b/>
          <w:bCs/>
        </w:rPr>
        <w:t xml:space="preserve">oordeling van de </w:t>
      </w:r>
      <w:r w:rsidR="00CA7F36" w:rsidRPr="00CA7F36">
        <w:rPr>
          <w:b/>
          <w:bCs/>
        </w:rPr>
        <w:t>conservering</w:t>
      </w:r>
    </w:p>
    <w:p w14:paraId="1E371EC8" w14:textId="346C5B14" w:rsidR="007E0590" w:rsidRDefault="00773194">
      <w:r>
        <w:rPr>
          <w:noProof/>
        </w:rPr>
        <w:drawing>
          <wp:inline distT="0" distB="0" distL="0" distR="0" wp14:anchorId="3BEEDBE3" wp14:editId="18FB9849">
            <wp:extent cx="5760720" cy="3677285"/>
            <wp:effectExtent l="0" t="0" r="0" b="0"/>
            <wp:docPr id="1864297942"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pic:nvPicPr>
                  <pic:blipFill>
                    <a:blip r:embed="rId16">
                      <a:extLst>
                        <a:ext uri="{28A0092B-C50C-407E-A947-70E740481C1C}">
                          <a14:useLocalDpi xmlns:a14="http://schemas.microsoft.com/office/drawing/2010/main" val="0"/>
                        </a:ext>
                      </a:extLst>
                    </a:blip>
                    <a:stretch>
                      <a:fillRect/>
                    </a:stretch>
                  </pic:blipFill>
                  <pic:spPr>
                    <a:xfrm>
                      <a:off x="0" y="0"/>
                      <a:ext cx="5760720" cy="3677285"/>
                    </a:xfrm>
                    <a:prstGeom prst="rect">
                      <a:avLst/>
                    </a:prstGeom>
                  </pic:spPr>
                </pic:pic>
              </a:graphicData>
            </a:graphic>
          </wp:inline>
        </w:drawing>
      </w:r>
    </w:p>
    <w:p w14:paraId="08D02D78" w14:textId="2909CBE4" w:rsidR="00930541" w:rsidRPr="009442EA" w:rsidRDefault="00930541">
      <w:pPr>
        <w:rPr>
          <w:sz w:val="22"/>
          <w:szCs w:val="22"/>
        </w:rPr>
      </w:pPr>
      <w:r w:rsidRPr="009442EA">
        <w:rPr>
          <w:sz w:val="22"/>
          <w:szCs w:val="22"/>
        </w:rPr>
        <w:t>Hieronder volgen een aantal artikelen;</w:t>
      </w:r>
    </w:p>
    <w:p w14:paraId="51447A87" w14:textId="74E66D16" w:rsidR="00930541" w:rsidRPr="009442EA" w:rsidRDefault="001A1D4F" w:rsidP="003459A4">
      <w:pPr>
        <w:pStyle w:val="Lijstalinea"/>
        <w:numPr>
          <w:ilvl w:val="0"/>
          <w:numId w:val="8"/>
        </w:numPr>
        <w:rPr>
          <w:sz w:val="22"/>
          <w:szCs w:val="22"/>
        </w:rPr>
      </w:pPr>
      <w:r w:rsidRPr="009442EA">
        <w:rPr>
          <w:sz w:val="22"/>
          <w:szCs w:val="22"/>
        </w:rPr>
        <w:t>Boterzuurattentie? Zo pakt u het aan (bron Eurofins)</w:t>
      </w:r>
    </w:p>
    <w:p w14:paraId="46F3D35D" w14:textId="04633BDA" w:rsidR="001A1D4F" w:rsidRPr="009442EA" w:rsidRDefault="001A1D4F" w:rsidP="003459A4">
      <w:pPr>
        <w:pStyle w:val="Lijstalinea"/>
        <w:numPr>
          <w:ilvl w:val="0"/>
          <w:numId w:val="8"/>
        </w:numPr>
        <w:rPr>
          <w:sz w:val="22"/>
          <w:szCs w:val="22"/>
        </w:rPr>
      </w:pPr>
      <w:r w:rsidRPr="009442EA">
        <w:rPr>
          <w:sz w:val="22"/>
          <w:szCs w:val="22"/>
        </w:rPr>
        <w:t>Melkzuur in de kuil zorgt voor hogere melkproductie</w:t>
      </w:r>
      <w:r w:rsidR="00EE1356" w:rsidRPr="009442EA">
        <w:rPr>
          <w:sz w:val="22"/>
          <w:szCs w:val="22"/>
        </w:rPr>
        <w:t xml:space="preserve"> (bron Eurofins)</w:t>
      </w:r>
    </w:p>
    <w:p w14:paraId="1C3DCA70" w14:textId="1054490A" w:rsidR="001A1D4F" w:rsidRPr="009442EA" w:rsidRDefault="00EE1356" w:rsidP="003459A4">
      <w:pPr>
        <w:pStyle w:val="Lijstalinea"/>
        <w:numPr>
          <w:ilvl w:val="0"/>
          <w:numId w:val="8"/>
        </w:numPr>
        <w:rPr>
          <w:sz w:val="22"/>
          <w:szCs w:val="22"/>
        </w:rPr>
      </w:pPr>
      <w:r w:rsidRPr="009442EA">
        <w:rPr>
          <w:sz w:val="22"/>
          <w:szCs w:val="22"/>
        </w:rPr>
        <w:t>Onderschat het RAS-gehalte in ruwvoer niet (bron WUR)</w:t>
      </w:r>
    </w:p>
    <w:p w14:paraId="1063D907" w14:textId="77777777" w:rsidR="001A1D4F" w:rsidRDefault="001A1D4F">
      <w:r>
        <w:br w:type="page"/>
      </w:r>
    </w:p>
    <w:p w14:paraId="6D0F4D33" w14:textId="03210502" w:rsidR="00333FE0" w:rsidRPr="002D204E" w:rsidRDefault="00537E58" w:rsidP="00A367C3">
      <w:pPr>
        <w:shd w:val="clear" w:color="auto" w:fill="F2F2F2" w:themeFill="background1" w:themeFillShade="F2"/>
        <w:rPr>
          <w:rFonts w:cstheme="minorHAnsi"/>
        </w:rPr>
      </w:pPr>
      <w:r>
        <w:rPr>
          <w:noProof/>
          <w:lang w:eastAsia="nl-NL"/>
        </w:rPr>
        <w:lastRenderedPageBreak/>
        <mc:AlternateContent>
          <mc:Choice Requires="wps">
            <w:drawing>
              <wp:anchor distT="0" distB="0" distL="114300" distR="114300" simplePos="0" relativeHeight="251615744" behindDoc="0" locked="0" layoutInCell="1" allowOverlap="1" wp14:anchorId="48FA666B" wp14:editId="6C8D6CEB">
                <wp:simplePos x="0" y="0"/>
                <wp:positionH relativeFrom="margin">
                  <wp:align>left</wp:align>
                </wp:positionH>
                <wp:positionV relativeFrom="paragraph">
                  <wp:posOffset>1270</wp:posOffset>
                </wp:positionV>
                <wp:extent cx="5791200" cy="19050"/>
                <wp:effectExtent l="0" t="0" r="19050" b="19050"/>
                <wp:wrapNone/>
                <wp:docPr id="11" name="Rechte verbindingslijn 11"/>
                <wp:cNvGraphicFramePr/>
                <a:graphic xmlns:a="http://schemas.openxmlformats.org/drawingml/2006/main">
                  <a:graphicData uri="http://schemas.microsoft.com/office/word/2010/wordprocessingShape">
                    <wps:wsp>
                      <wps:cNvCnPr/>
                      <wps:spPr>
                        <a:xfrm>
                          <a:off x="0" y="0"/>
                          <a:ext cx="5791200" cy="19050"/>
                        </a:xfrm>
                        <a:prstGeom prst="line">
                          <a:avLst/>
                        </a:prstGeom>
                        <a:ln w="25400"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628ABE" id="Rechte verbindingslijn 11" o:spid="_x0000_s1026" style="position:absolute;z-index:25161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pt" to="45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" strokecolor="black [3200]" strokeweight="2pt">
                <v:stroke linestyle="thickThin" joinstyle="miter"/>
                <w10:wrap anchorx="margin"/>
              </v:line>
            </w:pict>
          </mc:Fallback>
        </mc:AlternateContent>
      </w:r>
      <w:r>
        <w:br/>
      </w:r>
      <w:r w:rsidR="00C10BAF">
        <w:t>Bron onderstaand artikel: Eurofins (april 2019)</w:t>
      </w:r>
      <w:bookmarkStart w:id="7" w:name="_Toc12958183"/>
      <w:r w:rsidR="009B424E">
        <w:br/>
      </w:r>
      <w:bookmarkStart w:id="8" w:name="_Hlk12962903"/>
      <w:r w:rsidR="008E328A" w:rsidRPr="002D204E">
        <w:rPr>
          <w:rFonts w:eastAsia="Times New Roman" w:cstheme="minorHAnsi"/>
          <w:b/>
          <w:bCs/>
          <w:kern w:val="36"/>
          <w:sz w:val="30"/>
          <w:szCs w:val="30"/>
          <w:lang w:eastAsia="nl-NL"/>
        </w:rPr>
        <w:t>Boterzuurattentie? Zo pakt u het aan</w:t>
      </w:r>
      <w:bookmarkEnd w:id="7"/>
    </w:p>
    <w:p w14:paraId="16AD6F43" w14:textId="41FE55CA" w:rsidR="008E328A" w:rsidRPr="002D204E" w:rsidRDefault="008E328A" w:rsidP="00A367C3">
      <w:pPr>
        <w:shd w:val="clear" w:color="auto" w:fill="F2F2F2" w:themeFill="background1" w:themeFillShade="F2"/>
        <w:rPr>
          <w:rFonts w:cstheme="minorHAnsi"/>
        </w:rPr>
      </w:pPr>
      <w:r w:rsidRPr="002D204E">
        <w:rPr>
          <w:rFonts w:eastAsia="Times New Roman" w:cstheme="minorHAnsi"/>
          <w:b/>
          <w:bCs/>
          <w:sz w:val="22"/>
          <w:szCs w:val="22"/>
          <w:lang w:eastAsia="nl-NL"/>
        </w:rPr>
        <w:t xml:space="preserve">Het bijzondere groeiseizoen van 2018 heeft geleid tot meer boterzuurklachten. Vooral de ‘hergroei’ kuilen na de droogte zijn een bron voor problemen. Met de juiste maatregelen kunt </w:t>
      </w:r>
      <w:r w:rsidR="00FC6923" w:rsidRPr="002D204E">
        <w:rPr>
          <w:rFonts w:eastAsia="Times New Roman" w:cstheme="minorHAnsi"/>
          <w:b/>
          <w:bCs/>
          <w:sz w:val="22"/>
          <w:szCs w:val="22"/>
          <w:lang w:eastAsia="nl-NL"/>
        </w:rPr>
        <w:t>u de</w:t>
      </w:r>
      <w:r w:rsidRPr="002D204E">
        <w:rPr>
          <w:rFonts w:eastAsia="Times New Roman" w:cstheme="minorHAnsi"/>
          <w:b/>
          <w:bCs/>
          <w:sz w:val="22"/>
          <w:szCs w:val="22"/>
          <w:lang w:eastAsia="nl-NL"/>
        </w:rPr>
        <w:t xml:space="preserve"> besmetting bij de bron aanpakken en de boterzuurattentie voorkomen.  </w:t>
      </w:r>
    </w:p>
    <w:p w14:paraId="16921AC9" w14:textId="2CC20C47" w:rsidR="008E328A" w:rsidRPr="002D204E" w:rsidRDefault="008E328A" w:rsidP="00A367C3">
      <w:pPr>
        <w:shd w:val="clear" w:color="auto" w:fill="F2F2F2" w:themeFill="background1" w:themeFillShade="F2"/>
        <w:spacing w:before="100" w:beforeAutospacing="1" w:after="100" w:afterAutospacing="1" w:line="240" w:lineRule="auto"/>
        <w:rPr>
          <w:rFonts w:eastAsia="Times New Roman" w:cstheme="minorHAnsi"/>
          <w:sz w:val="22"/>
          <w:szCs w:val="22"/>
          <w:lang w:eastAsia="nl-NL"/>
        </w:rPr>
      </w:pPr>
      <w:r w:rsidRPr="002D204E">
        <w:rPr>
          <w:rFonts w:eastAsia="Times New Roman" w:cstheme="minorHAnsi"/>
          <w:sz w:val="22"/>
          <w:szCs w:val="22"/>
          <w:lang w:eastAsia="nl-NL"/>
        </w:rPr>
        <w:t xml:space="preserve">De extreem hoge ruw-eiwitgehaltes in combinatie met hoge celwand-gehaltes zaten een goede conservering vaak in de weg. Dit leidde tot veel kuilen met een hoge NH3-fractie (&gt;12) en een hoog boterzuurgehalte (&gt;3,0). Dit is </w:t>
      </w:r>
      <w:r w:rsidR="00FC6923" w:rsidRPr="002D204E">
        <w:rPr>
          <w:rFonts w:eastAsia="Times New Roman" w:cstheme="minorHAnsi"/>
          <w:sz w:val="22"/>
          <w:szCs w:val="22"/>
          <w:lang w:eastAsia="nl-NL"/>
        </w:rPr>
        <w:t>een indicatie</w:t>
      </w:r>
      <w:r w:rsidRPr="002D204E">
        <w:rPr>
          <w:rFonts w:eastAsia="Times New Roman" w:cstheme="minorHAnsi"/>
          <w:sz w:val="22"/>
          <w:szCs w:val="22"/>
          <w:lang w:eastAsia="nl-NL"/>
        </w:rPr>
        <w:t xml:space="preserve"> voor een hoog risico op boterzuursporen. Echter kan het gebeuren dat de gemiddelde NH3-fractie of boterzuurgehalte wel goed is, maar er toch sprake is van verhoogd boterzuur in de melk.</w:t>
      </w:r>
    </w:p>
    <w:p w14:paraId="7E1A4265" w14:textId="0DACB895" w:rsidR="008E328A" w:rsidRPr="002D204E" w:rsidRDefault="008E328A" w:rsidP="00A367C3">
      <w:pPr>
        <w:shd w:val="clear" w:color="auto" w:fill="F2F2F2" w:themeFill="background1" w:themeFillShade="F2"/>
        <w:spacing w:before="100" w:beforeAutospacing="1" w:after="100" w:afterAutospacing="1" w:line="240" w:lineRule="auto"/>
        <w:rPr>
          <w:rFonts w:eastAsia="Times New Roman" w:cstheme="minorHAnsi"/>
          <w:sz w:val="22"/>
          <w:szCs w:val="22"/>
          <w:lang w:eastAsia="nl-NL"/>
        </w:rPr>
      </w:pPr>
      <w:r w:rsidRPr="002D204E">
        <w:rPr>
          <w:rFonts w:eastAsia="Times New Roman" w:cstheme="minorHAnsi"/>
          <w:b/>
          <w:bCs/>
          <w:sz w:val="22"/>
          <w:szCs w:val="22"/>
          <w:lang w:eastAsia="nl-NL"/>
        </w:rPr>
        <w:t>Breng de bron in kaart</w:t>
      </w:r>
    </w:p>
    <w:p w14:paraId="5072116E" w14:textId="6AEA6286" w:rsidR="008E328A" w:rsidRPr="002D204E" w:rsidRDefault="008E328A" w:rsidP="00A367C3">
      <w:pPr>
        <w:shd w:val="clear" w:color="auto" w:fill="F2F2F2" w:themeFill="background1" w:themeFillShade="F2"/>
        <w:spacing w:before="100" w:beforeAutospacing="1" w:after="100" w:afterAutospacing="1" w:line="240" w:lineRule="auto"/>
        <w:rPr>
          <w:rFonts w:eastAsia="Times New Roman" w:cstheme="minorHAnsi"/>
          <w:sz w:val="22"/>
          <w:szCs w:val="22"/>
          <w:lang w:eastAsia="nl-NL"/>
        </w:rPr>
      </w:pPr>
      <w:r w:rsidRPr="002D204E">
        <w:rPr>
          <w:rFonts w:eastAsia="Times New Roman" w:cstheme="minorHAnsi"/>
          <w:sz w:val="22"/>
          <w:szCs w:val="22"/>
          <w:lang w:eastAsia="nl-NL"/>
        </w:rPr>
        <w:t>Verhoogd boterzuur in de melk kan voorkomen als de kuil niet homogeen is, bijvoorbeeld als er een droge en natte partij over elkaar heen zijn gekuild of als de kuil niet homogeen verdeeld is (natte plukken). Broei kan ook een afwijkend beeld geven; dan is het gehalte boterzuur of ammoniak gemiddeld laag, maar kunnen er pleksgewijs wel veel sporen voorkomen.</w:t>
      </w:r>
    </w:p>
    <w:p w14:paraId="431382CD" w14:textId="6B44B21C" w:rsidR="008E328A" w:rsidRPr="002D204E" w:rsidRDefault="008E328A" w:rsidP="00A367C3">
      <w:pPr>
        <w:shd w:val="clear" w:color="auto" w:fill="F2F2F2" w:themeFill="background1" w:themeFillShade="F2"/>
        <w:spacing w:before="100" w:beforeAutospacing="1" w:after="100" w:afterAutospacing="1" w:line="240" w:lineRule="auto"/>
        <w:rPr>
          <w:rFonts w:eastAsia="Times New Roman" w:cstheme="minorHAnsi"/>
          <w:sz w:val="22"/>
          <w:szCs w:val="22"/>
          <w:lang w:eastAsia="nl-NL"/>
        </w:rPr>
      </w:pPr>
      <w:r w:rsidRPr="002D204E">
        <w:rPr>
          <w:rFonts w:eastAsia="Times New Roman" w:cstheme="minorHAnsi"/>
          <w:sz w:val="22"/>
          <w:szCs w:val="22"/>
          <w:lang w:eastAsia="nl-NL"/>
        </w:rPr>
        <w:t>Een andere risicovolle bron is bijvoorbeeld een droge kuil met een veel ruw as. Door gebrek aan vocht kunnen veel boterzuurbacteriën weinig zuur vormen, maar het probleem is nog wel aanwezig in het voer. Het probleem in de melk is namelijk niet het zuur dat door deze bacteriën geproduceerd wordt (hoewel het allesbehalve smakelijk is), maar de sporen (kiemen) van de bacterie zelf.</w:t>
      </w:r>
    </w:p>
    <w:p w14:paraId="5E8DC425" w14:textId="4E338C4A" w:rsidR="008E328A" w:rsidRPr="002D204E" w:rsidRDefault="008E328A" w:rsidP="00A367C3">
      <w:pPr>
        <w:shd w:val="clear" w:color="auto" w:fill="F2F2F2" w:themeFill="background1" w:themeFillShade="F2"/>
        <w:spacing w:before="100" w:beforeAutospacing="1" w:after="100" w:afterAutospacing="1" w:line="240" w:lineRule="auto"/>
        <w:rPr>
          <w:rFonts w:eastAsia="Times New Roman" w:cstheme="minorHAnsi"/>
          <w:sz w:val="22"/>
          <w:szCs w:val="22"/>
          <w:lang w:eastAsia="nl-NL"/>
        </w:rPr>
      </w:pPr>
      <w:r w:rsidRPr="002D204E">
        <w:rPr>
          <w:rFonts w:eastAsia="Times New Roman" w:cstheme="minorHAnsi"/>
          <w:b/>
          <w:bCs/>
          <w:sz w:val="22"/>
          <w:szCs w:val="22"/>
          <w:lang w:eastAsia="nl-NL"/>
        </w:rPr>
        <w:t>Focus op de sporen, niet het zuur!</w:t>
      </w:r>
    </w:p>
    <w:p w14:paraId="7FAA98D4" w14:textId="4DC34E88" w:rsidR="008E328A" w:rsidRPr="002D204E" w:rsidRDefault="008E328A" w:rsidP="00A367C3">
      <w:pPr>
        <w:shd w:val="clear" w:color="auto" w:fill="F2F2F2" w:themeFill="background1" w:themeFillShade="F2"/>
        <w:spacing w:before="100" w:beforeAutospacing="1" w:after="100" w:afterAutospacing="1" w:line="240" w:lineRule="auto"/>
        <w:rPr>
          <w:rFonts w:eastAsia="Times New Roman" w:cstheme="minorHAnsi"/>
          <w:sz w:val="22"/>
          <w:szCs w:val="22"/>
          <w:lang w:eastAsia="nl-NL"/>
        </w:rPr>
      </w:pPr>
      <w:r w:rsidRPr="002D204E">
        <w:rPr>
          <w:rFonts w:eastAsia="Times New Roman" w:cstheme="minorHAnsi"/>
          <w:sz w:val="22"/>
          <w:szCs w:val="22"/>
          <w:lang w:eastAsia="nl-NL"/>
        </w:rPr>
        <w:t>De boterzuursporen kunnen op de spenen terecht komen via grond of mest. De besmetting via kuilvoer is dus indirect. Door het voeren van besmet kuilvoer komen de sporen in de mest terecht. In de stal komt deze mest mogelijk in contact met de spenen en komt het zo via het melken in de melk. Hygiënisch werken in de stal is daarom ook van cruciaal belang. Echter blijkt in 80% van de gevallen wel dat het ruwvoer de belangrijkste bron van de problemen is.</w:t>
      </w:r>
    </w:p>
    <w:p w14:paraId="4EB5F19A" w14:textId="149A71CA" w:rsidR="008E328A" w:rsidRPr="002D204E" w:rsidRDefault="008E328A" w:rsidP="00A367C3">
      <w:pPr>
        <w:shd w:val="clear" w:color="auto" w:fill="F2F2F2" w:themeFill="background1" w:themeFillShade="F2"/>
        <w:spacing w:beforeAutospacing="1" w:after="0" w:afterAutospacing="1" w:line="240" w:lineRule="auto"/>
        <w:rPr>
          <w:rFonts w:eastAsia="Times New Roman" w:cstheme="minorHAnsi"/>
          <w:sz w:val="22"/>
          <w:szCs w:val="22"/>
          <w:lang w:eastAsia="nl-NL"/>
        </w:rPr>
      </w:pPr>
      <w:r w:rsidRPr="002D204E">
        <w:rPr>
          <w:rFonts w:eastAsia="Times New Roman" w:cstheme="minorHAnsi"/>
          <w:sz w:val="22"/>
          <w:szCs w:val="22"/>
          <w:lang w:eastAsia="nl-NL"/>
        </w:rPr>
        <w:t>Kortom, bij de zoektocht naar de bron of bij risicovolle kuilen (&lt; 30% DS) kunt u dus het beste onderzoek laten doen naar de aanwezigheid van </w:t>
      </w:r>
      <w:hyperlink r:id="rId17" w:history="1">
        <w:r w:rsidRPr="002D204E">
          <w:rPr>
            <w:rFonts w:eastAsia="Times New Roman" w:cstheme="minorHAnsi"/>
            <w:sz w:val="22"/>
            <w:szCs w:val="22"/>
            <w:u w:val="single"/>
            <w:lang w:eastAsia="nl-NL"/>
          </w:rPr>
          <w:t>anaerobe sporen</w:t>
        </w:r>
      </w:hyperlink>
      <w:r w:rsidRPr="002D204E">
        <w:rPr>
          <w:rFonts w:eastAsia="Times New Roman" w:cstheme="minorHAnsi"/>
          <w:sz w:val="22"/>
          <w:szCs w:val="22"/>
          <w:lang w:eastAsia="nl-NL"/>
        </w:rPr>
        <w:t>, niet het zuurgehalte. Eurofins Agro biedt dit onderzoek aan voor 30 euro en kan dit indien gewenst ook aanvullend bij een </w:t>
      </w:r>
      <w:hyperlink r:id="rId18" w:history="1">
        <w:r w:rsidRPr="002D204E">
          <w:rPr>
            <w:rFonts w:eastAsia="Times New Roman" w:cstheme="minorHAnsi"/>
            <w:sz w:val="22"/>
            <w:szCs w:val="22"/>
            <w:u w:val="single"/>
            <w:lang w:eastAsia="nl-NL"/>
          </w:rPr>
          <w:t>regulier kuilonderzoek</w:t>
        </w:r>
      </w:hyperlink>
      <w:r w:rsidRPr="002D204E">
        <w:rPr>
          <w:rFonts w:eastAsia="Times New Roman" w:cstheme="minorHAnsi"/>
          <w:sz w:val="22"/>
          <w:szCs w:val="22"/>
          <w:lang w:eastAsia="nl-NL"/>
        </w:rPr>
        <w:t> uitvoeren. De kuilanalyse weergeeft dan de gemeten concentratie met de streefwaarde &lt;10.000 kve.</w:t>
      </w:r>
    </w:p>
    <w:p w14:paraId="35029310" w14:textId="08A23D42" w:rsidR="008E328A" w:rsidRDefault="008E328A" w:rsidP="00A367C3">
      <w:pPr>
        <w:shd w:val="clear" w:color="auto" w:fill="F2F2F2" w:themeFill="background1" w:themeFillShade="F2"/>
        <w:spacing w:before="100" w:beforeAutospacing="1" w:after="100" w:afterAutospacing="1" w:line="240" w:lineRule="auto"/>
        <w:rPr>
          <w:rFonts w:eastAsia="Times New Roman" w:cstheme="minorHAnsi"/>
          <w:b/>
          <w:bCs/>
          <w:sz w:val="22"/>
          <w:szCs w:val="22"/>
          <w:lang w:eastAsia="nl-NL"/>
        </w:rPr>
      </w:pPr>
      <w:r w:rsidRPr="002D204E">
        <w:rPr>
          <w:rFonts w:eastAsia="Times New Roman" w:cstheme="minorHAnsi"/>
          <w:b/>
          <w:bCs/>
          <w:sz w:val="22"/>
          <w:szCs w:val="22"/>
          <w:lang w:eastAsia="nl-NL"/>
        </w:rPr>
        <w:t>Hoe voorkomt u een besmetting?</w:t>
      </w:r>
    </w:p>
    <w:p w14:paraId="3ED098CA" w14:textId="22B69EEB" w:rsidR="008E328A" w:rsidRPr="002D204E" w:rsidRDefault="008E328A" w:rsidP="00A367C3">
      <w:pPr>
        <w:numPr>
          <w:ilvl w:val="0"/>
          <w:numId w:val="5"/>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Streef naar een percentage droge stof tussen de 35 en 50%</w:t>
      </w:r>
    </w:p>
    <w:p w14:paraId="63825E43" w14:textId="054BBE7F" w:rsidR="008E328A" w:rsidRPr="002D204E" w:rsidRDefault="008E328A" w:rsidP="00A367C3">
      <w:pPr>
        <w:numPr>
          <w:ilvl w:val="0"/>
          <w:numId w:val="5"/>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Laat de kuil altijd hakselen bij minder gunstige omstandigheden</w:t>
      </w:r>
    </w:p>
    <w:p w14:paraId="1B672B3A" w14:textId="64206157" w:rsidR="008E328A" w:rsidRPr="002D204E" w:rsidRDefault="008E328A" w:rsidP="00A367C3">
      <w:pPr>
        <w:numPr>
          <w:ilvl w:val="0"/>
          <w:numId w:val="5"/>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Gebruik bij natte omstandigheden een inkuilmiddel</w:t>
      </w:r>
    </w:p>
    <w:p w14:paraId="5FF1FF59" w14:textId="36CE1E3E" w:rsidR="008E328A" w:rsidRPr="002D204E" w:rsidRDefault="008E328A" w:rsidP="00A367C3">
      <w:pPr>
        <w:numPr>
          <w:ilvl w:val="0"/>
          <w:numId w:val="5"/>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Voorkom broei</w:t>
      </w:r>
    </w:p>
    <w:p w14:paraId="61DDEAC6" w14:textId="2B709EBE" w:rsidR="008E328A" w:rsidRPr="002D204E" w:rsidRDefault="008E328A" w:rsidP="00A367C3">
      <w:pPr>
        <w:numPr>
          <w:ilvl w:val="0"/>
          <w:numId w:val="5"/>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Laat de veldperiode niet te lang worden</w:t>
      </w:r>
    </w:p>
    <w:p w14:paraId="198487EC" w14:textId="499CC31C" w:rsidR="008E328A" w:rsidRPr="002D204E" w:rsidRDefault="008E328A" w:rsidP="00A367C3">
      <w:pPr>
        <w:numPr>
          <w:ilvl w:val="0"/>
          <w:numId w:val="5"/>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Stel machines goed af, zodat er zo min mogelijk grond (ruw as) in de kuil komt</w:t>
      </w:r>
    </w:p>
    <w:p w14:paraId="0C5F21FC" w14:textId="1862D00F" w:rsidR="008E328A" w:rsidRPr="002D204E" w:rsidRDefault="008E328A" w:rsidP="00A367C3">
      <w:pPr>
        <w:shd w:val="clear" w:color="auto" w:fill="F2F2F2" w:themeFill="background1" w:themeFillShade="F2"/>
        <w:spacing w:before="100" w:beforeAutospacing="1" w:after="100" w:afterAutospacing="1" w:line="240" w:lineRule="auto"/>
        <w:rPr>
          <w:rFonts w:eastAsia="Times New Roman" w:cstheme="minorHAnsi"/>
          <w:sz w:val="22"/>
          <w:szCs w:val="22"/>
          <w:lang w:eastAsia="nl-NL"/>
        </w:rPr>
      </w:pPr>
      <w:r w:rsidRPr="002D204E">
        <w:rPr>
          <w:rFonts w:eastAsia="Times New Roman" w:cstheme="minorHAnsi"/>
          <w:b/>
          <w:bCs/>
          <w:sz w:val="22"/>
          <w:szCs w:val="22"/>
          <w:lang w:eastAsia="nl-NL"/>
        </w:rPr>
        <w:lastRenderedPageBreak/>
        <w:t>Wat kunt u doen bij een besmette kuil?</w:t>
      </w:r>
    </w:p>
    <w:p w14:paraId="38A76B55" w14:textId="05FD08F2" w:rsidR="008E328A" w:rsidRPr="002D204E" w:rsidRDefault="008E328A" w:rsidP="00A367C3">
      <w:pPr>
        <w:numPr>
          <w:ilvl w:val="0"/>
          <w:numId w:val="6"/>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Probeer zo min mogelijk aan het melkvee te voeren</w:t>
      </w:r>
    </w:p>
    <w:p w14:paraId="09CD6ADB" w14:textId="17797D05" w:rsidR="008E328A" w:rsidRPr="002D204E" w:rsidRDefault="008E328A" w:rsidP="00A367C3">
      <w:pPr>
        <w:numPr>
          <w:ilvl w:val="0"/>
          <w:numId w:val="6"/>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Houd het rantsoenaandeel van de kuil laag als u het wel aan uw melkvee voert</w:t>
      </w:r>
    </w:p>
    <w:p w14:paraId="28891845" w14:textId="6F942879" w:rsidR="008E328A" w:rsidRPr="002D204E" w:rsidRDefault="008E328A" w:rsidP="00A367C3">
      <w:pPr>
        <w:numPr>
          <w:ilvl w:val="0"/>
          <w:numId w:val="6"/>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Werk extra hygiënisch in de stal (voorbehandeling, boxen schoonmaken, etc.)</w:t>
      </w:r>
    </w:p>
    <w:p w14:paraId="2E74D833" w14:textId="21773F6C" w:rsidR="008E328A" w:rsidRPr="002D204E" w:rsidRDefault="008E328A" w:rsidP="00A367C3">
      <w:pPr>
        <w:numPr>
          <w:ilvl w:val="0"/>
          <w:numId w:val="6"/>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Werk extra netjes aan het kuilsnijvlak</w:t>
      </w:r>
    </w:p>
    <w:p w14:paraId="5396DACB" w14:textId="5E9B6646" w:rsidR="00BF3D95" w:rsidRPr="002D204E" w:rsidRDefault="008E328A" w:rsidP="00A367C3">
      <w:pPr>
        <w:numPr>
          <w:ilvl w:val="0"/>
          <w:numId w:val="6"/>
        </w:numPr>
        <w:shd w:val="clear" w:color="auto" w:fill="F2F2F2" w:themeFill="background1" w:themeFillShade="F2"/>
        <w:spacing w:after="0" w:line="270" w:lineRule="atLeast"/>
        <w:ind w:left="480"/>
        <w:rPr>
          <w:rFonts w:eastAsia="Times New Roman" w:cstheme="minorHAnsi"/>
          <w:sz w:val="22"/>
          <w:szCs w:val="22"/>
          <w:lang w:eastAsia="nl-NL"/>
        </w:rPr>
      </w:pPr>
      <w:r w:rsidRPr="002D204E">
        <w:rPr>
          <w:rFonts w:eastAsia="Times New Roman" w:cstheme="minorHAnsi"/>
          <w:sz w:val="22"/>
          <w:szCs w:val="22"/>
          <w:lang w:eastAsia="nl-NL"/>
        </w:rPr>
        <w:t>Voer geen rotte of schimmelende plekken</w:t>
      </w:r>
      <w:r w:rsidRPr="002D204E">
        <w:rPr>
          <w:rFonts w:cstheme="minorHAnsi"/>
          <w:sz w:val="22"/>
          <w:szCs w:val="22"/>
        </w:rPr>
        <w:t xml:space="preserve"> </w:t>
      </w:r>
    </w:p>
    <w:p w14:paraId="1257F4E0" w14:textId="4F73D3DA" w:rsidR="005C59C4" w:rsidRPr="0001348B" w:rsidRDefault="0015664E" w:rsidP="00A434FC">
      <w:r>
        <w:rPr>
          <w:noProof/>
          <w:lang w:eastAsia="nl-NL"/>
        </w:rPr>
        <mc:AlternateContent>
          <mc:Choice Requires="wps">
            <w:drawing>
              <wp:anchor distT="0" distB="0" distL="114300" distR="114300" simplePos="0" relativeHeight="251620864" behindDoc="0" locked="0" layoutInCell="1" allowOverlap="1" wp14:anchorId="60A09DC3" wp14:editId="195FBBBE">
                <wp:simplePos x="0" y="0"/>
                <wp:positionH relativeFrom="margin">
                  <wp:posOffset>-57150</wp:posOffset>
                </wp:positionH>
                <wp:positionV relativeFrom="paragraph">
                  <wp:posOffset>281940</wp:posOffset>
                </wp:positionV>
                <wp:extent cx="5791200" cy="19050"/>
                <wp:effectExtent l="0" t="0" r="19050" b="19050"/>
                <wp:wrapNone/>
                <wp:docPr id="19" name="Rechte verbindingslijn 19"/>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1EB0FD" id="Rechte verbindingslijn 19" o:spid="_x0000_s1026" style="position:absolute;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pt,22.2pt" to="451.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" strokecolor="windowText" strokeweight="2pt">
                <v:stroke linestyle="thickThin" joinstyle="miter"/>
                <w10:wrap anchorx="margin"/>
              </v:line>
            </w:pict>
          </mc:Fallback>
        </mc:AlternateContent>
      </w:r>
      <w:r w:rsidR="00537E58">
        <w:rPr>
          <w:noProof/>
          <w:lang w:eastAsia="nl-NL"/>
        </w:rPr>
        <mc:AlternateContent>
          <mc:Choice Requires="wps">
            <w:drawing>
              <wp:anchor distT="0" distB="0" distL="114300" distR="114300" simplePos="0" relativeHeight="251616768" behindDoc="0" locked="0" layoutInCell="1" allowOverlap="1" wp14:anchorId="051B4D05" wp14:editId="3BFBAA03">
                <wp:simplePos x="0" y="0"/>
                <wp:positionH relativeFrom="margin">
                  <wp:align>right</wp:align>
                </wp:positionH>
                <wp:positionV relativeFrom="paragraph">
                  <wp:posOffset>198120</wp:posOffset>
                </wp:positionV>
                <wp:extent cx="5791200" cy="19050"/>
                <wp:effectExtent l="0" t="0" r="19050" b="19050"/>
                <wp:wrapNone/>
                <wp:docPr id="12" name="Rechte verbindingslijn 12"/>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39769D" id="Rechte verbindingslijn 12" o:spid="_x0000_s1026" style="position:absolute;z-index:251616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4.8pt,15.6pt" to="860.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" strokecolor="windowText" strokeweight="2pt">
                <v:stroke linestyle="thickThin" joinstyle="miter"/>
                <w10:wrap anchorx="margin"/>
              </v:line>
            </w:pict>
          </mc:Fallback>
        </mc:AlternateContent>
      </w:r>
    </w:p>
    <w:bookmarkEnd w:id="8"/>
    <w:p w14:paraId="24FB7085" w14:textId="458D3AB7" w:rsidR="0015664E" w:rsidRDefault="0015664E" w:rsidP="00A434FC">
      <w:r>
        <w:rPr>
          <w:noProof/>
          <w:lang w:eastAsia="nl-NL"/>
        </w:rPr>
        <mc:AlternateContent>
          <mc:Choice Requires="wps">
            <w:drawing>
              <wp:anchor distT="0" distB="0" distL="114300" distR="114300" simplePos="0" relativeHeight="251617792" behindDoc="0" locked="0" layoutInCell="1" allowOverlap="1" wp14:anchorId="0B48B397" wp14:editId="5612644F">
                <wp:simplePos x="0" y="0"/>
                <wp:positionH relativeFrom="margin">
                  <wp:align>right</wp:align>
                </wp:positionH>
                <wp:positionV relativeFrom="paragraph">
                  <wp:posOffset>222250</wp:posOffset>
                </wp:positionV>
                <wp:extent cx="5791200" cy="19050"/>
                <wp:effectExtent l="0" t="0" r="19050" b="19050"/>
                <wp:wrapNone/>
                <wp:docPr id="13" name="Rechte verbindingslijn 13"/>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3C86BF" id="Rechte verbindingslijn 13" o:spid="_x0000_s1026" style="position:absolute;z-index:251617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4.8pt,17.5pt" to="860.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" strokecolor="windowText" strokeweight="2pt">
                <v:stroke linestyle="thickThin" joinstyle="miter"/>
                <w10:wrap anchorx="margin"/>
              </v:line>
            </w:pict>
          </mc:Fallback>
        </mc:AlternateContent>
      </w:r>
    </w:p>
    <w:p w14:paraId="5D547569" w14:textId="7895C6E0" w:rsidR="00A434FC" w:rsidRPr="0001348B" w:rsidRDefault="00A434FC" w:rsidP="00A367C3">
      <w:pPr>
        <w:shd w:val="clear" w:color="auto" w:fill="F2F2F2" w:themeFill="background1" w:themeFillShade="F2"/>
      </w:pPr>
      <w:r w:rsidRPr="0001348B">
        <w:t>Bron onderstaand artikel: Eurofins (april 2013)</w:t>
      </w:r>
    </w:p>
    <w:p w14:paraId="0C292AEB" w14:textId="5932DAB9" w:rsidR="00BF3D95" w:rsidRPr="001E535D" w:rsidRDefault="00BF3D95" w:rsidP="00A367C3">
      <w:pPr>
        <w:shd w:val="clear" w:color="auto" w:fill="F2F2F2" w:themeFill="background1" w:themeFillShade="F2"/>
        <w:rPr>
          <w:rStyle w:val="Zwaar"/>
          <w:rFonts w:cstheme="minorHAnsi"/>
          <w:b w:val="0"/>
          <w:bCs w:val="0"/>
        </w:rPr>
      </w:pPr>
      <w:r w:rsidRPr="001E535D">
        <w:rPr>
          <w:rStyle w:val="Zwaar"/>
          <w:rFonts w:eastAsiaTheme="majorEastAsia" w:cstheme="minorHAnsi"/>
          <w:sz w:val="30"/>
          <w:szCs w:val="30"/>
        </w:rPr>
        <w:t>Melkzuur in de kuil zorgt voor hoge melkproductie</w:t>
      </w:r>
    </w:p>
    <w:p w14:paraId="226030D2" w14:textId="77777777" w:rsidR="00BF3D95" w:rsidRPr="001E535D" w:rsidRDefault="00BF3D95" w:rsidP="00A367C3">
      <w:pPr>
        <w:pStyle w:val="Normaalweb"/>
        <w:shd w:val="clear" w:color="auto" w:fill="F2F2F2" w:themeFill="background1" w:themeFillShade="F2"/>
        <w:spacing w:before="0" w:after="0"/>
        <w:rPr>
          <w:rFonts w:asciiTheme="minorHAnsi" w:hAnsiTheme="minorHAnsi" w:cstheme="minorHAnsi"/>
          <w:sz w:val="22"/>
          <w:szCs w:val="22"/>
        </w:rPr>
      </w:pPr>
      <w:r w:rsidRPr="001E535D">
        <w:rPr>
          <w:rStyle w:val="Zwaar"/>
          <w:rFonts w:asciiTheme="minorHAnsi" w:eastAsiaTheme="majorEastAsia" w:hAnsiTheme="minorHAnsi" w:cstheme="minorHAnsi"/>
          <w:sz w:val="22"/>
          <w:szCs w:val="22"/>
        </w:rPr>
        <w:t>De graskuilen in Nederland zijn met gemiddeld 48% </w:t>
      </w:r>
      <w:hyperlink r:id="rId19" w:tgtFrame="_self" w:tooltip="Droge stof" w:history="1">
        <w:r w:rsidRPr="001E535D">
          <w:rPr>
            <w:rStyle w:val="Hyperlink"/>
            <w:rFonts w:asciiTheme="minorHAnsi" w:eastAsiaTheme="majorEastAsia" w:hAnsiTheme="minorHAnsi" w:cstheme="minorHAnsi"/>
            <w:b/>
            <w:bCs/>
            <w:color w:val="auto"/>
            <w:sz w:val="22"/>
            <w:szCs w:val="22"/>
          </w:rPr>
          <w:t>droge stof</w:t>
        </w:r>
      </w:hyperlink>
      <w:r w:rsidRPr="001E535D">
        <w:rPr>
          <w:rStyle w:val="Zwaar"/>
          <w:rFonts w:asciiTheme="minorHAnsi" w:eastAsiaTheme="majorEastAsia" w:hAnsiTheme="minorHAnsi" w:cstheme="minorHAnsi"/>
          <w:sz w:val="22"/>
          <w:szCs w:val="22"/>
        </w:rPr>
        <w:t> te droog. En dat is jammer, want droger inkuilen gaat ten koste van </w:t>
      </w:r>
      <w:hyperlink r:id="rId20" w:tgtFrame="_self" w:tooltip="Azijnzuur en melkzuur" w:history="1">
        <w:r w:rsidRPr="001E535D">
          <w:rPr>
            <w:rStyle w:val="Hyperlink"/>
            <w:rFonts w:asciiTheme="minorHAnsi" w:eastAsiaTheme="majorEastAsia" w:hAnsiTheme="minorHAnsi" w:cstheme="minorHAnsi"/>
            <w:b/>
            <w:bCs/>
            <w:color w:val="auto"/>
            <w:sz w:val="22"/>
            <w:szCs w:val="22"/>
          </w:rPr>
          <w:t>melkzuur</w:t>
        </w:r>
      </w:hyperlink>
      <w:r w:rsidRPr="001E535D">
        <w:rPr>
          <w:rStyle w:val="Zwaar"/>
          <w:rFonts w:asciiTheme="minorHAnsi" w:eastAsiaTheme="majorEastAsia" w:hAnsiTheme="minorHAnsi" w:cstheme="minorHAnsi"/>
          <w:sz w:val="22"/>
          <w:szCs w:val="22"/>
        </w:rPr>
        <w:t>. Melkzuur levert een belangrijke bijdrage aan een hoge melkproductie.</w:t>
      </w:r>
    </w:p>
    <w:p w14:paraId="5F3DABA6" w14:textId="77777777" w:rsidR="00BF3D95" w:rsidRPr="001E535D" w:rsidRDefault="00BF3D95" w:rsidP="00A367C3">
      <w:pPr>
        <w:pStyle w:val="Normaalweb"/>
        <w:shd w:val="clear" w:color="auto" w:fill="F2F2F2" w:themeFill="background1" w:themeFillShade="F2"/>
        <w:spacing w:before="0" w:after="0"/>
        <w:rPr>
          <w:rFonts w:asciiTheme="minorHAnsi" w:hAnsiTheme="minorHAnsi" w:cstheme="minorHAnsi"/>
          <w:sz w:val="22"/>
          <w:szCs w:val="22"/>
        </w:rPr>
      </w:pPr>
      <w:r w:rsidRPr="001E535D">
        <w:rPr>
          <w:rFonts w:asciiTheme="minorHAnsi" w:hAnsiTheme="minorHAnsi" w:cstheme="minorHAnsi"/>
          <w:sz w:val="22"/>
          <w:szCs w:val="22"/>
        </w:rPr>
        <w:t>Meestal wordt er bij de analyseresultaten van graskuilen vooral gekeken naar het suikergehalte. Hoe droger de kuil, hoe meer </w:t>
      </w:r>
      <w:hyperlink r:id="rId21" w:tgtFrame="_self" w:tooltip="Suiker" w:history="1">
        <w:r w:rsidRPr="001E535D">
          <w:rPr>
            <w:rStyle w:val="Hyperlink"/>
            <w:rFonts w:asciiTheme="minorHAnsi" w:eastAsiaTheme="majorEastAsia" w:hAnsiTheme="minorHAnsi" w:cstheme="minorHAnsi"/>
            <w:color w:val="auto"/>
            <w:sz w:val="22"/>
            <w:szCs w:val="22"/>
          </w:rPr>
          <w:t>suiker</w:t>
        </w:r>
      </w:hyperlink>
      <w:r w:rsidRPr="001E535D">
        <w:rPr>
          <w:rFonts w:asciiTheme="minorHAnsi" w:hAnsiTheme="minorHAnsi" w:cstheme="minorHAnsi"/>
          <w:sz w:val="22"/>
          <w:szCs w:val="22"/>
        </w:rPr>
        <w:t>. “Dit zorgt er al gauw voor dat we langer voordrogen en droger inkuilen”, stelt ir. René Knook van </w:t>
      </w:r>
      <w:hyperlink r:id="rId22" w:tgtFrame="_blank" w:tooltip="De Heus" w:history="1">
        <w:r w:rsidRPr="001E535D">
          <w:rPr>
            <w:rStyle w:val="Hyperlink"/>
            <w:rFonts w:asciiTheme="minorHAnsi" w:eastAsiaTheme="majorEastAsia" w:hAnsiTheme="minorHAnsi" w:cstheme="minorHAnsi"/>
            <w:color w:val="auto"/>
            <w:sz w:val="22"/>
            <w:szCs w:val="22"/>
          </w:rPr>
          <w:t>De Heus Voeders B.V.</w:t>
        </w:r>
      </w:hyperlink>
      <w:r w:rsidRPr="001E535D">
        <w:rPr>
          <w:rFonts w:asciiTheme="minorHAnsi" w:hAnsiTheme="minorHAnsi" w:cstheme="minorHAnsi"/>
          <w:sz w:val="22"/>
          <w:szCs w:val="22"/>
        </w:rPr>
        <w:t> Dit gaat echter ten koste van melkzuur.</w:t>
      </w:r>
    </w:p>
    <w:p w14:paraId="5BEEE475" w14:textId="37AF28F8" w:rsidR="00BF3D95" w:rsidRPr="001E535D" w:rsidRDefault="00BF3D95" w:rsidP="00A367C3">
      <w:pPr>
        <w:pStyle w:val="Normaalweb"/>
        <w:shd w:val="clear" w:color="auto" w:fill="F2F2F2" w:themeFill="background1" w:themeFillShade="F2"/>
        <w:spacing w:before="0" w:after="0"/>
        <w:rPr>
          <w:rFonts w:asciiTheme="minorHAnsi" w:hAnsiTheme="minorHAnsi" w:cstheme="minorHAnsi"/>
          <w:sz w:val="22"/>
          <w:szCs w:val="22"/>
        </w:rPr>
      </w:pPr>
      <w:r w:rsidRPr="001E535D">
        <w:rPr>
          <w:rStyle w:val="Zwaar"/>
          <w:rFonts w:asciiTheme="minorHAnsi" w:eastAsiaTheme="majorEastAsia" w:hAnsiTheme="minorHAnsi" w:cstheme="minorHAnsi"/>
          <w:sz w:val="22"/>
          <w:szCs w:val="22"/>
        </w:rPr>
        <w:t>Onderzoek</w:t>
      </w:r>
      <w:r w:rsidRPr="001E535D">
        <w:rPr>
          <w:rFonts w:asciiTheme="minorHAnsi" w:hAnsiTheme="minorHAnsi" w:cstheme="minorHAnsi"/>
          <w:sz w:val="22"/>
          <w:szCs w:val="22"/>
        </w:rPr>
        <w:br/>
        <w:t>In 2012 deed BLGG AgroXpertus samen met </w:t>
      </w:r>
      <w:hyperlink r:id="rId23" w:tgtFrame="_blank" w:tooltip="Barenbrug" w:history="1">
        <w:r w:rsidRPr="001E535D">
          <w:rPr>
            <w:rStyle w:val="Hyperlink"/>
            <w:rFonts w:asciiTheme="minorHAnsi" w:eastAsiaTheme="majorEastAsia" w:hAnsiTheme="minorHAnsi" w:cstheme="minorHAnsi"/>
            <w:color w:val="auto"/>
            <w:sz w:val="22"/>
            <w:szCs w:val="22"/>
          </w:rPr>
          <w:t>Barenbrug</w:t>
        </w:r>
      </w:hyperlink>
      <w:r w:rsidRPr="001E535D">
        <w:rPr>
          <w:rFonts w:asciiTheme="minorHAnsi" w:hAnsiTheme="minorHAnsi" w:cstheme="minorHAnsi"/>
          <w:sz w:val="22"/>
          <w:szCs w:val="22"/>
        </w:rPr>
        <w:t> en De Heus Voeders B.V.</w:t>
      </w:r>
      <w:r w:rsidR="00FC6923" w:rsidRPr="001E535D">
        <w:rPr>
          <w:rFonts w:asciiTheme="minorHAnsi" w:hAnsiTheme="minorHAnsi" w:cstheme="minorHAnsi"/>
          <w:sz w:val="22"/>
          <w:szCs w:val="22"/>
        </w:rPr>
        <w:t xml:space="preserve"> </w:t>
      </w:r>
      <w:r w:rsidRPr="001E535D">
        <w:rPr>
          <w:rFonts w:asciiTheme="minorHAnsi" w:hAnsiTheme="minorHAnsi" w:cstheme="minorHAnsi"/>
          <w:sz w:val="22"/>
          <w:szCs w:val="22"/>
        </w:rPr>
        <w:t>onderzoek naar het belang van voldoende melkzuur en azijnzuur in graskuilen. Samen met In de gezamenlijke proef werden 40 kuilen met een vergelijkbare voederwaarde onderzocht. Conclusie: melkzuur draagt direct bij aan de melkproductie. “Melkzuur wordt namelijk door de koe om gezet in lactose, wat de melkproductie stimuleert”, vertelt Gerard Abbink. Hij is productmanager veehouderij bij BLGG AgroXpertus.  “Kuilen met een hoger melkzuurgehalte, zorgen voor een hogere melkproductie.”</w:t>
      </w:r>
    </w:p>
    <w:p w14:paraId="76BF3E95" w14:textId="45F0EEA1" w:rsidR="00BF3D95" w:rsidRPr="001E535D" w:rsidRDefault="00BF3D95" w:rsidP="00A367C3">
      <w:pPr>
        <w:pStyle w:val="Normaalweb"/>
        <w:shd w:val="clear" w:color="auto" w:fill="F2F2F2" w:themeFill="background1" w:themeFillShade="F2"/>
        <w:rPr>
          <w:rFonts w:asciiTheme="minorHAnsi" w:hAnsiTheme="minorHAnsi" w:cstheme="minorHAnsi"/>
          <w:sz w:val="22"/>
          <w:szCs w:val="22"/>
        </w:rPr>
      </w:pPr>
      <w:r w:rsidRPr="001E535D">
        <w:rPr>
          <w:rStyle w:val="Zwaar"/>
          <w:rFonts w:asciiTheme="minorHAnsi" w:eastAsiaTheme="majorEastAsia" w:hAnsiTheme="minorHAnsi" w:cstheme="minorHAnsi"/>
          <w:sz w:val="22"/>
          <w:szCs w:val="22"/>
        </w:rPr>
        <w:t>Optimale percentage</w:t>
      </w:r>
      <w:r w:rsidRPr="001E535D">
        <w:rPr>
          <w:rFonts w:asciiTheme="minorHAnsi" w:hAnsiTheme="minorHAnsi" w:cstheme="minorHAnsi"/>
          <w:sz w:val="22"/>
          <w:szCs w:val="22"/>
        </w:rPr>
        <w:br/>
        <w:t xml:space="preserve">Het meest optimale percentage droge stof voor een kuil ligt tussen de 35 en 45%. Dit percentage voorkomt bewaringsverliezen en zorgt ook nog eens voor een </w:t>
      </w:r>
      <w:r w:rsidR="00FC6923" w:rsidRPr="001E535D">
        <w:rPr>
          <w:rFonts w:asciiTheme="minorHAnsi" w:hAnsiTheme="minorHAnsi" w:cstheme="minorHAnsi"/>
          <w:sz w:val="22"/>
          <w:szCs w:val="22"/>
        </w:rPr>
        <w:t>mooi melkzuurpercentage</w:t>
      </w:r>
      <w:r w:rsidRPr="001E535D">
        <w:rPr>
          <w:rFonts w:asciiTheme="minorHAnsi" w:hAnsiTheme="minorHAnsi" w:cstheme="minorHAnsi"/>
          <w:sz w:val="22"/>
          <w:szCs w:val="22"/>
        </w:rPr>
        <w:t>. Eén op de vier kuilen in Nederland heeft echter zelfs een droge stofpercentage van meer dan 50%.</w:t>
      </w:r>
    </w:p>
    <w:p w14:paraId="21D0D16B" w14:textId="77777777" w:rsidR="00BF3D95" w:rsidRPr="001E535D" w:rsidRDefault="00BF3D95" w:rsidP="00A367C3">
      <w:pPr>
        <w:pStyle w:val="Normaalweb"/>
        <w:shd w:val="clear" w:color="auto" w:fill="F2F2F2" w:themeFill="background1" w:themeFillShade="F2"/>
        <w:rPr>
          <w:rFonts w:asciiTheme="minorHAnsi" w:hAnsiTheme="minorHAnsi" w:cstheme="minorHAnsi"/>
          <w:sz w:val="22"/>
          <w:szCs w:val="22"/>
        </w:rPr>
      </w:pPr>
      <w:r w:rsidRPr="001E535D">
        <w:rPr>
          <w:rStyle w:val="Zwaar"/>
          <w:rFonts w:asciiTheme="minorHAnsi" w:eastAsiaTheme="majorEastAsia" w:hAnsiTheme="minorHAnsi" w:cstheme="minorHAnsi"/>
          <w:sz w:val="22"/>
          <w:szCs w:val="22"/>
        </w:rPr>
        <w:t>Glucogene bron voor melkkoeien</w:t>
      </w:r>
      <w:r w:rsidRPr="001E535D">
        <w:rPr>
          <w:rFonts w:asciiTheme="minorHAnsi" w:hAnsiTheme="minorHAnsi" w:cstheme="minorHAnsi"/>
          <w:sz w:val="22"/>
          <w:szCs w:val="22"/>
        </w:rPr>
        <w:br/>
        <w:t>René Knook van De Heus Voeders: “Hoog suiker vinden we goed en smakelijk voor de koe. We weten dat er een sterke relatie bestaat tussen droge stof en suiker. Hoe droger de kuil, hoe meer suiker.” Het is echter jammer dat droger inkuilen ten koste gaat van melkzuur. “Melkzuur wordt in de pens omgezet in propionzuur en is daarmee een volledig glucogene bron voor melkkoeien. Het is bekend dat het totaal aan glucose leverend vermogen (GLV) sterk bepalend is voor het productieniveau. Kuilen tussen 35 en 40% drogestof bevatten altijd zo’n 50 gram melkzuur per kg, terwijl dit bij kuilen richting 50% droge stof meer dan gehalveerd is.”</w:t>
      </w:r>
    </w:p>
    <w:p w14:paraId="62FEAFF0" w14:textId="7C9D38F1" w:rsidR="00BF3D95" w:rsidRPr="001E535D" w:rsidRDefault="00A33295" w:rsidP="00A367C3">
      <w:pPr>
        <w:pStyle w:val="Normaalweb"/>
        <w:shd w:val="clear" w:color="auto" w:fill="F2F2F2" w:themeFill="background1" w:themeFillShade="F2"/>
        <w:rPr>
          <w:rFonts w:asciiTheme="minorHAnsi" w:hAnsiTheme="minorHAnsi" w:cstheme="minorHAnsi"/>
          <w:sz w:val="22"/>
          <w:szCs w:val="22"/>
        </w:rPr>
      </w:pPr>
      <w:r w:rsidRPr="001E535D">
        <w:rPr>
          <w:rFonts w:asciiTheme="minorHAnsi" w:hAnsiTheme="minorHAnsi" w:cstheme="minorHAnsi"/>
          <w:noProof/>
        </w:rPr>
        <w:lastRenderedPageBreak/>
        <w:drawing>
          <wp:anchor distT="0" distB="0" distL="114300" distR="114300" simplePos="0" relativeHeight="251613696" behindDoc="0" locked="0" layoutInCell="1" allowOverlap="1" wp14:anchorId="3F8AC3EA" wp14:editId="369E79BA">
            <wp:simplePos x="0" y="0"/>
            <wp:positionH relativeFrom="margin">
              <wp:align>left</wp:align>
            </wp:positionH>
            <wp:positionV relativeFrom="paragraph">
              <wp:posOffset>1379220</wp:posOffset>
            </wp:positionV>
            <wp:extent cx="3832499" cy="2324100"/>
            <wp:effectExtent l="0" t="0" r="0" b="0"/>
            <wp:wrapTopAndBottom/>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832499" cy="2324100"/>
                    </a:xfrm>
                    <a:prstGeom prst="rect">
                      <a:avLst/>
                    </a:prstGeom>
                  </pic:spPr>
                </pic:pic>
              </a:graphicData>
            </a:graphic>
          </wp:anchor>
        </w:drawing>
      </w:r>
      <w:r w:rsidR="00BF3D95" w:rsidRPr="16CCD673">
        <w:rPr>
          <w:rStyle w:val="Zwaar"/>
          <w:rFonts w:asciiTheme="minorHAnsi" w:eastAsiaTheme="majorEastAsia" w:hAnsiTheme="minorHAnsi" w:cstheme="minorBidi"/>
          <w:sz w:val="22"/>
          <w:szCs w:val="22"/>
        </w:rPr>
        <w:t>Prima gevulde pens</w:t>
      </w:r>
      <w:r w:rsidR="00BF3D95" w:rsidRPr="001E535D">
        <w:rPr>
          <w:rFonts w:asciiTheme="minorHAnsi" w:hAnsiTheme="minorHAnsi" w:cstheme="minorHAnsi"/>
          <w:sz w:val="22"/>
          <w:szCs w:val="22"/>
        </w:rPr>
        <w:br/>
      </w:r>
      <w:r w:rsidR="00BF3D95" w:rsidRPr="16CCD673">
        <w:rPr>
          <w:rFonts w:asciiTheme="minorHAnsi" w:hAnsiTheme="minorHAnsi" w:cstheme="minorBidi"/>
          <w:sz w:val="22"/>
          <w:szCs w:val="22"/>
        </w:rPr>
        <w:t>Maar te veel melkzuur zorgt toch voor pensverzuring? Dat wil je toch niet? Knook: “In de praktijk zien we juist dat de graskuilen met 35 tot 40% droge stof met een mooi aandeel melkzuur, in rantsoenen zorgen voor een extreem goede opname van droge stof per koe per dag. De koeien hebben dan een prima gevulde pens met veel ruwvoer, waardoor juist het gevaar op pensverzuring niet aan de orde is.”</w:t>
      </w:r>
    </w:p>
    <w:p w14:paraId="5A6F6F38" w14:textId="0F8BE57E" w:rsidR="00CF0298" w:rsidRDefault="00CF0298" w:rsidP="00BF3D95"/>
    <w:p w14:paraId="64EC02B6" w14:textId="44009670" w:rsidR="00422F3E" w:rsidRPr="00422F3E" w:rsidRDefault="001E535D" w:rsidP="00BF3D95">
      <w:pPr>
        <w:rPr>
          <w:sz w:val="22"/>
          <w:szCs w:val="22"/>
        </w:rPr>
      </w:pPr>
      <w:r>
        <w:rPr>
          <w:noProof/>
          <w:lang w:eastAsia="nl-NL"/>
        </w:rPr>
        <mc:AlternateContent>
          <mc:Choice Requires="wps">
            <w:drawing>
              <wp:anchor distT="0" distB="0" distL="114300" distR="114300" simplePos="0" relativeHeight="251618816" behindDoc="0" locked="0" layoutInCell="1" allowOverlap="1" wp14:anchorId="36926FE8" wp14:editId="739B6184">
                <wp:simplePos x="0" y="0"/>
                <wp:positionH relativeFrom="margin">
                  <wp:align>left</wp:align>
                </wp:positionH>
                <wp:positionV relativeFrom="paragraph">
                  <wp:posOffset>2359025</wp:posOffset>
                </wp:positionV>
                <wp:extent cx="5791200" cy="19050"/>
                <wp:effectExtent l="0" t="0" r="19050" b="19050"/>
                <wp:wrapNone/>
                <wp:docPr id="17" name="Rechte verbindingslijn 17"/>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622721" id="Rechte verbindingslijn 17" o:spid="_x0000_s1026" style="position:absolute;z-index:251618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5.75pt" to="456pt,1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" strokecolor="windowText" strokeweight="2pt">
                <v:stroke linestyle="thickThin" joinstyle="miter"/>
                <w10:wrap anchorx="margin"/>
              </v:line>
            </w:pict>
          </mc:Fallback>
        </mc:AlternateContent>
      </w:r>
      <w:r>
        <w:rPr>
          <w:noProof/>
          <w:lang w:eastAsia="nl-NL"/>
        </w:rPr>
        <mc:AlternateContent>
          <mc:Choice Requires="wps">
            <w:drawing>
              <wp:anchor distT="0" distB="0" distL="114300" distR="114300" simplePos="0" relativeHeight="251619840" behindDoc="0" locked="0" layoutInCell="1" allowOverlap="1" wp14:anchorId="4FE6AD86" wp14:editId="367A251C">
                <wp:simplePos x="0" y="0"/>
                <wp:positionH relativeFrom="margin">
                  <wp:align>left</wp:align>
                </wp:positionH>
                <wp:positionV relativeFrom="paragraph">
                  <wp:posOffset>2432050</wp:posOffset>
                </wp:positionV>
                <wp:extent cx="5791200" cy="19050"/>
                <wp:effectExtent l="0" t="0" r="19050" b="19050"/>
                <wp:wrapNone/>
                <wp:docPr id="18" name="Rechte verbindingslijn 18"/>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E07EEC" id="Rechte verbindingslijn 18" o:spid="_x0000_s1026" style="position:absolute;z-index:251619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1.5pt" to="456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" strokecolor="windowText" strokeweight="2pt">
                <v:stroke linestyle="thickThin" joinstyle="miter"/>
                <w10:wrap anchorx="margin"/>
              </v:line>
            </w:pict>
          </mc:Fallback>
        </mc:AlternateContent>
      </w:r>
      <w:r w:rsidR="00537E58">
        <w:rPr>
          <w:rFonts w:ascii="Arial" w:eastAsia="Times New Roman" w:hAnsi="Arial" w:cs="Arial"/>
          <w:sz w:val="22"/>
          <w:szCs w:val="22"/>
          <w:lang w:eastAsia="nl-NL"/>
        </w:rPr>
        <w:br/>
      </w:r>
      <w:r w:rsidR="00F21DE5">
        <w:rPr>
          <w:b/>
          <w:i/>
          <w:sz w:val="22"/>
          <w:szCs w:val="22"/>
        </w:rPr>
        <w:br/>
      </w:r>
      <w:r w:rsidR="00422F3E">
        <w:rPr>
          <w:b/>
          <w:i/>
          <w:sz w:val="22"/>
          <w:szCs w:val="22"/>
        </w:rPr>
        <w:t>Vragen en opdrachten over conservering:</w:t>
      </w:r>
    </w:p>
    <w:p w14:paraId="380E2916" w14:textId="77777777" w:rsidR="00422F3E" w:rsidRPr="00422F3E" w:rsidRDefault="00422F3E" w:rsidP="003459A4">
      <w:pPr>
        <w:pStyle w:val="Lijstalinea"/>
        <w:numPr>
          <w:ilvl w:val="0"/>
          <w:numId w:val="10"/>
        </w:numPr>
        <w:rPr>
          <w:rFonts w:asciiTheme="majorHAnsi" w:eastAsiaTheme="majorEastAsia" w:hAnsiTheme="majorHAnsi" w:cstheme="majorBidi"/>
          <w:color w:val="538135" w:themeColor="accent6" w:themeShade="BF"/>
          <w:sz w:val="22"/>
          <w:szCs w:val="22"/>
        </w:rPr>
      </w:pPr>
      <w:r w:rsidRPr="00422F3E">
        <w:rPr>
          <w:sz w:val="22"/>
          <w:szCs w:val="22"/>
        </w:rPr>
        <w:t>Wat is het gewenste DS-gehalte bij de conservering van kuilgras.</w:t>
      </w:r>
    </w:p>
    <w:p w14:paraId="73E6C518" w14:textId="0A64D0DB" w:rsidR="00422F3E" w:rsidRPr="00422F3E" w:rsidRDefault="00422F3E" w:rsidP="00422F3E">
      <w:pPr>
        <w:pStyle w:val="Lijstalinea"/>
        <w:rPr>
          <w:sz w:val="22"/>
          <w:szCs w:val="22"/>
        </w:rPr>
      </w:pPr>
    </w:p>
    <w:tbl>
      <w:tblPr>
        <w:tblStyle w:val="Tabelraster"/>
        <w:tblW w:w="0" w:type="auto"/>
        <w:tblInd w:w="720" w:type="dxa"/>
        <w:tblLook w:val="04A0" w:firstRow="1" w:lastRow="0" w:firstColumn="1" w:lastColumn="0" w:noHBand="0" w:noVBand="1"/>
      </w:tblPr>
      <w:tblGrid>
        <w:gridCol w:w="8352"/>
      </w:tblGrid>
      <w:tr w:rsidR="00422F3E" w14:paraId="7B8DCFAB" w14:textId="77777777" w:rsidTr="00422F3E">
        <w:tc>
          <w:tcPr>
            <w:tcW w:w="9062" w:type="dxa"/>
            <w:tcBorders>
              <w:left w:val="nil"/>
              <w:right w:val="nil"/>
            </w:tcBorders>
          </w:tcPr>
          <w:p w14:paraId="3F4CACCB" w14:textId="33F7B37C" w:rsidR="00422F3E" w:rsidRDefault="00422F3E" w:rsidP="00422F3E">
            <w:pPr>
              <w:pStyle w:val="Lijstalinea"/>
              <w:ind w:left="0"/>
              <w:rPr>
                <w:sz w:val="22"/>
                <w:szCs w:val="22"/>
              </w:rPr>
            </w:pPr>
            <w:r>
              <w:rPr>
                <w:sz w:val="22"/>
                <w:szCs w:val="22"/>
              </w:rPr>
              <w:br/>
            </w:r>
          </w:p>
        </w:tc>
      </w:tr>
    </w:tbl>
    <w:p w14:paraId="71B3C1CE" w14:textId="3559D249" w:rsidR="00422F3E" w:rsidRPr="00422F3E" w:rsidRDefault="00422F3E" w:rsidP="00422F3E">
      <w:pPr>
        <w:pStyle w:val="Lijstalinea"/>
        <w:rPr>
          <w:sz w:val="22"/>
          <w:szCs w:val="22"/>
        </w:rPr>
      </w:pPr>
      <w:r>
        <w:rPr>
          <w:sz w:val="22"/>
          <w:szCs w:val="22"/>
        </w:rPr>
        <w:br/>
      </w:r>
    </w:p>
    <w:p w14:paraId="5D222F5E" w14:textId="51E519E7" w:rsidR="00422F3E" w:rsidRDefault="00422F3E" w:rsidP="003459A4">
      <w:pPr>
        <w:pStyle w:val="Lijstalinea"/>
        <w:numPr>
          <w:ilvl w:val="0"/>
          <w:numId w:val="10"/>
        </w:numPr>
        <w:rPr>
          <w:sz w:val="22"/>
          <w:szCs w:val="22"/>
        </w:rPr>
      </w:pPr>
      <w:r>
        <w:rPr>
          <w:sz w:val="22"/>
          <w:szCs w:val="22"/>
        </w:rPr>
        <w:t>Welk nadeel heeft een te natte kuil bij de conservering.</w:t>
      </w:r>
      <w:r>
        <w:rPr>
          <w:sz w:val="22"/>
          <w:szCs w:val="22"/>
        </w:rPr>
        <w:br/>
      </w:r>
    </w:p>
    <w:tbl>
      <w:tblPr>
        <w:tblStyle w:val="Tabelraster"/>
        <w:tblW w:w="0" w:type="auto"/>
        <w:tblInd w:w="720" w:type="dxa"/>
        <w:tblLook w:val="04A0" w:firstRow="1" w:lastRow="0" w:firstColumn="1" w:lastColumn="0" w:noHBand="0" w:noVBand="1"/>
      </w:tblPr>
      <w:tblGrid>
        <w:gridCol w:w="8352"/>
      </w:tblGrid>
      <w:tr w:rsidR="00422F3E" w14:paraId="6401D2EC" w14:textId="77777777" w:rsidTr="00EA5EBF">
        <w:tc>
          <w:tcPr>
            <w:tcW w:w="9062" w:type="dxa"/>
            <w:tcBorders>
              <w:left w:val="nil"/>
              <w:right w:val="nil"/>
            </w:tcBorders>
          </w:tcPr>
          <w:p w14:paraId="03801712" w14:textId="77777777" w:rsidR="00422F3E" w:rsidRDefault="00422F3E" w:rsidP="00EA5EBF">
            <w:pPr>
              <w:pStyle w:val="Lijstalinea"/>
              <w:ind w:left="0"/>
              <w:rPr>
                <w:sz w:val="22"/>
                <w:szCs w:val="22"/>
              </w:rPr>
            </w:pPr>
            <w:r>
              <w:rPr>
                <w:sz w:val="22"/>
                <w:szCs w:val="22"/>
              </w:rPr>
              <w:br/>
            </w:r>
          </w:p>
        </w:tc>
      </w:tr>
    </w:tbl>
    <w:p w14:paraId="5247AF5B" w14:textId="77777777" w:rsidR="00422F3E" w:rsidRDefault="00422F3E" w:rsidP="00422F3E">
      <w:pPr>
        <w:pStyle w:val="Lijstalinea"/>
        <w:rPr>
          <w:sz w:val="22"/>
          <w:szCs w:val="22"/>
        </w:rPr>
      </w:pPr>
    </w:p>
    <w:p w14:paraId="6CB3596A" w14:textId="70589CED" w:rsidR="00422F3E" w:rsidRDefault="00422F3E" w:rsidP="003459A4">
      <w:pPr>
        <w:pStyle w:val="Lijstalinea"/>
        <w:numPr>
          <w:ilvl w:val="0"/>
          <w:numId w:val="10"/>
        </w:numPr>
        <w:rPr>
          <w:sz w:val="22"/>
          <w:szCs w:val="22"/>
        </w:rPr>
      </w:pPr>
      <w:r>
        <w:rPr>
          <w:sz w:val="22"/>
          <w:szCs w:val="22"/>
        </w:rPr>
        <w:t>Welk nadeel heft een te droge kuil bij de conservering.</w:t>
      </w:r>
      <w:r>
        <w:rPr>
          <w:sz w:val="22"/>
          <w:szCs w:val="22"/>
        </w:rPr>
        <w:br/>
      </w:r>
    </w:p>
    <w:tbl>
      <w:tblPr>
        <w:tblStyle w:val="Tabelraster"/>
        <w:tblW w:w="0" w:type="auto"/>
        <w:tblInd w:w="720" w:type="dxa"/>
        <w:tblLook w:val="04A0" w:firstRow="1" w:lastRow="0" w:firstColumn="1" w:lastColumn="0" w:noHBand="0" w:noVBand="1"/>
      </w:tblPr>
      <w:tblGrid>
        <w:gridCol w:w="8352"/>
      </w:tblGrid>
      <w:tr w:rsidR="00422F3E" w14:paraId="646ACD73" w14:textId="77777777" w:rsidTr="00EA5EBF">
        <w:tc>
          <w:tcPr>
            <w:tcW w:w="9062" w:type="dxa"/>
            <w:tcBorders>
              <w:left w:val="nil"/>
              <w:right w:val="nil"/>
            </w:tcBorders>
          </w:tcPr>
          <w:p w14:paraId="377A285A" w14:textId="77777777" w:rsidR="00422F3E" w:rsidRDefault="00422F3E" w:rsidP="00EA5EBF">
            <w:pPr>
              <w:pStyle w:val="Lijstalinea"/>
              <w:ind w:left="0"/>
              <w:rPr>
                <w:sz w:val="22"/>
                <w:szCs w:val="22"/>
              </w:rPr>
            </w:pPr>
            <w:r>
              <w:rPr>
                <w:sz w:val="22"/>
                <w:szCs w:val="22"/>
              </w:rPr>
              <w:br/>
            </w:r>
          </w:p>
        </w:tc>
      </w:tr>
    </w:tbl>
    <w:p w14:paraId="6DA842FA" w14:textId="3AEFD122" w:rsidR="00F21DE5" w:rsidRDefault="00422F3E" w:rsidP="00887823">
      <w:pPr>
        <w:pStyle w:val="Lijstalinea"/>
        <w:rPr>
          <w:sz w:val="22"/>
          <w:szCs w:val="22"/>
        </w:rPr>
      </w:pPr>
      <w:r>
        <w:rPr>
          <w:sz w:val="22"/>
          <w:szCs w:val="22"/>
        </w:rPr>
        <w:br/>
      </w:r>
    </w:p>
    <w:p w14:paraId="1D36DC45" w14:textId="77777777" w:rsidR="00887823" w:rsidRPr="00F21DE5" w:rsidRDefault="00887823" w:rsidP="00887823">
      <w:pPr>
        <w:pStyle w:val="Lijstalinea"/>
        <w:rPr>
          <w:sz w:val="22"/>
          <w:szCs w:val="22"/>
        </w:rPr>
      </w:pPr>
    </w:p>
    <w:p w14:paraId="5D1F9586" w14:textId="6C54009C" w:rsidR="00422F3E" w:rsidRDefault="00422F3E" w:rsidP="003459A4">
      <w:pPr>
        <w:pStyle w:val="Lijstalinea"/>
        <w:numPr>
          <w:ilvl w:val="0"/>
          <w:numId w:val="10"/>
        </w:numPr>
        <w:rPr>
          <w:sz w:val="22"/>
          <w:szCs w:val="22"/>
        </w:rPr>
      </w:pPr>
      <w:r>
        <w:rPr>
          <w:sz w:val="22"/>
          <w:szCs w:val="22"/>
        </w:rPr>
        <w:t>Verklaar waarom droge kuilen relatief weinig last van boterzuur hebben.</w:t>
      </w:r>
    </w:p>
    <w:p w14:paraId="4D09690F" w14:textId="77777777" w:rsidR="00422F3E" w:rsidRDefault="00422F3E" w:rsidP="00422F3E">
      <w:pPr>
        <w:pStyle w:val="Lijstalinea"/>
        <w:rPr>
          <w:sz w:val="22"/>
          <w:szCs w:val="22"/>
        </w:rPr>
      </w:pPr>
    </w:p>
    <w:tbl>
      <w:tblPr>
        <w:tblStyle w:val="Tabelraster"/>
        <w:tblW w:w="0" w:type="auto"/>
        <w:tblInd w:w="720" w:type="dxa"/>
        <w:tblLook w:val="04A0" w:firstRow="1" w:lastRow="0" w:firstColumn="1" w:lastColumn="0" w:noHBand="0" w:noVBand="1"/>
      </w:tblPr>
      <w:tblGrid>
        <w:gridCol w:w="8352"/>
      </w:tblGrid>
      <w:tr w:rsidR="00422F3E" w14:paraId="5DAA4D50" w14:textId="77777777" w:rsidTr="00EA5EBF">
        <w:tc>
          <w:tcPr>
            <w:tcW w:w="9062" w:type="dxa"/>
            <w:tcBorders>
              <w:left w:val="nil"/>
              <w:right w:val="nil"/>
            </w:tcBorders>
          </w:tcPr>
          <w:p w14:paraId="2D66D947" w14:textId="77777777" w:rsidR="00422F3E" w:rsidRDefault="00422F3E" w:rsidP="00EA5EBF">
            <w:pPr>
              <w:pStyle w:val="Lijstalinea"/>
              <w:ind w:left="0"/>
              <w:rPr>
                <w:sz w:val="22"/>
                <w:szCs w:val="22"/>
              </w:rPr>
            </w:pPr>
            <w:r>
              <w:rPr>
                <w:sz w:val="22"/>
                <w:szCs w:val="22"/>
              </w:rPr>
              <w:br/>
            </w:r>
          </w:p>
        </w:tc>
      </w:tr>
    </w:tbl>
    <w:p w14:paraId="7D10409C" w14:textId="5AE7A9D5" w:rsidR="00422F3E" w:rsidRDefault="00422F3E" w:rsidP="00422F3E">
      <w:pPr>
        <w:rPr>
          <w:sz w:val="22"/>
          <w:szCs w:val="22"/>
        </w:rPr>
      </w:pPr>
    </w:p>
    <w:p w14:paraId="226FB0AA" w14:textId="6AB65A85" w:rsidR="00422F3E" w:rsidRPr="00422F3E" w:rsidRDefault="00422F3E" w:rsidP="00422F3E">
      <w:pPr>
        <w:rPr>
          <w:sz w:val="22"/>
          <w:szCs w:val="22"/>
        </w:rPr>
      </w:pPr>
      <w:r>
        <w:rPr>
          <w:sz w:val="22"/>
          <w:szCs w:val="22"/>
        </w:rPr>
        <w:lastRenderedPageBreak/>
        <w:t xml:space="preserve">Zie voor onderstaande vragen </w:t>
      </w:r>
      <w:r w:rsidR="0024647F">
        <w:rPr>
          <w:sz w:val="22"/>
          <w:szCs w:val="22"/>
        </w:rPr>
        <w:t xml:space="preserve">(5 t/m 10) </w:t>
      </w:r>
      <w:r>
        <w:rPr>
          <w:sz w:val="22"/>
          <w:szCs w:val="22"/>
        </w:rPr>
        <w:t>het artikel; Boterzuurattentie? Zo pakt u het aan.</w:t>
      </w:r>
    </w:p>
    <w:p w14:paraId="49CF4E2E" w14:textId="337CD4E1" w:rsidR="004C387F" w:rsidRDefault="004C387F" w:rsidP="003459A4">
      <w:pPr>
        <w:pStyle w:val="Lijstalinea"/>
        <w:numPr>
          <w:ilvl w:val="0"/>
          <w:numId w:val="10"/>
        </w:numPr>
        <w:rPr>
          <w:sz w:val="22"/>
          <w:szCs w:val="22"/>
        </w:rPr>
      </w:pPr>
      <w:r>
        <w:rPr>
          <w:sz w:val="22"/>
          <w:szCs w:val="22"/>
        </w:rPr>
        <w:t>Verklaar dat door een hoog RE-gehalte in het kuilgras en veel celwanden, de kans op boterzuur verhoogd.</w:t>
      </w:r>
      <w:r>
        <w:rPr>
          <w:sz w:val="22"/>
          <w:szCs w:val="22"/>
        </w:rPr>
        <w:br/>
      </w:r>
    </w:p>
    <w:tbl>
      <w:tblPr>
        <w:tblStyle w:val="Tabelraster"/>
        <w:tblW w:w="0" w:type="auto"/>
        <w:tblInd w:w="720" w:type="dxa"/>
        <w:tblLook w:val="04A0" w:firstRow="1" w:lastRow="0" w:firstColumn="1" w:lastColumn="0" w:noHBand="0" w:noVBand="1"/>
      </w:tblPr>
      <w:tblGrid>
        <w:gridCol w:w="8352"/>
      </w:tblGrid>
      <w:tr w:rsidR="004C387F" w14:paraId="10C28392" w14:textId="77777777" w:rsidTr="00EA5EBF">
        <w:tc>
          <w:tcPr>
            <w:tcW w:w="9062" w:type="dxa"/>
            <w:tcBorders>
              <w:left w:val="nil"/>
              <w:right w:val="nil"/>
            </w:tcBorders>
          </w:tcPr>
          <w:p w14:paraId="30F70D35" w14:textId="77777777" w:rsidR="004C387F" w:rsidRDefault="004C387F" w:rsidP="00EA5EBF">
            <w:pPr>
              <w:pStyle w:val="Lijstalinea"/>
              <w:ind w:left="0"/>
              <w:rPr>
                <w:sz w:val="22"/>
                <w:szCs w:val="22"/>
              </w:rPr>
            </w:pPr>
            <w:r>
              <w:rPr>
                <w:sz w:val="22"/>
                <w:szCs w:val="22"/>
              </w:rPr>
              <w:br/>
            </w:r>
          </w:p>
        </w:tc>
      </w:tr>
      <w:tr w:rsidR="004C387F" w14:paraId="09DE5EA7" w14:textId="77777777" w:rsidTr="00EA5EBF">
        <w:tc>
          <w:tcPr>
            <w:tcW w:w="9062" w:type="dxa"/>
            <w:tcBorders>
              <w:left w:val="nil"/>
              <w:right w:val="nil"/>
            </w:tcBorders>
          </w:tcPr>
          <w:p w14:paraId="1C0F167C" w14:textId="173AB0EA" w:rsidR="004C387F" w:rsidRDefault="004C387F" w:rsidP="00EA5EBF">
            <w:pPr>
              <w:pStyle w:val="Lijstalinea"/>
              <w:ind w:left="0"/>
              <w:rPr>
                <w:sz w:val="22"/>
                <w:szCs w:val="22"/>
              </w:rPr>
            </w:pPr>
            <w:r>
              <w:rPr>
                <w:sz w:val="22"/>
                <w:szCs w:val="22"/>
              </w:rPr>
              <w:br/>
            </w:r>
          </w:p>
        </w:tc>
      </w:tr>
      <w:tr w:rsidR="004C387F" w14:paraId="3D0C2D82" w14:textId="77777777" w:rsidTr="00EA5EBF">
        <w:tc>
          <w:tcPr>
            <w:tcW w:w="9062" w:type="dxa"/>
            <w:tcBorders>
              <w:left w:val="nil"/>
              <w:right w:val="nil"/>
            </w:tcBorders>
          </w:tcPr>
          <w:p w14:paraId="1FF60AE1" w14:textId="41A1CEEF" w:rsidR="004C387F" w:rsidRDefault="004C387F" w:rsidP="00EA5EBF">
            <w:pPr>
              <w:pStyle w:val="Lijstalinea"/>
              <w:ind w:left="0"/>
              <w:rPr>
                <w:sz w:val="22"/>
                <w:szCs w:val="22"/>
              </w:rPr>
            </w:pPr>
            <w:r>
              <w:rPr>
                <w:sz w:val="22"/>
                <w:szCs w:val="22"/>
              </w:rPr>
              <w:br/>
            </w:r>
          </w:p>
        </w:tc>
      </w:tr>
    </w:tbl>
    <w:p w14:paraId="31122E1F" w14:textId="778C7D10" w:rsidR="00422F3E" w:rsidRDefault="004C387F" w:rsidP="004C387F">
      <w:pPr>
        <w:pStyle w:val="Lijstalinea"/>
        <w:rPr>
          <w:sz w:val="22"/>
          <w:szCs w:val="22"/>
        </w:rPr>
      </w:pPr>
      <w:r>
        <w:rPr>
          <w:sz w:val="22"/>
          <w:szCs w:val="22"/>
        </w:rPr>
        <w:br/>
      </w:r>
    </w:p>
    <w:p w14:paraId="7CEC80B5" w14:textId="56FF99C6" w:rsidR="004C387F" w:rsidRDefault="004C387F" w:rsidP="003459A4">
      <w:pPr>
        <w:pStyle w:val="Lijstalinea"/>
        <w:numPr>
          <w:ilvl w:val="0"/>
          <w:numId w:val="10"/>
        </w:numPr>
        <w:rPr>
          <w:sz w:val="22"/>
          <w:szCs w:val="22"/>
        </w:rPr>
      </w:pPr>
      <w:r>
        <w:rPr>
          <w:sz w:val="22"/>
          <w:szCs w:val="22"/>
        </w:rPr>
        <w:t>Noem drie omstandigheden waardoor er veel sporen van boterzuur in de graskuil kunnen zitten.</w:t>
      </w:r>
      <w:r>
        <w:rPr>
          <w:sz w:val="22"/>
          <w:szCs w:val="22"/>
        </w:rPr>
        <w:br/>
      </w:r>
    </w:p>
    <w:tbl>
      <w:tblPr>
        <w:tblStyle w:val="Tabelraster"/>
        <w:tblW w:w="0" w:type="auto"/>
        <w:tblInd w:w="720" w:type="dxa"/>
        <w:tblLook w:val="04A0" w:firstRow="1" w:lastRow="0" w:firstColumn="1" w:lastColumn="0" w:noHBand="0" w:noVBand="1"/>
      </w:tblPr>
      <w:tblGrid>
        <w:gridCol w:w="8352"/>
      </w:tblGrid>
      <w:tr w:rsidR="004C387F" w14:paraId="1AB52C9A" w14:textId="77777777" w:rsidTr="00EA5EBF">
        <w:tc>
          <w:tcPr>
            <w:tcW w:w="9062" w:type="dxa"/>
            <w:tcBorders>
              <w:left w:val="nil"/>
              <w:right w:val="nil"/>
            </w:tcBorders>
          </w:tcPr>
          <w:p w14:paraId="18128CED" w14:textId="77777777" w:rsidR="004C387F" w:rsidRDefault="004C387F" w:rsidP="00EA5EBF">
            <w:pPr>
              <w:pStyle w:val="Lijstalinea"/>
              <w:ind w:left="0"/>
              <w:rPr>
                <w:sz w:val="22"/>
                <w:szCs w:val="22"/>
              </w:rPr>
            </w:pPr>
            <w:r>
              <w:rPr>
                <w:sz w:val="22"/>
                <w:szCs w:val="22"/>
              </w:rPr>
              <w:br/>
            </w:r>
          </w:p>
        </w:tc>
      </w:tr>
      <w:tr w:rsidR="004C387F" w14:paraId="27B452D9" w14:textId="77777777" w:rsidTr="00EA5EBF">
        <w:tc>
          <w:tcPr>
            <w:tcW w:w="9062" w:type="dxa"/>
            <w:tcBorders>
              <w:left w:val="nil"/>
              <w:right w:val="nil"/>
            </w:tcBorders>
          </w:tcPr>
          <w:p w14:paraId="72C26BF4" w14:textId="457DF23E" w:rsidR="004C387F" w:rsidRDefault="004C387F" w:rsidP="00EA5EBF">
            <w:pPr>
              <w:pStyle w:val="Lijstalinea"/>
              <w:ind w:left="0"/>
              <w:rPr>
                <w:sz w:val="22"/>
                <w:szCs w:val="22"/>
              </w:rPr>
            </w:pPr>
            <w:r>
              <w:rPr>
                <w:sz w:val="22"/>
                <w:szCs w:val="22"/>
              </w:rPr>
              <w:br/>
            </w:r>
          </w:p>
        </w:tc>
      </w:tr>
      <w:tr w:rsidR="004C387F" w14:paraId="66BEEC59" w14:textId="77777777" w:rsidTr="00EA5EBF">
        <w:tc>
          <w:tcPr>
            <w:tcW w:w="9062" w:type="dxa"/>
            <w:tcBorders>
              <w:left w:val="nil"/>
              <w:right w:val="nil"/>
            </w:tcBorders>
          </w:tcPr>
          <w:p w14:paraId="2EC8C1C8" w14:textId="0BC2FB2F" w:rsidR="004C387F" w:rsidRDefault="004C387F" w:rsidP="00EA5EBF">
            <w:pPr>
              <w:pStyle w:val="Lijstalinea"/>
              <w:ind w:left="0"/>
              <w:rPr>
                <w:sz w:val="22"/>
                <w:szCs w:val="22"/>
              </w:rPr>
            </w:pPr>
            <w:r>
              <w:rPr>
                <w:sz w:val="22"/>
                <w:szCs w:val="22"/>
              </w:rPr>
              <w:br/>
            </w:r>
          </w:p>
        </w:tc>
      </w:tr>
    </w:tbl>
    <w:p w14:paraId="367538C2" w14:textId="522AF890" w:rsidR="004C387F" w:rsidRDefault="004C387F" w:rsidP="004C387F">
      <w:pPr>
        <w:pStyle w:val="Lijstalinea"/>
        <w:rPr>
          <w:sz w:val="22"/>
          <w:szCs w:val="22"/>
        </w:rPr>
      </w:pPr>
      <w:r>
        <w:rPr>
          <w:sz w:val="22"/>
          <w:szCs w:val="22"/>
        </w:rPr>
        <w:br/>
      </w:r>
    </w:p>
    <w:p w14:paraId="05B7426E" w14:textId="6ACB2F69" w:rsidR="004C387F" w:rsidRDefault="004C387F" w:rsidP="003459A4">
      <w:pPr>
        <w:pStyle w:val="Lijstalinea"/>
        <w:numPr>
          <w:ilvl w:val="0"/>
          <w:numId w:val="10"/>
        </w:numPr>
        <w:rPr>
          <w:sz w:val="22"/>
          <w:szCs w:val="22"/>
        </w:rPr>
      </w:pPr>
      <w:r>
        <w:rPr>
          <w:sz w:val="22"/>
          <w:szCs w:val="22"/>
        </w:rPr>
        <w:t>Hoe komen boterzuur sporen i</w:t>
      </w:r>
      <w:r w:rsidR="00865BB8">
        <w:rPr>
          <w:sz w:val="22"/>
          <w:szCs w:val="22"/>
        </w:rPr>
        <w:t>n</w:t>
      </w:r>
      <w:r>
        <w:rPr>
          <w:sz w:val="22"/>
          <w:szCs w:val="22"/>
        </w:rPr>
        <w:t xml:space="preserve"> de melk terecht.</w:t>
      </w:r>
      <w:r>
        <w:rPr>
          <w:sz w:val="22"/>
          <w:szCs w:val="22"/>
        </w:rPr>
        <w:br/>
      </w:r>
    </w:p>
    <w:tbl>
      <w:tblPr>
        <w:tblStyle w:val="Tabelraster"/>
        <w:tblW w:w="0" w:type="auto"/>
        <w:tblInd w:w="720" w:type="dxa"/>
        <w:tblLook w:val="04A0" w:firstRow="1" w:lastRow="0" w:firstColumn="1" w:lastColumn="0" w:noHBand="0" w:noVBand="1"/>
      </w:tblPr>
      <w:tblGrid>
        <w:gridCol w:w="8352"/>
      </w:tblGrid>
      <w:tr w:rsidR="004C387F" w14:paraId="4E23B852" w14:textId="77777777" w:rsidTr="00EA5EBF">
        <w:tc>
          <w:tcPr>
            <w:tcW w:w="9062" w:type="dxa"/>
            <w:tcBorders>
              <w:left w:val="nil"/>
              <w:right w:val="nil"/>
            </w:tcBorders>
          </w:tcPr>
          <w:p w14:paraId="627C1AF9" w14:textId="77777777" w:rsidR="004C387F" w:rsidRDefault="004C387F" w:rsidP="00EA5EBF">
            <w:pPr>
              <w:pStyle w:val="Lijstalinea"/>
              <w:ind w:left="0"/>
              <w:rPr>
                <w:sz w:val="22"/>
                <w:szCs w:val="22"/>
              </w:rPr>
            </w:pPr>
            <w:r>
              <w:rPr>
                <w:sz w:val="22"/>
                <w:szCs w:val="22"/>
              </w:rPr>
              <w:br/>
            </w:r>
          </w:p>
        </w:tc>
      </w:tr>
      <w:tr w:rsidR="004C387F" w14:paraId="3DC420C0" w14:textId="77777777" w:rsidTr="00EA5EBF">
        <w:tc>
          <w:tcPr>
            <w:tcW w:w="9062" w:type="dxa"/>
            <w:tcBorders>
              <w:left w:val="nil"/>
              <w:right w:val="nil"/>
            </w:tcBorders>
          </w:tcPr>
          <w:p w14:paraId="28293660" w14:textId="77777777" w:rsidR="004C387F" w:rsidRDefault="004C387F" w:rsidP="00EA5EBF">
            <w:pPr>
              <w:pStyle w:val="Lijstalinea"/>
              <w:ind w:left="0"/>
              <w:rPr>
                <w:sz w:val="22"/>
                <w:szCs w:val="22"/>
              </w:rPr>
            </w:pPr>
          </w:p>
          <w:p w14:paraId="631BD4EB" w14:textId="77777777" w:rsidR="004C387F" w:rsidRDefault="004C387F" w:rsidP="00EA5EBF">
            <w:pPr>
              <w:pStyle w:val="Lijstalinea"/>
              <w:ind w:left="0"/>
              <w:rPr>
                <w:sz w:val="22"/>
                <w:szCs w:val="22"/>
              </w:rPr>
            </w:pPr>
          </w:p>
        </w:tc>
      </w:tr>
    </w:tbl>
    <w:p w14:paraId="39AF7F97" w14:textId="161942F7" w:rsidR="004C387F" w:rsidRDefault="004C387F" w:rsidP="008D7C9D">
      <w:pPr>
        <w:pStyle w:val="Lijstalinea"/>
        <w:rPr>
          <w:sz w:val="22"/>
          <w:szCs w:val="22"/>
        </w:rPr>
      </w:pPr>
      <w:r>
        <w:rPr>
          <w:sz w:val="22"/>
          <w:szCs w:val="22"/>
        </w:rPr>
        <w:br/>
      </w:r>
    </w:p>
    <w:p w14:paraId="61DB2FD9" w14:textId="77777777" w:rsidR="004C387F" w:rsidRDefault="004C387F" w:rsidP="003459A4">
      <w:pPr>
        <w:pStyle w:val="Lijstalinea"/>
        <w:numPr>
          <w:ilvl w:val="0"/>
          <w:numId w:val="10"/>
        </w:numPr>
        <w:rPr>
          <w:sz w:val="22"/>
          <w:szCs w:val="22"/>
        </w:rPr>
      </w:pPr>
      <w:r>
        <w:rPr>
          <w:sz w:val="22"/>
          <w:szCs w:val="22"/>
        </w:rPr>
        <w:t>Noem 6 aandachtspunten om een te hoog boterzuur in de kuil te voorkomen.</w:t>
      </w:r>
      <w:r>
        <w:rPr>
          <w:sz w:val="22"/>
          <w:szCs w:val="22"/>
        </w:rPr>
        <w:br/>
      </w:r>
    </w:p>
    <w:tbl>
      <w:tblPr>
        <w:tblStyle w:val="Tabelraster"/>
        <w:tblW w:w="0" w:type="auto"/>
        <w:tblInd w:w="720" w:type="dxa"/>
        <w:tblLook w:val="04A0" w:firstRow="1" w:lastRow="0" w:firstColumn="1" w:lastColumn="0" w:noHBand="0" w:noVBand="1"/>
      </w:tblPr>
      <w:tblGrid>
        <w:gridCol w:w="8352"/>
      </w:tblGrid>
      <w:tr w:rsidR="004C387F" w14:paraId="704C2F0A" w14:textId="77777777" w:rsidTr="00EA5EBF">
        <w:tc>
          <w:tcPr>
            <w:tcW w:w="9062" w:type="dxa"/>
            <w:tcBorders>
              <w:left w:val="nil"/>
              <w:right w:val="nil"/>
            </w:tcBorders>
          </w:tcPr>
          <w:p w14:paraId="30C77E7C" w14:textId="77777777" w:rsidR="004C387F" w:rsidRDefault="004C387F" w:rsidP="00EA5EBF">
            <w:pPr>
              <w:pStyle w:val="Lijstalinea"/>
              <w:ind w:left="0"/>
              <w:rPr>
                <w:sz w:val="22"/>
                <w:szCs w:val="22"/>
              </w:rPr>
            </w:pPr>
            <w:r>
              <w:rPr>
                <w:sz w:val="22"/>
                <w:szCs w:val="22"/>
              </w:rPr>
              <w:br/>
            </w:r>
          </w:p>
        </w:tc>
      </w:tr>
      <w:tr w:rsidR="004C387F" w14:paraId="4AD42C38" w14:textId="77777777" w:rsidTr="00EA5EBF">
        <w:tc>
          <w:tcPr>
            <w:tcW w:w="9062" w:type="dxa"/>
            <w:tcBorders>
              <w:left w:val="nil"/>
              <w:right w:val="nil"/>
            </w:tcBorders>
          </w:tcPr>
          <w:p w14:paraId="0F9E66A3" w14:textId="2DC6AF4C" w:rsidR="004C387F" w:rsidRDefault="004C387F" w:rsidP="00EA5EBF">
            <w:pPr>
              <w:pStyle w:val="Lijstalinea"/>
              <w:ind w:left="0"/>
              <w:rPr>
                <w:sz w:val="22"/>
                <w:szCs w:val="22"/>
              </w:rPr>
            </w:pPr>
            <w:r>
              <w:rPr>
                <w:sz w:val="22"/>
                <w:szCs w:val="22"/>
              </w:rPr>
              <w:br/>
            </w:r>
          </w:p>
        </w:tc>
      </w:tr>
      <w:tr w:rsidR="004C387F" w14:paraId="50C9622D" w14:textId="77777777" w:rsidTr="00EA5EBF">
        <w:tc>
          <w:tcPr>
            <w:tcW w:w="9062" w:type="dxa"/>
            <w:tcBorders>
              <w:left w:val="nil"/>
              <w:right w:val="nil"/>
            </w:tcBorders>
          </w:tcPr>
          <w:p w14:paraId="4E348B1B" w14:textId="3A3FB10E" w:rsidR="004C387F" w:rsidRDefault="004C387F" w:rsidP="00EA5EBF">
            <w:pPr>
              <w:pStyle w:val="Lijstalinea"/>
              <w:ind w:left="0"/>
              <w:rPr>
                <w:sz w:val="22"/>
                <w:szCs w:val="22"/>
              </w:rPr>
            </w:pPr>
            <w:r>
              <w:rPr>
                <w:sz w:val="22"/>
                <w:szCs w:val="22"/>
              </w:rPr>
              <w:br/>
            </w:r>
          </w:p>
        </w:tc>
      </w:tr>
      <w:tr w:rsidR="004C387F" w14:paraId="4F2A8896" w14:textId="77777777" w:rsidTr="00EA5EBF">
        <w:tc>
          <w:tcPr>
            <w:tcW w:w="9062" w:type="dxa"/>
            <w:tcBorders>
              <w:left w:val="nil"/>
              <w:right w:val="nil"/>
            </w:tcBorders>
          </w:tcPr>
          <w:p w14:paraId="157BF31E" w14:textId="387833A3" w:rsidR="004C387F" w:rsidRDefault="004C387F" w:rsidP="00EA5EBF">
            <w:pPr>
              <w:pStyle w:val="Lijstalinea"/>
              <w:ind w:left="0"/>
              <w:rPr>
                <w:sz w:val="22"/>
                <w:szCs w:val="22"/>
              </w:rPr>
            </w:pPr>
            <w:r>
              <w:rPr>
                <w:sz w:val="22"/>
                <w:szCs w:val="22"/>
              </w:rPr>
              <w:br/>
            </w:r>
          </w:p>
        </w:tc>
      </w:tr>
      <w:tr w:rsidR="004C387F" w14:paraId="6BD9165D" w14:textId="77777777" w:rsidTr="00EA5EBF">
        <w:tc>
          <w:tcPr>
            <w:tcW w:w="9062" w:type="dxa"/>
            <w:tcBorders>
              <w:left w:val="nil"/>
              <w:right w:val="nil"/>
            </w:tcBorders>
          </w:tcPr>
          <w:p w14:paraId="50E13C74" w14:textId="7661CDFA" w:rsidR="004C387F" w:rsidRDefault="004C387F" w:rsidP="00EA5EBF">
            <w:pPr>
              <w:pStyle w:val="Lijstalinea"/>
              <w:ind w:left="0"/>
              <w:rPr>
                <w:sz w:val="22"/>
                <w:szCs w:val="22"/>
              </w:rPr>
            </w:pPr>
            <w:r>
              <w:rPr>
                <w:sz w:val="22"/>
                <w:szCs w:val="22"/>
              </w:rPr>
              <w:br/>
            </w:r>
          </w:p>
        </w:tc>
      </w:tr>
    </w:tbl>
    <w:p w14:paraId="558E98E2" w14:textId="5CAD1184" w:rsidR="004C387F" w:rsidRDefault="004C387F" w:rsidP="004C387F">
      <w:pPr>
        <w:pStyle w:val="Lijstalinea"/>
        <w:rPr>
          <w:sz w:val="22"/>
          <w:szCs w:val="22"/>
        </w:rPr>
      </w:pPr>
    </w:p>
    <w:p w14:paraId="41C66218" w14:textId="77777777" w:rsidR="006B6C28" w:rsidRDefault="006B6C28">
      <w:pPr>
        <w:rPr>
          <w:sz w:val="22"/>
          <w:szCs w:val="22"/>
        </w:rPr>
      </w:pPr>
      <w:r>
        <w:rPr>
          <w:sz w:val="22"/>
          <w:szCs w:val="22"/>
        </w:rPr>
        <w:br w:type="page"/>
      </w:r>
    </w:p>
    <w:p w14:paraId="1DF1861F" w14:textId="1957362F" w:rsidR="00666958" w:rsidRDefault="00666958" w:rsidP="003459A4">
      <w:pPr>
        <w:pStyle w:val="Lijstalinea"/>
        <w:numPr>
          <w:ilvl w:val="0"/>
          <w:numId w:val="10"/>
        </w:numPr>
        <w:rPr>
          <w:sz w:val="22"/>
          <w:szCs w:val="22"/>
        </w:rPr>
      </w:pPr>
      <w:r>
        <w:rPr>
          <w:sz w:val="22"/>
          <w:szCs w:val="22"/>
        </w:rPr>
        <w:lastRenderedPageBreak/>
        <w:t>Wat kun je doen (5) als het boterzuur in de kuil te hoog is.</w:t>
      </w:r>
      <w:r>
        <w:rPr>
          <w:sz w:val="22"/>
          <w:szCs w:val="22"/>
        </w:rPr>
        <w:br/>
      </w:r>
    </w:p>
    <w:tbl>
      <w:tblPr>
        <w:tblStyle w:val="Tabelraster"/>
        <w:tblW w:w="0" w:type="auto"/>
        <w:tblInd w:w="720" w:type="dxa"/>
        <w:tblLook w:val="04A0" w:firstRow="1" w:lastRow="0" w:firstColumn="1" w:lastColumn="0" w:noHBand="0" w:noVBand="1"/>
      </w:tblPr>
      <w:tblGrid>
        <w:gridCol w:w="8352"/>
      </w:tblGrid>
      <w:tr w:rsidR="00666958" w14:paraId="501C1213" w14:textId="77777777" w:rsidTr="00EA5EBF">
        <w:tc>
          <w:tcPr>
            <w:tcW w:w="9062" w:type="dxa"/>
            <w:tcBorders>
              <w:left w:val="nil"/>
              <w:right w:val="nil"/>
            </w:tcBorders>
          </w:tcPr>
          <w:p w14:paraId="55B306E3" w14:textId="77777777" w:rsidR="00666958" w:rsidRDefault="00666958" w:rsidP="00EA5EBF">
            <w:pPr>
              <w:pStyle w:val="Lijstalinea"/>
              <w:ind w:left="0"/>
              <w:rPr>
                <w:sz w:val="22"/>
                <w:szCs w:val="22"/>
              </w:rPr>
            </w:pPr>
            <w:r>
              <w:rPr>
                <w:sz w:val="22"/>
                <w:szCs w:val="22"/>
              </w:rPr>
              <w:br/>
            </w:r>
          </w:p>
        </w:tc>
      </w:tr>
      <w:tr w:rsidR="00666958" w14:paraId="1A9488BD" w14:textId="77777777" w:rsidTr="00EA5EBF">
        <w:tc>
          <w:tcPr>
            <w:tcW w:w="9062" w:type="dxa"/>
            <w:tcBorders>
              <w:left w:val="nil"/>
              <w:right w:val="nil"/>
            </w:tcBorders>
          </w:tcPr>
          <w:p w14:paraId="504FA5B2" w14:textId="3294264E" w:rsidR="00666958" w:rsidRDefault="00666958" w:rsidP="00EA5EBF">
            <w:pPr>
              <w:pStyle w:val="Lijstalinea"/>
              <w:ind w:left="0"/>
              <w:rPr>
                <w:sz w:val="22"/>
                <w:szCs w:val="22"/>
              </w:rPr>
            </w:pPr>
            <w:r>
              <w:rPr>
                <w:sz w:val="22"/>
                <w:szCs w:val="22"/>
              </w:rPr>
              <w:br/>
            </w:r>
          </w:p>
        </w:tc>
      </w:tr>
      <w:tr w:rsidR="00666958" w14:paraId="5C15275E" w14:textId="77777777" w:rsidTr="00EA5EBF">
        <w:tc>
          <w:tcPr>
            <w:tcW w:w="9062" w:type="dxa"/>
            <w:tcBorders>
              <w:left w:val="nil"/>
              <w:right w:val="nil"/>
            </w:tcBorders>
          </w:tcPr>
          <w:p w14:paraId="071F6FEA" w14:textId="788E3A0D" w:rsidR="00666958" w:rsidRDefault="00666958" w:rsidP="00EA5EBF">
            <w:pPr>
              <w:pStyle w:val="Lijstalinea"/>
              <w:ind w:left="0"/>
              <w:rPr>
                <w:sz w:val="22"/>
                <w:szCs w:val="22"/>
              </w:rPr>
            </w:pPr>
            <w:r>
              <w:rPr>
                <w:sz w:val="22"/>
                <w:szCs w:val="22"/>
              </w:rPr>
              <w:br/>
            </w:r>
          </w:p>
        </w:tc>
      </w:tr>
      <w:tr w:rsidR="00666958" w14:paraId="5A5367C1" w14:textId="77777777" w:rsidTr="00EA5EBF">
        <w:tc>
          <w:tcPr>
            <w:tcW w:w="9062" w:type="dxa"/>
            <w:tcBorders>
              <w:left w:val="nil"/>
              <w:right w:val="nil"/>
            </w:tcBorders>
          </w:tcPr>
          <w:p w14:paraId="1222C104" w14:textId="0355FC03" w:rsidR="00666958" w:rsidRDefault="00666958" w:rsidP="00EA5EBF">
            <w:pPr>
              <w:pStyle w:val="Lijstalinea"/>
              <w:ind w:left="0"/>
              <w:rPr>
                <w:sz w:val="22"/>
                <w:szCs w:val="22"/>
              </w:rPr>
            </w:pPr>
            <w:r>
              <w:rPr>
                <w:sz w:val="22"/>
                <w:szCs w:val="22"/>
              </w:rPr>
              <w:br/>
            </w:r>
          </w:p>
        </w:tc>
      </w:tr>
    </w:tbl>
    <w:p w14:paraId="1CBE924F" w14:textId="14B1B92A" w:rsidR="004C387F" w:rsidRDefault="00666958" w:rsidP="00666958">
      <w:pPr>
        <w:pStyle w:val="Lijstalinea"/>
        <w:rPr>
          <w:sz w:val="22"/>
          <w:szCs w:val="22"/>
        </w:rPr>
      </w:pPr>
      <w:r>
        <w:rPr>
          <w:sz w:val="22"/>
          <w:szCs w:val="22"/>
        </w:rPr>
        <w:br/>
      </w:r>
    </w:p>
    <w:p w14:paraId="68D667E5" w14:textId="38159D4C" w:rsidR="00666958" w:rsidRDefault="00DB42CA" w:rsidP="003459A4">
      <w:pPr>
        <w:pStyle w:val="Lijstalinea"/>
        <w:numPr>
          <w:ilvl w:val="0"/>
          <w:numId w:val="10"/>
        </w:numPr>
        <w:rPr>
          <w:sz w:val="22"/>
          <w:szCs w:val="22"/>
        </w:rPr>
      </w:pPr>
      <w:r>
        <w:rPr>
          <w:sz w:val="22"/>
          <w:szCs w:val="22"/>
        </w:rPr>
        <w:t>Doe de boterzuurtest voor je stage bedrijf. Gebruik hiervoor de onderstaande link.</w:t>
      </w:r>
      <w:r w:rsidR="0024647F" w:rsidRPr="00DB42CA">
        <w:rPr>
          <w:b/>
          <w:color w:val="00B0F0"/>
          <w:sz w:val="22"/>
          <w:szCs w:val="22"/>
        </w:rPr>
        <w:t xml:space="preserve"> </w:t>
      </w:r>
      <w:hyperlink r:id="rId25" w:history="1">
        <w:r w:rsidRPr="00DB42CA">
          <w:rPr>
            <w:rStyle w:val="Hyperlink"/>
            <w:b/>
            <w:color w:val="00B0F0"/>
            <w:sz w:val="22"/>
            <w:szCs w:val="22"/>
          </w:rPr>
          <w:t>http://webapplicaties.wur.nl/software/Boterzuurtestfe/</w:t>
        </w:r>
      </w:hyperlink>
      <w:r>
        <w:rPr>
          <w:b/>
          <w:color w:val="00B0F0"/>
          <w:sz w:val="22"/>
          <w:szCs w:val="22"/>
        </w:rPr>
        <w:br/>
      </w:r>
      <w:r w:rsidR="0024647F">
        <w:rPr>
          <w:sz w:val="22"/>
          <w:szCs w:val="22"/>
        </w:rPr>
        <w:br/>
      </w:r>
    </w:p>
    <w:p w14:paraId="74E83557" w14:textId="3D45F78C" w:rsidR="00865BB8" w:rsidRDefault="00865BB8" w:rsidP="003459A4">
      <w:pPr>
        <w:pStyle w:val="Lijstalinea"/>
        <w:numPr>
          <w:ilvl w:val="0"/>
          <w:numId w:val="10"/>
        </w:numPr>
        <w:rPr>
          <w:sz w:val="22"/>
          <w:szCs w:val="22"/>
        </w:rPr>
      </w:pPr>
      <w:r>
        <w:rPr>
          <w:sz w:val="22"/>
          <w:szCs w:val="22"/>
        </w:rPr>
        <w:t>Wat is het nut van melkzuurbacteriën voor de conservering van graskuil.</w:t>
      </w:r>
    </w:p>
    <w:p w14:paraId="0193D484" w14:textId="77777777" w:rsidR="00865BB8" w:rsidRDefault="00865BB8" w:rsidP="00865BB8">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865BB8" w14:paraId="11ECD5E4" w14:textId="77777777" w:rsidTr="00EA5EBF">
        <w:tc>
          <w:tcPr>
            <w:tcW w:w="9062" w:type="dxa"/>
          </w:tcPr>
          <w:p w14:paraId="1F4C8A4C" w14:textId="77777777" w:rsidR="00865BB8" w:rsidRDefault="00865BB8" w:rsidP="00EA5EBF">
            <w:pPr>
              <w:pStyle w:val="Lijstalinea"/>
              <w:ind w:left="0"/>
              <w:rPr>
                <w:sz w:val="22"/>
                <w:szCs w:val="22"/>
              </w:rPr>
            </w:pPr>
          </w:p>
          <w:p w14:paraId="56623DE1" w14:textId="77777777" w:rsidR="00865BB8" w:rsidRDefault="00865BB8" w:rsidP="00EA5EBF">
            <w:pPr>
              <w:pStyle w:val="Lijstalinea"/>
              <w:ind w:left="0"/>
              <w:rPr>
                <w:sz w:val="22"/>
                <w:szCs w:val="22"/>
              </w:rPr>
            </w:pPr>
          </w:p>
        </w:tc>
      </w:tr>
      <w:tr w:rsidR="00865BB8" w14:paraId="14917D75" w14:textId="77777777" w:rsidTr="00EA5EBF">
        <w:tc>
          <w:tcPr>
            <w:tcW w:w="9062" w:type="dxa"/>
          </w:tcPr>
          <w:p w14:paraId="45D65243" w14:textId="77777777" w:rsidR="00865BB8" w:rsidRDefault="00865BB8" w:rsidP="00EA5EBF">
            <w:pPr>
              <w:pStyle w:val="Lijstalinea"/>
              <w:ind w:left="0"/>
              <w:rPr>
                <w:sz w:val="22"/>
                <w:szCs w:val="22"/>
              </w:rPr>
            </w:pPr>
          </w:p>
          <w:p w14:paraId="4A1EA44A" w14:textId="77777777" w:rsidR="00865BB8" w:rsidRDefault="00865BB8" w:rsidP="00EA5EBF">
            <w:pPr>
              <w:pStyle w:val="Lijstalinea"/>
              <w:ind w:left="0"/>
              <w:rPr>
                <w:sz w:val="22"/>
                <w:szCs w:val="22"/>
              </w:rPr>
            </w:pPr>
          </w:p>
        </w:tc>
      </w:tr>
    </w:tbl>
    <w:p w14:paraId="0A6D728D" w14:textId="1FB75BF0" w:rsidR="00865BB8" w:rsidRDefault="00865BB8" w:rsidP="00865BB8">
      <w:pPr>
        <w:pStyle w:val="Lijstalinea"/>
        <w:rPr>
          <w:sz w:val="22"/>
          <w:szCs w:val="22"/>
        </w:rPr>
      </w:pPr>
      <w:r>
        <w:rPr>
          <w:sz w:val="22"/>
          <w:szCs w:val="22"/>
        </w:rPr>
        <w:br/>
      </w:r>
    </w:p>
    <w:p w14:paraId="5B75306D" w14:textId="622ACA88" w:rsidR="0024647F" w:rsidRPr="0024647F" w:rsidRDefault="0024647F" w:rsidP="003459A4">
      <w:pPr>
        <w:pStyle w:val="Lijstalinea"/>
        <w:numPr>
          <w:ilvl w:val="0"/>
          <w:numId w:val="10"/>
        </w:numPr>
        <w:rPr>
          <w:sz w:val="22"/>
          <w:szCs w:val="22"/>
        </w:rPr>
      </w:pPr>
      <w:r w:rsidRPr="0024647F">
        <w:rPr>
          <w:sz w:val="22"/>
          <w:szCs w:val="22"/>
        </w:rPr>
        <w:t>Noem drie optimale omstandigheden van melkzuurbacteriën.</w:t>
      </w:r>
      <w:r w:rsidRPr="0024647F">
        <w:rPr>
          <w:sz w:val="22"/>
          <w:szCs w:val="22"/>
        </w:rPr>
        <w:br/>
      </w:r>
    </w:p>
    <w:tbl>
      <w:tblPr>
        <w:tblStyle w:val="Tabelraster"/>
        <w:tblW w:w="0" w:type="auto"/>
        <w:tblInd w:w="720" w:type="dxa"/>
        <w:tblLook w:val="04A0" w:firstRow="1" w:lastRow="0" w:firstColumn="1" w:lastColumn="0" w:noHBand="0" w:noVBand="1"/>
      </w:tblPr>
      <w:tblGrid>
        <w:gridCol w:w="8352"/>
      </w:tblGrid>
      <w:tr w:rsidR="0024647F" w14:paraId="6CE80013" w14:textId="77777777" w:rsidTr="00EA5EBF">
        <w:tc>
          <w:tcPr>
            <w:tcW w:w="9062" w:type="dxa"/>
            <w:tcBorders>
              <w:left w:val="nil"/>
              <w:right w:val="nil"/>
            </w:tcBorders>
          </w:tcPr>
          <w:p w14:paraId="39CF9DDD" w14:textId="77777777" w:rsidR="0024647F" w:rsidRDefault="0024647F" w:rsidP="00EA5EBF">
            <w:pPr>
              <w:pStyle w:val="Lijstalinea"/>
              <w:ind w:left="0"/>
              <w:rPr>
                <w:sz w:val="22"/>
                <w:szCs w:val="22"/>
              </w:rPr>
            </w:pPr>
            <w:r>
              <w:rPr>
                <w:sz w:val="22"/>
                <w:szCs w:val="22"/>
              </w:rPr>
              <w:br/>
            </w:r>
          </w:p>
        </w:tc>
      </w:tr>
      <w:tr w:rsidR="0024647F" w14:paraId="0FD84488" w14:textId="77777777" w:rsidTr="00EA5EBF">
        <w:tc>
          <w:tcPr>
            <w:tcW w:w="9062" w:type="dxa"/>
            <w:tcBorders>
              <w:left w:val="nil"/>
              <w:right w:val="nil"/>
            </w:tcBorders>
          </w:tcPr>
          <w:p w14:paraId="1B57BC1C" w14:textId="77777777" w:rsidR="0024647F" w:rsidRDefault="0024647F" w:rsidP="00EA5EBF">
            <w:pPr>
              <w:pStyle w:val="Lijstalinea"/>
              <w:ind w:left="0"/>
              <w:rPr>
                <w:sz w:val="22"/>
                <w:szCs w:val="22"/>
              </w:rPr>
            </w:pPr>
            <w:r>
              <w:rPr>
                <w:sz w:val="22"/>
                <w:szCs w:val="22"/>
              </w:rPr>
              <w:br/>
            </w:r>
          </w:p>
        </w:tc>
      </w:tr>
    </w:tbl>
    <w:p w14:paraId="01A88D73" w14:textId="30403BA9" w:rsidR="00DB42CA" w:rsidRDefault="0024647F" w:rsidP="0024647F">
      <w:pPr>
        <w:pStyle w:val="Lijstalinea"/>
        <w:rPr>
          <w:sz w:val="22"/>
          <w:szCs w:val="22"/>
        </w:rPr>
      </w:pPr>
      <w:r>
        <w:rPr>
          <w:sz w:val="22"/>
          <w:szCs w:val="22"/>
        </w:rPr>
        <w:br/>
      </w:r>
    </w:p>
    <w:p w14:paraId="00AAEB70" w14:textId="584ED10A" w:rsidR="0024647F" w:rsidRDefault="0024647F" w:rsidP="003459A4">
      <w:pPr>
        <w:pStyle w:val="Lijstalinea"/>
        <w:numPr>
          <w:ilvl w:val="0"/>
          <w:numId w:val="10"/>
        </w:numPr>
        <w:rPr>
          <w:sz w:val="22"/>
          <w:szCs w:val="22"/>
        </w:rPr>
      </w:pPr>
      <w:r>
        <w:rPr>
          <w:sz w:val="22"/>
          <w:szCs w:val="22"/>
        </w:rPr>
        <w:t>Verklaar dat bij een hogere DS-gehalte van de kuil er minder melkzuur wordt gevormd.</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4647F" w14:paraId="573B77AA" w14:textId="77777777" w:rsidTr="0024647F">
        <w:tc>
          <w:tcPr>
            <w:tcW w:w="9062" w:type="dxa"/>
          </w:tcPr>
          <w:p w14:paraId="7AD206D0" w14:textId="77777777" w:rsidR="0024647F" w:rsidRDefault="0024647F" w:rsidP="0024647F">
            <w:pPr>
              <w:pStyle w:val="Lijstalinea"/>
              <w:ind w:left="0"/>
              <w:rPr>
                <w:sz w:val="22"/>
                <w:szCs w:val="22"/>
              </w:rPr>
            </w:pPr>
          </w:p>
          <w:p w14:paraId="5DE5E2D2" w14:textId="77777777" w:rsidR="0024647F" w:rsidRDefault="0024647F" w:rsidP="0024647F">
            <w:pPr>
              <w:pStyle w:val="Lijstalinea"/>
              <w:ind w:left="0"/>
              <w:rPr>
                <w:sz w:val="22"/>
                <w:szCs w:val="22"/>
              </w:rPr>
            </w:pPr>
          </w:p>
        </w:tc>
      </w:tr>
      <w:tr w:rsidR="0024647F" w14:paraId="5A4B82F2" w14:textId="77777777" w:rsidTr="0024647F">
        <w:tc>
          <w:tcPr>
            <w:tcW w:w="9062" w:type="dxa"/>
          </w:tcPr>
          <w:p w14:paraId="665C4C33" w14:textId="77777777" w:rsidR="0024647F" w:rsidRDefault="0024647F" w:rsidP="0024647F">
            <w:pPr>
              <w:pStyle w:val="Lijstalinea"/>
              <w:ind w:left="0"/>
              <w:rPr>
                <w:sz w:val="22"/>
                <w:szCs w:val="22"/>
              </w:rPr>
            </w:pPr>
          </w:p>
          <w:p w14:paraId="1F6AABBF" w14:textId="77777777" w:rsidR="0024647F" w:rsidRDefault="0024647F" w:rsidP="0024647F">
            <w:pPr>
              <w:pStyle w:val="Lijstalinea"/>
              <w:ind w:left="0"/>
              <w:rPr>
                <w:sz w:val="22"/>
                <w:szCs w:val="22"/>
              </w:rPr>
            </w:pPr>
          </w:p>
        </w:tc>
      </w:tr>
    </w:tbl>
    <w:p w14:paraId="185456A7" w14:textId="5913C17E" w:rsidR="0024647F" w:rsidRDefault="0024647F" w:rsidP="00865BB8">
      <w:pPr>
        <w:pStyle w:val="Lijstalinea"/>
        <w:rPr>
          <w:sz w:val="22"/>
          <w:szCs w:val="22"/>
        </w:rPr>
      </w:pPr>
      <w:r>
        <w:rPr>
          <w:sz w:val="22"/>
          <w:szCs w:val="22"/>
        </w:rPr>
        <w:br/>
      </w:r>
    </w:p>
    <w:p w14:paraId="297776E4" w14:textId="5C5A0F53" w:rsidR="00865BB8" w:rsidRDefault="00865BB8" w:rsidP="003459A4">
      <w:pPr>
        <w:pStyle w:val="Lijstalinea"/>
        <w:numPr>
          <w:ilvl w:val="0"/>
          <w:numId w:val="10"/>
        </w:numPr>
        <w:rPr>
          <w:sz w:val="22"/>
          <w:szCs w:val="22"/>
        </w:rPr>
      </w:pPr>
      <w:r>
        <w:rPr>
          <w:sz w:val="22"/>
          <w:szCs w:val="22"/>
        </w:rPr>
        <w:t xml:space="preserve">Beoordeel de hoeveelheid melkzuur van kuilanalyse voorbeeld 1 op bladzijde </w:t>
      </w:r>
      <w:r w:rsidR="00055697">
        <w:rPr>
          <w:sz w:val="22"/>
          <w:szCs w:val="22"/>
        </w:rPr>
        <w:t>8</w:t>
      </w:r>
      <w:r>
        <w:rPr>
          <w:sz w:val="22"/>
          <w:szCs w:val="22"/>
        </w:rPr>
        <w:t>. Wat is hier waarschijnlijk gebeurt.</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865BB8" w14:paraId="57A9A715" w14:textId="77777777" w:rsidTr="00865BB8">
        <w:tc>
          <w:tcPr>
            <w:tcW w:w="8352" w:type="dxa"/>
          </w:tcPr>
          <w:p w14:paraId="6718D70D" w14:textId="77777777" w:rsidR="00865BB8" w:rsidRDefault="00865BB8" w:rsidP="00EA5EBF">
            <w:pPr>
              <w:pStyle w:val="Lijstalinea"/>
              <w:ind w:left="0"/>
              <w:rPr>
                <w:sz w:val="22"/>
                <w:szCs w:val="22"/>
              </w:rPr>
            </w:pPr>
          </w:p>
          <w:p w14:paraId="3EFEFFD7" w14:textId="77777777" w:rsidR="00865BB8" w:rsidRDefault="00865BB8" w:rsidP="00EA5EBF">
            <w:pPr>
              <w:pStyle w:val="Lijstalinea"/>
              <w:ind w:left="0"/>
              <w:rPr>
                <w:sz w:val="22"/>
                <w:szCs w:val="22"/>
              </w:rPr>
            </w:pPr>
          </w:p>
        </w:tc>
      </w:tr>
    </w:tbl>
    <w:p w14:paraId="65F2D816" w14:textId="537C8370" w:rsidR="00865BB8" w:rsidRDefault="00865BB8" w:rsidP="00865BB8">
      <w:pPr>
        <w:pStyle w:val="Lijstalinea"/>
        <w:rPr>
          <w:sz w:val="22"/>
          <w:szCs w:val="22"/>
        </w:rPr>
      </w:pPr>
      <w:r>
        <w:rPr>
          <w:sz w:val="22"/>
          <w:szCs w:val="22"/>
        </w:rPr>
        <w:br/>
      </w:r>
    </w:p>
    <w:p w14:paraId="014F40F1" w14:textId="77777777" w:rsidR="00BA51B0" w:rsidRDefault="00BA51B0" w:rsidP="003459A4">
      <w:pPr>
        <w:pStyle w:val="Lijstalinea"/>
        <w:numPr>
          <w:ilvl w:val="0"/>
          <w:numId w:val="10"/>
        </w:numPr>
        <w:rPr>
          <w:sz w:val="22"/>
          <w:szCs w:val="22"/>
        </w:rPr>
      </w:pPr>
      <w:r>
        <w:rPr>
          <w:sz w:val="22"/>
          <w:szCs w:val="22"/>
        </w:rPr>
        <w:lastRenderedPageBreak/>
        <w:t>Hoe ontstaat een hoge NH</w:t>
      </w:r>
      <w:r>
        <w:rPr>
          <w:sz w:val="22"/>
          <w:szCs w:val="22"/>
          <w:vertAlign w:val="subscript"/>
        </w:rPr>
        <w:t>3</w:t>
      </w:r>
      <w:r>
        <w:rPr>
          <w:sz w:val="22"/>
          <w:szCs w:val="22"/>
        </w:rPr>
        <w:t>-fractie in een graskuil tijdens de conservering.</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BA51B0" w14:paraId="71ABAA00" w14:textId="77777777" w:rsidTr="00EA5EBF">
        <w:tc>
          <w:tcPr>
            <w:tcW w:w="9062" w:type="dxa"/>
          </w:tcPr>
          <w:p w14:paraId="587B0A0F" w14:textId="77777777" w:rsidR="00BA51B0" w:rsidRDefault="00BA51B0" w:rsidP="00EA5EBF">
            <w:pPr>
              <w:pStyle w:val="Lijstalinea"/>
              <w:ind w:left="0"/>
              <w:rPr>
                <w:sz w:val="22"/>
                <w:szCs w:val="22"/>
              </w:rPr>
            </w:pPr>
          </w:p>
          <w:p w14:paraId="033DB73F" w14:textId="77777777" w:rsidR="00BA51B0" w:rsidRDefault="00BA51B0" w:rsidP="00EA5EBF">
            <w:pPr>
              <w:pStyle w:val="Lijstalinea"/>
              <w:ind w:left="0"/>
              <w:rPr>
                <w:sz w:val="22"/>
                <w:szCs w:val="22"/>
              </w:rPr>
            </w:pPr>
          </w:p>
        </w:tc>
      </w:tr>
      <w:tr w:rsidR="00BA51B0" w14:paraId="3078D561" w14:textId="77777777" w:rsidTr="00EA5EBF">
        <w:tc>
          <w:tcPr>
            <w:tcW w:w="9062" w:type="dxa"/>
          </w:tcPr>
          <w:p w14:paraId="61A5B218" w14:textId="77777777" w:rsidR="00BA51B0" w:rsidRDefault="00BA51B0" w:rsidP="00EA5EBF">
            <w:pPr>
              <w:pStyle w:val="Lijstalinea"/>
              <w:ind w:left="0"/>
              <w:rPr>
                <w:sz w:val="22"/>
                <w:szCs w:val="22"/>
              </w:rPr>
            </w:pPr>
          </w:p>
          <w:p w14:paraId="2CAE2972" w14:textId="77777777" w:rsidR="00BA51B0" w:rsidRDefault="00BA51B0" w:rsidP="00EA5EBF">
            <w:pPr>
              <w:pStyle w:val="Lijstalinea"/>
              <w:ind w:left="0"/>
              <w:rPr>
                <w:sz w:val="22"/>
                <w:szCs w:val="22"/>
              </w:rPr>
            </w:pPr>
          </w:p>
        </w:tc>
      </w:tr>
    </w:tbl>
    <w:p w14:paraId="5B76ED3F" w14:textId="7C441CC6" w:rsidR="00865BB8" w:rsidRDefault="00BA51B0" w:rsidP="00BA51B0">
      <w:pPr>
        <w:pStyle w:val="Lijstalinea"/>
        <w:rPr>
          <w:sz w:val="22"/>
          <w:szCs w:val="22"/>
        </w:rPr>
      </w:pPr>
      <w:r>
        <w:rPr>
          <w:sz w:val="22"/>
          <w:szCs w:val="22"/>
        </w:rPr>
        <w:br/>
      </w:r>
    </w:p>
    <w:p w14:paraId="7AE3DA01" w14:textId="77777777" w:rsidR="003E7FE9" w:rsidRDefault="00BA51B0" w:rsidP="003459A4">
      <w:pPr>
        <w:pStyle w:val="Lijstalinea"/>
        <w:numPr>
          <w:ilvl w:val="0"/>
          <w:numId w:val="10"/>
        </w:numPr>
        <w:rPr>
          <w:sz w:val="22"/>
          <w:szCs w:val="22"/>
        </w:rPr>
      </w:pPr>
      <w:r>
        <w:rPr>
          <w:sz w:val="22"/>
          <w:szCs w:val="22"/>
        </w:rPr>
        <w:t>Bereken de NH</w:t>
      </w:r>
      <w:r>
        <w:rPr>
          <w:sz w:val="22"/>
          <w:szCs w:val="22"/>
          <w:vertAlign w:val="subscript"/>
        </w:rPr>
        <w:t>3</w:t>
      </w:r>
      <w:r>
        <w:rPr>
          <w:sz w:val="22"/>
          <w:szCs w:val="22"/>
        </w:rPr>
        <w:t>-fractie van de onderstaande kuilanalyse.</w:t>
      </w:r>
      <w:r w:rsidR="003E7FE9">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3E7FE9" w14:paraId="4B20CD53" w14:textId="77777777" w:rsidTr="003E7FE9">
        <w:tc>
          <w:tcPr>
            <w:tcW w:w="9062" w:type="dxa"/>
          </w:tcPr>
          <w:p w14:paraId="3EA49625" w14:textId="6D622098" w:rsidR="003E7FE9" w:rsidRDefault="003E7FE9" w:rsidP="003E7FE9">
            <w:pPr>
              <w:pStyle w:val="Lijstalinea"/>
              <w:ind w:left="0"/>
              <w:rPr>
                <w:sz w:val="22"/>
                <w:szCs w:val="22"/>
              </w:rPr>
            </w:pPr>
            <w:r>
              <w:rPr>
                <w:sz w:val="22"/>
                <w:szCs w:val="22"/>
              </w:rPr>
              <w:br/>
            </w:r>
          </w:p>
        </w:tc>
      </w:tr>
      <w:tr w:rsidR="003E7FE9" w14:paraId="5E93F670" w14:textId="77777777" w:rsidTr="003E7FE9">
        <w:tc>
          <w:tcPr>
            <w:tcW w:w="9062" w:type="dxa"/>
          </w:tcPr>
          <w:p w14:paraId="4471D8B8" w14:textId="6889555C" w:rsidR="003E7FE9" w:rsidRDefault="003E7FE9" w:rsidP="003E7FE9">
            <w:pPr>
              <w:pStyle w:val="Lijstalinea"/>
              <w:ind w:left="0"/>
              <w:rPr>
                <w:sz w:val="22"/>
                <w:szCs w:val="22"/>
              </w:rPr>
            </w:pPr>
            <w:r>
              <w:rPr>
                <w:sz w:val="22"/>
                <w:szCs w:val="22"/>
              </w:rPr>
              <w:br/>
            </w:r>
          </w:p>
        </w:tc>
      </w:tr>
    </w:tbl>
    <w:p w14:paraId="01345A98" w14:textId="22BE5587" w:rsidR="00BA51B0" w:rsidRDefault="00BA51B0" w:rsidP="003E7FE9">
      <w:pPr>
        <w:pStyle w:val="Lijstalinea"/>
        <w:rPr>
          <w:sz w:val="22"/>
          <w:szCs w:val="22"/>
        </w:rPr>
      </w:pPr>
    </w:p>
    <w:p w14:paraId="10492007" w14:textId="4FE97924" w:rsidR="00BA51B0" w:rsidRPr="00BA51B0" w:rsidRDefault="003E7FE9" w:rsidP="00BA51B0">
      <w:pPr>
        <w:rPr>
          <w:sz w:val="22"/>
          <w:szCs w:val="22"/>
        </w:rPr>
      </w:pPr>
      <w:r>
        <w:rPr>
          <w:noProof/>
        </w:rPr>
        <w:drawing>
          <wp:inline distT="0" distB="0" distL="0" distR="0" wp14:anchorId="4AD92FF2" wp14:editId="7B37C1CC">
            <wp:extent cx="5760720" cy="2341245"/>
            <wp:effectExtent l="0" t="0" r="0" b="1905"/>
            <wp:docPr id="146158836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26">
                      <a:extLst>
                        <a:ext uri="{28A0092B-C50C-407E-A947-70E740481C1C}">
                          <a14:useLocalDpi xmlns:a14="http://schemas.microsoft.com/office/drawing/2010/main" val="0"/>
                        </a:ext>
                      </a:extLst>
                    </a:blip>
                    <a:stretch>
                      <a:fillRect/>
                    </a:stretch>
                  </pic:blipFill>
                  <pic:spPr>
                    <a:xfrm>
                      <a:off x="0" y="0"/>
                      <a:ext cx="5760720" cy="2341245"/>
                    </a:xfrm>
                    <a:prstGeom prst="rect">
                      <a:avLst/>
                    </a:prstGeom>
                  </pic:spPr>
                </pic:pic>
              </a:graphicData>
            </a:graphic>
          </wp:inline>
        </w:drawing>
      </w:r>
      <w:r>
        <w:br/>
      </w:r>
    </w:p>
    <w:p w14:paraId="04B3BDE4" w14:textId="77777777" w:rsidR="003E7FE9" w:rsidRDefault="003E7FE9" w:rsidP="003459A4">
      <w:pPr>
        <w:pStyle w:val="Lijstalinea"/>
        <w:numPr>
          <w:ilvl w:val="0"/>
          <w:numId w:val="10"/>
        </w:numPr>
        <w:rPr>
          <w:sz w:val="22"/>
          <w:szCs w:val="22"/>
        </w:rPr>
      </w:pPr>
      <w:r>
        <w:rPr>
          <w:sz w:val="22"/>
          <w:szCs w:val="22"/>
        </w:rPr>
        <w:t>Welke factoren werken een hoge NH</w:t>
      </w:r>
      <w:r>
        <w:rPr>
          <w:sz w:val="22"/>
          <w:szCs w:val="22"/>
          <w:vertAlign w:val="subscript"/>
        </w:rPr>
        <w:t>3</w:t>
      </w:r>
      <w:r>
        <w:rPr>
          <w:sz w:val="22"/>
          <w:szCs w:val="22"/>
        </w:rPr>
        <w:t>-fractie in de hand.</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3E7FE9" w14:paraId="58AFB681" w14:textId="77777777" w:rsidTr="00EA5EBF">
        <w:tc>
          <w:tcPr>
            <w:tcW w:w="9062" w:type="dxa"/>
          </w:tcPr>
          <w:p w14:paraId="7E889457" w14:textId="77777777" w:rsidR="003E7FE9" w:rsidRDefault="003E7FE9" w:rsidP="00EA5EBF">
            <w:pPr>
              <w:pStyle w:val="Lijstalinea"/>
              <w:ind w:left="0"/>
              <w:rPr>
                <w:sz w:val="22"/>
                <w:szCs w:val="22"/>
              </w:rPr>
            </w:pPr>
            <w:r>
              <w:rPr>
                <w:sz w:val="22"/>
                <w:szCs w:val="22"/>
              </w:rPr>
              <w:br/>
            </w:r>
          </w:p>
        </w:tc>
      </w:tr>
      <w:tr w:rsidR="003E7FE9" w14:paraId="63B55367" w14:textId="77777777" w:rsidTr="00EA5EBF">
        <w:tc>
          <w:tcPr>
            <w:tcW w:w="9062" w:type="dxa"/>
          </w:tcPr>
          <w:p w14:paraId="67F95817" w14:textId="77777777" w:rsidR="003E7FE9" w:rsidRDefault="003E7FE9" w:rsidP="00EA5EBF">
            <w:pPr>
              <w:pStyle w:val="Lijstalinea"/>
              <w:ind w:left="0"/>
              <w:rPr>
                <w:sz w:val="22"/>
                <w:szCs w:val="22"/>
              </w:rPr>
            </w:pPr>
            <w:r>
              <w:rPr>
                <w:sz w:val="22"/>
                <w:szCs w:val="22"/>
              </w:rPr>
              <w:br/>
            </w:r>
          </w:p>
        </w:tc>
      </w:tr>
    </w:tbl>
    <w:p w14:paraId="5FB0819F" w14:textId="4738A2E2" w:rsidR="00BF3D95" w:rsidRPr="00015892" w:rsidRDefault="003E7FE9" w:rsidP="00373C1E">
      <w:pPr>
        <w:pStyle w:val="Lijstalinea"/>
        <w:rPr>
          <w:sz w:val="22"/>
          <w:szCs w:val="22"/>
        </w:rPr>
      </w:pPr>
      <w:r>
        <w:rPr>
          <w:sz w:val="22"/>
          <w:szCs w:val="22"/>
        </w:rPr>
        <w:br/>
      </w:r>
    </w:p>
    <w:p w14:paraId="4B3D0D12" w14:textId="77777777" w:rsidR="00EC4B7E" w:rsidRDefault="00EC4B7E">
      <w:pPr>
        <w:rPr>
          <w:b/>
          <w:bCs/>
        </w:rPr>
      </w:pPr>
      <w:r>
        <w:rPr>
          <w:b/>
          <w:bCs/>
        </w:rPr>
        <w:br w:type="page"/>
      </w:r>
    </w:p>
    <w:p w14:paraId="3406E24A" w14:textId="77777777" w:rsidR="00EC4B7E" w:rsidRDefault="00EC4B7E" w:rsidP="00EC4B7E">
      <w:pPr>
        <w:rPr>
          <w:sz w:val="22"/>
          <w:szCs w:val="22"/>
        </w:rPr>
      </w:pPr>
      <w:r w:rsidRPr="002B107A">
        <w:rPr>
          <w:noProof/>
          <w:sz w:val="22"/>
          <w:szCs w:val="22"/>
          <w:lang w:eastAsia="nl-NL"/>
        </w:rPr>
        <w:lastRenderedPageBreak/>
        <w:drawing>
          <wp:anchor distT="0" distB="0" distL="114300" distR="114300" simplePos="0" relativeHeight="251636224" behindDoc="0" locked="0" layoutInCell="1" allowOverlap="1" wp14:anchorId="0723ED21" wp14:editId="084CBFF7">
            <wp:simplePos x="0" y="0"/>
            <wp:positionH relativeFrom="margin">
              <wp:align>left</wp:align>
            </wp:positionH>
            <wp:positionV relativeFrom="paragraph">
              <wp:posOffset>290830</wp:posOffset>
            </wp:positionV>
            <wp:extent cx="5784215" cy="3752215"/>
            <wp:effectExtent l="0" t="0" r="6985" b="635"/>
            <wp:wrapTopAndBottom/>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7613" t="25583" r="20138" b="14134"/>
                    <a:stretch/>
                  </pic:blipFill>
                  <pic:spPr bwMode="auto">
                    <a:xfrm>
                      <a:off x="0" y="0"/>
                      <a:ext cx="5784215" cy="3752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16CCD673">
        <w:rPr>
          <w:b/>
          <w:bCs/>
          <w:sz w:val="22"/>
          <w:szCs w:val="22"/>
        </w:rPr>
        <w:t>Voorbeeld kuil analyse 2</w:t>
      </w:r>
    </w:p>
    <w:p w14:paraId="036D2A52" w14:textId="77777777" w:rsidR="00EC4B7E" w:rsidRDefault="00EC4B7E">
      <w:pPr>
        <w:rPr>
          <w:b/>
          <w:bCs/>
        </w:rPr>
      </w:pPr>
    </w:p>
    <w:p w14:paraId="3C26E74D" w14:textId="77777777" w:rsidR="00EC4B7E" w:rsidRPr="002B107A" w:rsidRDefault="00EC4B7E" w:rsidP="00EC4B7E">
      <w:pPr>
        <w:rPr>
          <w:sz w:val="22"/>
          <w:szCs w:val="22"/>
        </w:rPr>
      </w:pPr>
      <w:r w:rsidRPr="009223EC">
        <w:rPr>
          <w:noProof/>
          <w:lang w:eastAsia="nl-NL"/>
        </w:rPr>
        <w:drawing>
          <wp:anchor distT="0" distB="0" distL="114300" distR="114300" simplePos="0" relativeHeight="251637248" behindDoc="0" locked="0" layoutInCell="1" allowOverlap="1" wp14:anchorId="3B84551B" wp14:editId="5EC1C85F">
            <wp:simplePos x="0" y="0"/>
            <wp:positionH relativeFrom="margin">
              <wp:align>right</wp:align>
            </wp:positionH>
            <wp:positionV relativeFrom="paragraph">
              <wp:posOffset>247015</wp:posOffset>
            </wp:positionV>
            <wp:extent cx="5762625" cy="3747135"/>
            <wp:effectExtent l="0" t="0" r="9525" b="5715"/>
            <wp:wrapTopAndBottom/>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9763" t="24113" r="22949" b="21192"/>
                    <a:stretch/>
                  </pic:blipFill>
                  <pic:spPr bwMode="auto">
                    <a:xfrm>
                      <a:off x="0" y="0"/>
                      <a:ext cx="5762625" cy="3747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16CCD673">
        <w:rPr>
          <w:b/>
          <w:bCs/>
          <w:sz w:val="22"/>
          <w:szCs w:val="22"/>
        </w:rPr>
        <w:t>Voorbeeld kuilanalyse 3</w:t>
      </w:r>
    </w:p>
    <w:p w14:paraId="71614F7E" w14:textId="4020F3FD" w:rsidR="00887823" w:rsidRDefault="00887823">
      <w:pPr>
        <w:rPr>
          <w:rFonts w:asciiTheme="majorHAnsi" w:eastAsiaTheme="majorEastAsia" w:hAnsiTheme="majorHAnsi" w:cstheme="majorBidi"/>
          <w:b/>
          <w:bCs/>
          <w:sz w:val="24"/>
          <w:szCs w:val="24"/>
        </w:rPr>
      </w:pPr>
      <w:r>
        <w:rPr>
          <w:b/>
          <w:bCs/>
        </w:rPr>
        <w:br w:type="page"/>
      </w:r>
    </w:p>
    <w:p w14:paraId="11699F22" w14:textId="6648AEEE" w:rsidR="00BF3D95" w:rsidRPr="00601050" w:rsidRDefault="00E95F85" w:rsidP="00601050">
      <w:pPr>
        <w:pStyle w:val="Kop3"/>
        <w:rPr>
          <w:color w:val="auto"/>
          <w:u w:val="single"/>
        </w:rPr>
      </w:pPr>
      <w:bookmarkStart w:id="9" w:name="_Toc145156145"/>
      <w:r>
        <w:rPr>
          <w:color w:val="auto"/>
          <w:u w:val="single"/>
        </w:rPr>
        <w:lastRenderedPageBreak/>
        <w:t>2</w:t>
      </w:r>
      <w:r w:rsidR="00A6161B" w:rsidRPr="00601050">
        <w:rPr>
          <w:color w:val="auto"/>
          <w:u w:val="single"/>
        </w:rPr>
        <w:t>.</w:t>
      </w:r>
      <w:r w:rsidR="002F5B5C">
        <w:rPr>
          <w:color w:val="auto"/>
          <w:u w:val="single"/>
        </w:rPr>
        <w:t>1.</w:t>
      </w:r>
      <w:r w:rsidR="00A6161B" w:rsidRPr="00601050">
        <w:rPr>
          <w:color w:val="auto"/>
          <w:u w:val="single"/>
        </w:rPr>
        <w:t xml:space="preserve">2: </w:t>
      </w:r>
      <w:r w:rsidR="00BF3D95" w:rsidRPr="00601050">
        <w:rPr>
          <w:color w:val="auto"/>
          <w:u w:val="single"/>
        </w:rPr>
        <w:t>Energie</w:t>
      </w:r>
      <w:bookmarkEnd w:id="9"/>
    </w:p>
    <w:p w14:paraId="2A9626E6" w14:textId="14D8810C" w:rsidR="00AA3628" w:rsidRPr="001F6830" w:rsidRDefault="006C25C7" w:rsidP="00CA1F2A">
      <w:pPr>
        <w:rPr>
          <w:sz w:val="22"/>
          <w:szCs w:val="22"/>
        </w:rPr>
      </w:pPr>
      <w:r>
        <w:br/>
      </w:r>
      <w:r w:rsidRPr="001F6830">
        <w:rPr>
          <w:sz w:val="22"/>
          <w:szCs w:val="22"/>
        </w:rPr>
        <w:t>Om te bepalen hoeveel energie er in het voer zit</w:t>
      </w:r>
      <w:r w:rsidR="00961C53" w:rsidRPr="001F6830">
        <w:rPr>
          <w:sz w:val="22"/>
          <w:szCs w:val="22"/>
        </w:rPr>
        <w:t xml:space="preserve"> gebruiken we de </w:t>
      </w:r>
      <w:r w:rsidR="00E23B4C" w:rsidRPr="001F6830">
        <w:rPr>
          <w:sz w:val="22"/>
          <w:szCs w:val="22"/>
        </w:rPr>
        <w:t>VEM-waarde</w:t>
      </w:r>
      <w:r w:rsidR="004E231F" w:rsidRPr="001F6830">
        <w:rPr>
          <w:sz w:val="22"/>
          <w:szCs w:val="22"/>
        </w:rPr>
        <w:t>. Deze word</w:t>
      </w:r>
      <w:r w:rsidR="00B56101" w:rsidRPr="001F6830">
        <w:rPr>
          <w:sz w:val="22"/>
          <w:szCs w:val="22"/>
        </w:rPr>
        <w:t>t berekend aan de hand van de hoeveelheid verteerbare organische stof (VOS)</w:t>
      </w:r>
      <w:r w:rsidR="00C841F8" w:rsidRPr="001F6830">
        <w:rPr>
          <w:sz w:val="22"/>
          <w:szCs w:val="22"/>
        </w:rPr>
        <w:t>. VOS bestaat uit</w:t>
      </w:r>
      <w:r w:rsidR="00AA3628" w:rsidRPr="001F6830">
        <w:rPr>
          <w:sz w:val="22"/>
          <w:szCs w:val="22"/>
        </w:rPr>
        <w:t>;</w:t>
      </w:r>
    </w:p>
    <w:p w14:paraId="2386AB69" w14:textId="7CE59922" w:rsidR="00AA3628" w:rsidRPr="001F6830" w:rsidRDefault="00AA3628" w:rsidP="003459A4">
      <w:pPr>
        <w:pStyle w:val="Lijstalinea"/>
        <w:numPr>
          <w:ilvl w:val="0"/>
          <w:numId w:val="9"/>
        </w:numPr>
        <w:rPr>
          <w:sz w:val="22"/>
          <w:szCs w:val="22"/>
        </w:rPr>
      </w:pPr>
      <w:r w:rsidRPr="001F6830">
        <w:rPr>
          <w:sz w:val="22"/>
          <w:szCs w:val="22"/>
        </w:rPr>
        <w:t>Verteerbare koolhydraten (suiker, zetmeel</w:t>
      </w:r>
      <w:r w:rsidR="00E004A9" w:rsidRPr="001F6830">
        <w:rPr>
          <w:sz w:val="22"/>
          <w:szCs w:val="22"/>
        </w:rPr>
        <w:t>, en celwanden)</w:t>
      </w:r>
    </w:p>
    <w:p w14:paraId="0F30B739" w14:textId="3488F6B1" w:rsidR="00E004A9" w:rsidRPr="001F6830" w:rsidRDefault="00E004A9" w:rsidP="003459A4">
      <w:pPr>
        <w:pStyle w:val="Lijstalinea"/>
        <w:numPr>
          <w:ilvl w:val="0"/>
          <w:numId w:val="9"/>
        </w:numPr>
        <w:rPr>
          <w:sz w:val="22"/>
          <w:szCs w:val="22"/>
        </w:rPr>
      </w:pPr>
      <w:r w:rsidRPr="001F6830">
        <w:rPr>
          <w:sz w:val="22"/>
          <w:szCs w:val="22"/>
        </w:rPr>
        <w:t>Vertee</w:t>
      </w:r>
      <w:r w:rsidR="00294976" w:rsidRPr="001F6830">
        <w:rPr>
          <w:sz w:val="22"/>
          <w:szCs w:val="22"/>
        </w:rPr>
        <w:t>rbare vetten</w:t>
      </w:r>
    </w:p>
    <w:p w14:paraId="056CA185" w14:textId="405AA78D" w:rsidR="00294976" w:rsidRPr="001F6830" w:rsidRDefault="00294976" w:rsidP="003459A4">
      <w:pPr>
        <w:pStyle w:val="Lijstalinea"/>
        <w:numPr>
          <w:ilvl w:val="0"/>
          <w:numId w:val="9"/>
        </w:numPr>
        <w:rPr>
          <w:sz w:val="22"/>
          <w:szCs w:val="22"/>
        </w:rPr>
      </w:pPr>
      <w:r w:rsidRPr="001F6830">
        <w:rPr>
          <w:sz w:val="22"/>
          <w:szCs w:val="22"/>
        </w:rPr>
        <w:t>Verteerbare eiwitten</w:t>
      </w:r>
    </w:p>
    <w:p w14:paraId="07258290" w14:textId="0272C493" w:rsidR="00CA1F2A" w:rsidRPr="001F6830" w:rsidRDefault="00C841F8" w:rsidP="00CA1F2A">
      <w:pPr>
        <w:rPr>
          <w:sz w:val="22"/>
          <w:szCs w:val="22"/>
        </w:rPr>
      </w:pPr>
      <w:r w:rsidRPr="001F6830">
        <w:rPr>
          <w:sz w:val="22"/>
          <w:szCs w:val="22"/>
        </w:rPr>
        <w:t>Hoe hoger de VOS, des te hoger is de VEM</w:t>
      </w:r>
      <w:r w:rsidR="00CF7A15" w:rsidRPr="001F6830">
        <w:rPr>
          <w:sz w:val="22"/>
          <w:szCs w:val="22"/>
        </w:rPr>
        <w:t xml:space="preserve">. </w:t>
      </w:r>
      <w:r w:rsidR="0076274A" w:rsidRPr="001F6830">
        <w:rPr>
          <w:sz w:val="22"/>
          <w:szCs w:val="22"/>
        </w:rPr>
        <w:t>De verteerbaarheid van het ruwvoer, de vertering coëfficiënt (VCOS)</w:t>
      </w:r>
      <w:r w:rsidR="00142817" w:rsidRPr="001F6830">
        <w:rPr>
          <w:sz w:val="22"/>
          <w:szCs w:val="22"/>
        </w:rPr>
        <w:t>, speelt dus een belangrijke rol bij de hoeveelheid energie in een kuil.</w:t>
      </w:r>
      <w:r w:rsidR="004E72FC" w:rsidRPr="001F6830">
        <w:rPr>
          <w:sz w:val="22"/>
          <w:szCs w:val="22"/>
        </w:rPr>
        <w:t xml:space="preserve"> Het betekent ook dat het energiegehalte in </w:t>
      </w:r>
      <w:r w:rsidR="00075053" w:rsidRPr="001F6830">
        <w:rPr>
          <w:sz w:val="22"/>
          <w:szCs w:val="22"/>
        </w:rPr>
        <w:t>kuil</w:t>
      </w:r>
      <w:r w:rsidR="004E72FC" w:rsidRPr="001F6830">
        <w:rPr>
          <w:sz w:val="22"/>
          <w:szCs w:val="22"/>
        </w:rPr>
        <w:t xml:space="preserve">gras sterk kan worden beïnvloed </w:t>
      </w:r>
      <w:r w:rsidR="00075053" w:rsidRPr="001F6830">
        <w:rPr>
          <w:sz w:val="22"/>
          <w:szCs w:val="22"/>
        </w:rPr>
        <w:t>door</w:t>
      </w:r>
      <w:r w:rsidR="004E72FC" w:rsidRPr="001F6830">
        <w:rPr>
          <w:sz w:val="22"/>
          <w:szCs w:val="22"/>
        </w:rPr>
        <w:t xml:space="preserve"> het oogstmoment. Ouder gras bevat meer </w:t>
      </w:r>
      <w:r w:rsidR="00D12EB1" w:rsidRPr="001F6830">
        <w:rPr>
          <w:sz w:val="22"/>
          <w:szCs w:val="22"/>
        </w:rPr>
        <w:t xml:space="preserve">celwanden en meer </w:t>
      </w:r>
      <w:r w:rsidR="004E72FC" w:rsidRPr="001F6830">
        <w:rPr>
          <w:sz w:val="22"/>
          <w:szCs w:val="22"/>
        </w:rPr>
        <w:t>lignine</w:t>
      </w:r>
      <w:r w:rsidR="00F04E6A" w:rsidRPr="001F6830">
        <w:rPr>
          <w:sz w:val="22"/>
          <w:szCs w:val="22"/>
        </w:rPr>
        <w:t>. Dit g</w:t>
      </w:r>
      <w:r w:rsidR="004E72FC" w:rsidRPr="001F6830">
        <w:rPr>
          <w:sz w:val="22"/>
          <w:szCs w:val="22"/>
        </w:rPr>
        <w:t xml:space="preserve">eeft een lagere verteerbaarheid en dus een lagere </w:t>
      </w:r>
      <w:r w:rsidR="00E23B4C" w:rsidRPr="001F6830">
        <w:rPr>
          <w:sz w:val="22"/>
          <w:szCs w:val="22"/>
        </w:rPr>
        <w:t>VEM-waarde</w:t>
      </w:r>
      <w:r w:rsidR="00286CA4" w:rsidRPr="001F6830">
        <w:rPr>
          <w:sz w:val="22"/>
          <w:szCs w:val="22"/>
        </w:rPr>
        <w:t>.</w:t>
      </w:r>
    </w:p>
    <w:p w14:paraId="6D9AC163" w14:textId="635426AB" w:rsidR="0028217B" w:rsidRPr="001F6830" w:rsidRDefault="004F45C9" w:rsidP="00CA1F2A">
      <w:pPr>
        <w:rPr>
          <w:sz w:val="22"/>
          <w:szCs w:val="22"/>
        </w:rPr>
      </w:pPr>
      <w:r w:rsidRPr="001F6830">
        <w:rPr>
          <w:sz w:val="22"/>
          <w:szCs w:val="22"/>
        </w:rPr>
        <w:t xml:space="preserve">De streefwaarde van VEM </w:t>
      </w:r>
      <w:r w:rsidR="00D55395" w:rsidRPr="001F6830">
        <w:rPr>
          <w:sz w:val="22"/>
          <w:szCs w:val="22"/>
        </w:rPr>
        <w:t>is niet voor elke veehouder hetzelfde.</w:t>
      </w:r>
      <w:r w:rsidR="00075053" w:rsidRPr="001F6830">
        <w:rPr>
          <w:sz w:val="22"/>
          <w:szCs w:val="22"/>
        </w:rPr>
        <w:t xml:space="preserve"> </w:t>
      </w:r>
      <w:r w:rsidR="00F315C0" w:rsidRPr="001F6830">
        <w:rPr>
          <w:sz w:val="22"/>
          <w:szCs w:val="22"/>
        </w:rPr>
        <w:t>D</w:t>
      </w:r>
      <w:r w:rsidR="00A40829" w:rsidRPr="001F6830">
        <w:rPr>
          <w:sz w:val="22"/>
          <w:szCs w:val="22"/>
        </w:rPr>
        <w:t>e</w:t>
      </w:r>
      <w:r w:rsidR="00821031" w:rsidRPr="001F6830">
        <w:rPr>
          <w:sz w:val="22"/>
          <w:szCs w:val="22"/>
        </w:rPr>
        <w:t xml:space="preserve"> voermethode speelt daarbij een belangrijke rol. </w:t>
      </w:r>
      <w:r w:rsidR="00DA58EF" w:rsidRPr="001F6830">
        <w:rPr>
          <w:sz w:val="22"/>
          <w:szCs w:val="22"/>
        </w:rPr>
        <w:t xml:space="preserve">Wanneer er alleen kuilgras als ruwvoer met een kuilsnijder en blokkenwagen gevoerd wordt en daarnaast </w:t>
      </w:r>
      <w:r w:rsidR="00F67076" w:rsidRPr="001F6830">
        <w:rPr>
          <w:sz w:val="22"/>
          <w:szCs w:val="22"/>
        </w:rPr>
        <w:t xml:space="preserve">alleen brok in krachtvoerboxen, </w:t>
      </w:r>
      <w:r w:rsidR="006F4F69" w:rsidRPr="001F6830">
        <w:rPr>
          <w:sz w:val="22"/>
          <w:szCs w:val="22"/>
        </w:rPr>
        <w:t>dan zal de veehouder een graskuil willen voeren met meer celwanden, die langzamer in de pens wordt afgebroken. Op deze manier worden pens</w:t>
      </w:r>
      <w:r w:rsidR="004E4134" w:rsidRPr="001F6830">
        <w:rPr>
          <w:sz w:val="22"/>
          <w:szCs w:val="22"/>
        </w:rPr>
        <w:t xml:space="preserve"> stoornissen voorkomen</w:t>
      </w:r>
      <w:r w:rsidR="005C1C60" w:rsidRPr="001F6830">
        <w:rPr>
          <w:sz w:val="22"/>
          <w:szCs w:val="22"/>
        </w:rPr>
        <w:t xml:space="preserve">. </w:t>
      </w:r>
      <w:r w:rsidR="007E0182" w:rsidRPr="001F6830">
        <w:rPr>
          <w:sz w:val="22"/>
          <w:szCs w:val="22"/>
        </w:rPr>
        <w:t xml:space="preserve">Een </w:t>
      </w:r>
      <w:r w:rsidR="00E23B4C" w:rsidRPr="001F6830">
        <w:rPr>
          <w:sz w:val="22"/>
          <w:szCs w:val="22"/>
        </w:rPr>
        <w:t>VEM-waarde</w:t>
      </w:r>
      <w:r w:rsidR="008030B3" w:rsidRPr="001F6830">
        <w:rPr>
          <w:sz w:val="22"/>
          <w:szCs w:val="22"/>
        </w:rPr>
        <w:t xml:space="preserve"> van 880 </w:t>
      </w:r>
      <w:r w:rsidR="00DA541E" w:rsidRPr="001F6830">
        <w:rPr>
          <w:sz w:val="22"/>
          <w:szCs w:val="22"/>
        </w:rPr>
        <w:t>à</w:t>
      </w:r>
      <w:r w:rsidR="008030B3" w:rsidRPr="001F6830">
        <w:rPr>
          <w:sz w:val="22"/>
          <w:szCs w:val="22"/>
        </w:rPr>
        <w:t xml:space="preserve"> 900 VEM/kg DS </w:t>
      </w:r>
      <w:r w:rsidR="0066403B" w:rsidRPr="001F6830">
        <w:rPr>
          <w:sz w:val="22"/>
          <w:szCs w:val="22"/>
        </w:rPr>
        <w:t>kan dan ideaal zijn</w:t>
      </w:r>
      <w:r w:rsidR="00FD7F35" w:rsidRPr="001F6830">
        <w:rPr>
          <w:sz w:val="22"/>
          <w:szCs w:val="22"/>
        </w:rPr>
        <w:t xml:space="preserve">. Wanneer er </w:t>
      </w:r>
      <w:r w:rsidR="0090733A" w:rsidRPr="001F6830">
        <w:rPr>
          <w:sz w:val="22"/>
          <w:szCs w:val="22"/>
        </w:rPr>
        <w:t>TMR (Total Mixed Ration</w:t>
      </w:r>
      <w:r w:rsidR="000B5E52" w:rsidRPr="001F6830">
        <w:rPr>
          <w:sz w:val="22"/>
          <w:szCs w:val="22"/>
        </w:rPr>
        <w:t xml:space="preserve">) wordt gevoerd met een voermengwagen, dan </w:t>
      </w:r>
      <w:r w:rsidR="00621BDD" w:rsidRPr="001F6830">
        <w:rPr>
          <w:sz w:val="22"/>
          <w:szCs w:val="22"/>
        </w:rPr>
        <w:t>zal de veehouder in het algemeen eerder maaien, zodat er meer energie en meer ruw eiwit</w:t>
      </w:r>
      <w:r w:rsidR="00FC6256" w:rsidRPr="001F6830">
        <w:rPr>
          <w:sz w:val="22"/>
          <w:szCs w:val="22"/>
        </w:rPr>
        <w:t xml:space="preserve"> in de graskuil zit. </w:t>
      </w:r>
      <w:r w:rsidR="005E30BD" w:rsidRPr="001F6830">
        <w:rPr>
          <w:sz w:val="22"/>
          <w:szCs w:val="22"/>
        </w:rPr>
        <w:t xml:space="preserve">Door dan meer </w:t>
      </w:r>
      <w:r w:rsidR="0062793F" w:rsidRPr="001F6830">
        <w:rPr>
          <w:sz w:val="22"/>
          <w:szCs w:val="22"/>
        </w:rPr>
        <w:t>structuur</w:t>
      </w:r>
      <w:r w:rsidR="00A31897">
        <w:rPr>
          <w:sz w:val="22"/>
          <w:szCs w:val="22"/>
        </w:rPr>
        <w:t>,</w:t>
      </w:r>
      <w:r w:rsidR="0062793F" w:rsidRPr="001F6830">
        <w:rPr>
          <w:sz w:val="22"/>
          <w:szCs w:val="22"/>
        </w:rPr>
        <w:t xml:space="preserve"> </w:t>
      </w:r>
      <w:r w:rsidR="004F2037" w:rsidRPr="004F2037">
        <w:rPr>
          <w:sz w:val="22"/>
          <w:szCs w:val="22"/>
        </w:rPr>
        <w:t>Na</w:t>
      </w:r>
      <w:r w:rsidR="00F7090D">
        <w:rPr>
          <w:sz w:val="22"/>
          <w:szCs w:val="22"/>
          <w:vertAlign w:val="subscript"/>
        </w:rPr>
        <w:t>2</w:t>
      </w:r>
      <w:r w:rsidR="004F2037" w:rsidRPr="004F2037">
        <w:rPr>
          <w:sz w:val="22"/>
          <w:szCs w:val="22"/>
        </w:rPr>
        <w:t>CO</w:t>
      </w:r>
      <w:r w:rsidR="004F2037">
        <w:rPr>
          <w:sz w:val="22"/>
          <w:szCs w:val="22"/>
          <w:vertAlign w:val="subscript"/>
        </w:rPr>
        <w:t>3</w:t>
      </w:r>
      <w:r w:rsidR="004F2037">
        <w:rPr>
          <w:sz w:val="22"/>
          <w:szCs w:val="22"/>
        </w:rPr>
        <w:t xml:space="preserve"> </w:t>
      </w:r>
      <w:r w:rsidR="002F3ECE">
        <w:rPr>
          <w:sz w:val="22"/>
          <w:szCs w:val="22"/>
        </w:rPr>
        <w:t>en of buffers (mineralenmengsel met gisten)</w:t>
      </w:r>
      <w:r w:rsidR="0062793F" w:rsidRPr="001F6830">
        <w:rPr>
          <w:sz w:val="22"/>
          <w:szCs w:val="22"/>
        </w:rPr>
        <w:t xml:space="preserve"> </w:t>
      </w:r>
      <w:r w:rsidR="00A62C99" w:rsidRPr="001F6830">
        <w:rPr>
          <w:sz w:val="22"/>
          <w:szCs w:val="22"/>
        </w:rPr>
        <w:t>door het rantsoen te mengen kunnen ook</w:t>
      </w:r>
      <w:r w:rsidR="00E727FD" w:rsidRPr="001F6830">
        <w:rPr>
          <w:sz w:val="22"/>
          <w:szCs w:val="22"/>
        </w:rPr>
        <w:t xml:space="preserve"> pens stoornissen worden voorkomen. </w:t>
      </w:r>
      <w:r w:rsidR="00E07383" w:rsidRPr="001F6830">
        <w:rPr>
          <w:sz w:val="22"/>
          <w:szCs w:val="22"/>
        </w:rPr>
        <w:t xml:space="preserve">Een </w:t>
      </w:r>
      <w:r w:rsidR="00E23B4C" w:rsidRPr="001F6830">
        <w:rPr>
          <w:sz w:val="22"/>
          <w:szCs w:val="22"/>
        </w:rPr>
        <w:t>VEM-waarde</w:t>
      </w:r>
      <w:r w:rsidR="00E07383" w:rsidRPr="001F6830">
        <w:rPr>
          <w:sz w:val="22"/>
          <w:szCs w:val="22"/>
        </w:rPr>
        <w:t xml:space="preserve"> van </w:t>
      </w:r>
      <w:r w:rsidR="00D25AE6">
        <w:rPr>
          <w:sz w:val="22"/>
          <w:szCs w:val="22"/>
        </w:rPr>
        <w:t xml:space="preserve">930 à </w:t>
      </w:r>
      <w:r w:rsidR="00E07383" w:rsidRPr="001F6830">
        <w:rPr>
          <w:sz w:val="22"/>
          <w:szCs w:val="22"/>
        </w:rPr>
        <w:t xml:space="preserve">950 VEM/kg DS </w:t>
      </w:r>
      <w:r w:rsidR="00527477" w:rsidRPr="001F6830">
        <w:rPr>
          <w:sz w:val="22"/>
          <w:szCs w:val="22"/>
        </w:rPr>
        <w:t>zal dus voor deze veehouder een streefwaarde kunnen zijn.</w:t>
      </w:r>
    </w:p>
    <w:p w14:paraId="431F193F" w14:textId="7F9B3FA7" w:rsidR="006D055A" w:rsidRPr="001F6830" w:rsidRDefault="006D055A" w:rsidP="006D055A">
      <w:pPr>
        <w:rPr>
          <w:sz w:val="22"/>
          <w:szCs w:val="22"/>
        </w:rPr>
      </w:pPr>
      <w:r w:rsidRPr="001F6830">
        <w:rPr>
          <w:sz w:val="22"/>
          <w:szCs w:val="22"/>
        </w:rPr>
        <w:t>Hieronder volgen een aantal artikelen;</w:t>
      </w:r>
    </w:p>
    <w:p w14:paraId="1B186293" w14:textId="6FE9D63E" w:rsidR="006D055A" w:rsidRDefault="006D055A" w:rsidP="003459A4">
      <w:pPr>
        <w:pStyle w:val="Lijstalinea"/>
        <w:numPr>
          <w:ilvl w:val="0"/>
          <w:numId w:val="8"/>
        </w:numPr>
        <w:rPr>
          <w:sz w:val="22"/>
          <w:szCs w:val="22"/>
        </w:rPr>
      </w:pPr>
      <w:r w:rsidRPr="001F6830">
        <w:rPr>
          <w:sz w:val="22"/>
          <w:szCs w:val="22"/>
        </w:rPr>
        <w:t>Stop met ha</w:t>
      </w:r>
      <w:r w:rsidR="0012141E" w:rsidRPr="001F6830">
        <w:rPr>
          <w:sz w:val="22"/>
          <w:szCs w:val="22"/>
        </w:rPr>
        <w:t>k</w:t>
      </w:r>
      <w:r w:rsidRPr="001F6830">
        <w:rPr>
          <w:sz w:val="22"/>
          <w:szCs w:val="22"/>
        </w:rPr>
        <w:t>selen 1.000 VEM kuilen (bron Veeteelt)</w:t>
      </w:r>
    </w:p>
    <w:p w14:paraId="0D63B4D3" w14:textId="03BB24C5" w:rsidR="00D12ADB" w:rsidRPr="001F6830" w:rsidRDefault="00D12ADB" w:rsidP="003459A4">
      <w:pPr>
        <w:pStyle w:val="Lijstalinea"/>
        <w:numPr>
          <w:ilvl w:val="0"/>
          <w:numId w:val="8"/>
        </w:numPr>
        <w:rPr>
          <w:sz w:val="22"/>
          <w:szCs w:val="22"/>
        </w:rPr>
      </w:pPr>
      <w:r>
        <w:rPr>
          <w:sz w:val="22"/>
          <w:szCs w:val="22"/>
        </w:rPr>
        <w:t>ForFarmers vervangt VEM door MELK (bron Boerderij)</w:t>
      </w:r>
    </w:p>
    <w:p w14:paraId="5B44BF15" w14:textId="1CADED65" w:rsidR="00862BEE" w:rsidRPr="001F6830" w:rsidRDefault="009D2659" w:rsidP="00A367C3">
      <w:pPr>
        <w:shd w:val="clear" w:color="auto" w:fill="F2F2F2" w:themeFill="background1" w:themeFillShade="F2"/>
        <w:rPr>
          <w:sz w:val="22"/>
          <w:szCs w:val="22"/>
        </w:rPr>
      </w:pPr>
      <w:r>
        <w:rPr>
          <w:noProof/>
          <w:lang w:eastAsia="nl-NL"/>
        </w:rPr>
        <mc:AlternateContent>
          <mc:Choice Requires="wps">
            <w:drawing>
              <wp:anchor distT="0" distB="0" distL="114300" distR="114300" simplePos="0" relativeHeight="251621888" behindDoc="0" locked="0" layoutInCell="1" allowOverlap="1" wp14:anchorId="5778FBE7" wp14:editId="5981614B">
                <wp:simplePos x="0" y="0"/>
                <wp:positionH relativeFrom="margin">
                  <wp:align>right</wp:align>
                </wp:positionH>
                <wp:positionV relativeFrom="paragraph">
                  <wp:posOffset>47625</wp:posOffset>
                </wp:positionV>
                <wp:extent cx="5791200" cy="19050"/>
                <wp:effectExtent l="0" t="0" r="19050" b="19050"/>
                <wp:wrapNone/>
                <wp:docPr id="20" name="Rechte verbindingslijn 20"/>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835332" id="Rechte verbindingslijn 20" o:spid="_x0000_s1026" style="position:absolute;z-index:251621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4.8pt,3.75pt" to="860.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" strokecolor="windowText" strokeweight="2pt">
                <v:stroke linestyle="thickThin" joinstyle="miter"/>
                <w10:wrap anchorx="margin"/>
              </v:line>
            </w:pict>
          </mc:Fallback>
        </mc:AlternateContent>
      </w:r>
      <w:r>
        <w:rPr>
          <w:sz w:val="22"/>
          <w:szCs w:val="22"/>
        </w:rPr>
        <w:br/>
      </w:r>
      <w:r w:rsidR="009017F0" w:rsidRPr="001F6830">
        <w:rPr>
          <w:sz w:val="22"/>
          <w:szCs w:val="22"/>
        </w:rPr>
        <w:t>Bron: Veeteelt (november 2016)</w:t>
      </w:r>
    </w:p>
    <w:p w14:paraId="55D8C7A6" w14:textId="77777777" w:rsidR="00077AE6" w:rsidRPr="00887823" w:rsidRDefault="00077AE6" w:rsidP="00A367C3">
      <w:pPr>
        <w:shd w:val="clear" w:color="auto" w:fill="F2F2F2" w:themeFill="background1" w:themeFillShade="F2"/>
        <w:spacing w:before="240" w:after="100" w:afterAutospacing="1" w:line="240" w:lineRule="auto"/>
        <w:rPr>
          <w:rFonts w:eastAsia="Times New Roman" w:cstheme="minorHAnsi"/>
          <w:b/>
          <w:bCs/>
          <w:color w:val="000000"/>
          <w:spacing w:val="5"/>
          <w:sz w:val="28"/>
          <w:szCs w:val="28"/>
          <w:lang w:eastAsia="nl-NL"/>
        </w:rPr>
      </w:pPr>
      <w:r w:rsidRPr="00887823">
        <w:rPr>
          <w:rFonts w:eastAsia="Times New Roman" w:cstheme="minorHAnsi"/>
          <w:b/>
          <w:bCs/>
          <w:color w:val="000000"/>
          <w:spacing w:val="5"/>
          <w:sz w:val="28"/>
          <w:szCs w:val="28"/>
          <w:lang w:eastAsia="nl-NL"/>
        </w:rPr>
        <w:t>Stop met hakselen van 1000 VEM kuilen</w:t>
      </w:r>
    </w:p>
    <w:p w14:paraId="6643E499" w14:textId="3B06E52F" w:rsidR="00862BEE" w:rsidRPr="006729BF" w:rsidRDefault="00862BEE" w:rsidP="00A367C3">
      <w:pPr>
        <w:shd w:val="clear" w:color="auto" w:fill="F2F2F2" w:themeFill="background1" w:themeFillShade="F2"/>
        <w:spacing w:before="240" w:after="100" w:afterAutospacing="1" w:line="240" w:lineRule="auto"/>
        <w:rPr>
          <w:rFonts w:eastAsia="Times New Roman" w:cstheme="minorHAnsi"/>
          <w:b/>
          <w:bCs/>
          <w:color w:val="000000"/>
          <w:spacing w:val="5"/>
          <w:sz w:val="22"/>
          <w:szCs w:val="22"/>
          <w:lang w:eastAsia="nl-NL"/>
        </w:rPr>
      </w:pPr>
      <w:r w:rsidRPr="006729BF">
        <w:rPr>
          <w:rFonts w:eastAsia="Times New Roman" w:cstheme="minorHAnsi"/>
          <w:b/>
          <w:bCs/>
          <w:color w:val="000000"/>
          <w:spacing w:val="5"/>
          <w:sz w:val="22"/>
          <w:szCs w:val="22"/>
          <w:lang w:eastAsia="nl-NL"/>
        </w:rPr>
        <w:t xml:space="preserve">Om kuilen die 1000 </w:t>
      </w:r>
      <w:r w:rsidR="001B2176" w:rsidRPr="006729BF">
        <w:rPr>
          <w:rFonts w:eastAsia="Times New Roman" w:cstheme="minorHAnsi"/>
          <w:b/>
          <w:bCs/>
          <w:color w:val="000000"/>
          <w:spacing w:val="5"/>
          <w:sz w:val="22"/>
          <w:szCs w:val="22"/>
          <w:lang w:eastAsia="nl-NL"/>
        </w:rPr>
        <w:t>VEM</w:t>
      </w:r>
      <w:r w:rsidRPr="006729BF">
        <w:rPr>
          <w:rFonts w:eastAsia="Times New Roman" w:cstheme="minorHAnsi"/>
          <w:b/>
          <w:bCs/>
          <w:color w:val="000000"/>
          <w:spacing w:val="5"/>
          <w:sz w:val="22"/>
          <w:szCs w:val="22"/>
          <w:lang w:eastAsia="nl-NL"/>
        </w:rPr>
        <w:t xml:space="preserve"> per kg droge stof bevatten, beter te laten benutten door de koe, is het verstandiger om deze niet te hakselen.</w:t>
      </w:r>
    </w:p>
    <w:p w14:paraId="55A5A89C" w14:textId="77777777" w:rsidR="00862BEE" w:rsidRPr="006729BF" w:rsidRDefault="00862BEE" w:rsidP="00A367C3">
      <w:pPr>
        <w:shd w:val="clear" w:color="auto" w:fill="F2F2F2" w:themeFill="background1" w:themeFillShade="F2"/>
        <w:spacing w:before="240" w:after="100" w:afterAutospacing="1" w:line="240" w:lineRule="auto"/>
        <w:rPr>
          <w:rFonts w:eastAsia="Times New Roman" w:cstheme="minorHAnsi"/>
          <w:color w:val="000000"/>
          <w:spacing w:val="5"/>
          <w:sz w:val="22"/>
          <w:szCs w:val="22"/>
          <w:lang w:eastAsia="nl-NL"/>
        </w:rPr>
      </w:pPr>
      <w:r w:rsidRPr="006729BF">
        <w:rPr>
          <w:rFonts w:eastAsia="Times New Roman" w:cstheme="minorHAnsi"/>
          <w:color w:val="000000"/>
          <w:spacing w:val="5"/>
          <w:sz w:val="22"/>
          <w:szCs w:val="22"/>
          <w:lang w:eastAsia="nl-NL"/>
        </w:rPr>
        <w:t>Volgens Sander van Zijderveld, hoofdonderzoeker herkauwers bij Provimi, lijken (voorjaars)graskuilen steeds meer op krachtvoer. ‘Daarom is het belangrijk om de passagesnelheid van gras in pens te vertragen. Dat kan door gras langer in te kuilen of niet te hakselen. De deeltjesgrootte van gras speelt een belangrijke rol bij de energiebenutting uit gras’, aldus Zijderveld tijdens een symposium in Hardenberg.</w:t>
      </w:r>
    </w:p>
    <w:p w14:paraId="3CBF0499" w14:textId="6F2DF677" w:rsidR="00862BEE" w:rsidRPr="006729BF" w:rsidRDefault="00862BEE" w:rsidP="00A367C3">
      <w:pPr>
        <w:shd w:val="clear" w:color="auto" w:fill="F2F2F2" w:themeFill="background1" w:themeFillShade="F2"/>
        <w:spacing w:before="240" w:after="100" w:afterAutospacing="1" w:line="240" w:lineRule="auto"/>
        <w:outlineLvl w:val="2"/>
        <w:rPr>
          <w:rFonts w:eastAsia="Times New Roman" w:cstheme="minorHAnsi"/>
          <w:color w:val="000000"/>
          <w:spacing w:val="5"/>
          <w:sz w:val="22"/>
          <w:szCs w:val="22"/>
          <w:lang w:eastAsia="nl-NL"/>
        </w:rPr>
      </w:pPr>
      <w:bookmarkStart w:id="10" w:name="_Toc12958188"/>
      <w:bookmarkStart w:id="11" w:name="_Toc13044817"/>
      <w:bookmarkStart w:id="12" w:name="_Toc13046294"/>
      <w:bookmarkStart w:id="13" w:name="_Toc13046415"/>
      <w:bookmarkStart w:id="14" w:name="_Toc13402629"/>
      <w:bookmarkStart w:id="15" w:name="_Toc13667316"/>
      <w:bookmarkStart w:id="16" w:name="_Toc17734006"/>
      <w:bookmarkStart w:id="17" w:name="_Toc35521735"/>
      <w:bookmarkStart w:id="18" w:name="_Toc35527700"/>
      <w:bookmarkStart w:id="19" w:name="_Toc42856266"/>
      <w:bookmarkStart w:id="20" w:name="_Toc48316663"/>
      <w:bookmarkStart w:id="21" w:name="_Toc140753971"/>
      <w:bookmarkStart w:id="22" w:name="_Toc145156146"/>
      <w:r w:rsidRPr="006729BF">
        <w:rPr>
          <w:rFonts w:eastAsia="Times New Roman" w:cstheme="minorHAnsi"/>
          <w:b/>
          <w:bCs/>
          <w:color w:val="000000"/>
          <w:spacing w:val="5"/>
          <w:sz w:val="22"/>
          <w:szCs w:val="22"/>
          <w:lang w:eastAsia="nl-NL"/>
        </w:rPr>
        <w:t>Nederlands gras uniek</w:t>
      </w:r>
      <w:r w:rsidR="001F6830" w:rsidRPr="006729BF">
        <w:rPr>
          <w:rFonts w:eastAsia="Times New Roman" w:cstheme="minorHAnsi"/>
          <w:b/>
          <w:bCs/>
          <w:color w:val="000000"/>
          <w:spacing w:val="5"/>
          <w:sz w:val="22"/>
          <w:szCs w:val="22"/>
          <w:lang w:eastAsia="nl-NL"/>
        </w:rPr>
        <w:br/>
      </w:r>
      <w:r w:rsidRPr="006729BF">
        <w:rPr>
          <w:rFonts w:eastAsia="Times New Roman" w:cstheme="minorHAnsi"/>
          <w:color w:val="000000"/>
          <w:spacing w:val="5"/>
          <w:sz w:val="22"/>
          <w:szCs w:val="22"/>
          <w:lang w:eastAsia="nl-NL"/>
        </w:rPr>
        <w:t xml:space="preserve">Zijderveld stelt dat de Nederlandse graskwaliteit uniek in de wereld is en dat het </w:t>
      </w:r>
      <w:r w:rsidR="001B2176" w:rsidRPr="006729BF">
        <w:rPr>
          <w:rFonts w:eastAsia="Times New Roman" w:cstheme="minorHAnsi"/>
          <w:color w:val="000000"/>
          <w:spacing w:val="5"/>
          <w:sz w:val="22"/>
          <w:szCs w:val="22"/>
          <w:lang w:eastAsia="nl-NL"/>
        </w:rPr>
        <w:t>VEM</w:t>
      </w:r>
      <w:r w:rsidRPr="006729BF">
        <w:rPr>
          <w:rFonts w:eastAsia="Times New Roman" w:cstheme="minorHAnsi"/>
          <w:color w:val="000000"/>
          <w:spacing w:val="5"/>
          <w:sz w:val="22"/>
          <w:szCs w:val="22"/>
          <w:lang w:eastAsia="nl-NL"/>
        </w:rPr>
        <w:t xml:space="preserve">-niveau in de graskuilen al jarenlang stijgt. ‘Ik ken geen land waar de graskwaliteit zo </w:t>
      </w:r>
      <w:r w:rsidRPr="006729BF">
        <w:rPr>
          <w:rFonts w:eastAsia="Times New Roman" w:cstheme="minorHAnsi"/>
          <w:color w:val="000000"/>
          <w:spacing w:val="5"/>
          <w:sz w:val="22"/>
          <w:szCs w:val="22"/>
          <w:lang w:eastAsia="nl-NL"/>
        </w:rPr>
        <w:lastRenderedPageBreak/>
        <w:t>hoog is. Omdat Nederlandse rantsoenen grasrijk zijn, is het belangrijk dat je wel zorgt voor een zo goed mogelijke benutting van het weidegras.’</w:t>
      </w:r>
      <w:bookmarkEnd w:id="10"/>
      <w:bookmarkEnd w:id="11"/>
      <w:bookmarkEnd w:id="12"/>
      <w:bookmarkEnd w:id="13"/>
      <w:bookmarkEnd w:id="14"/>
      <w:bookmarkEnd w:id="15"/>
      <w:bookmarkEnd w:id="16"/>
      <w:bookmarkEnd w:id="17"/>
      <w:bookmarkEnd w:id="18"/>
      <w:bookmarkEnd w:id="19"/>
      <w:bookmarkEnd w:id="20"/>
      <w:bookmarkEnd w:id="21"/>
      <w:bookmarkEnd w:id="22"/>
    </w:p>
    <w:p w14:paraId="71FE7C29" w14:textId="5F11D5FA" w:rsidR="00C3519B" w:rsidRPr="006729BF" w:rsidRDefault="006729BF" w:rsidP="00A367C3">
      <w:pPr>
        <w:shd w:val="clear" w:color="auto" w:fill="F2F2F2" w:themeFill="background1" w:themeFillShade="F2"/>
        <w:spacing w:before="240" w:after="100" w:afterAutospacing="1" w:line="240" w:lineRule="auto"/>
        <w:outlineLvl w:val="2"/>
        <w:rPr>
          <w:rFonts w:eastAsia="Times New Roman" w:cstheme="minorHAnsi"/>
          <w:color w:val="000000"/>
          <w:spacing w:val="5"/>
          <w:sz w:val="22"/>
          <w:szCs w:val="22"/>
          <w:lang w:eastAsia="nl-NL"/>
        </w:rPr>
      </w:pPr>
      <w:bookmarkStart w:id="23" w:name="_Toc12958189"/>
      <w:bookmarkStart w:id="24" w:name="_Toc13044818"/>
      <w:bookmarkStart w:id="25" w:name="_Toc13046295"/>
      <w:bookmarkStart w:id="26" w:name="_Toc13046416"/>
      <w:bookmarkStart w:id="27" w:name="_Toc13402630"/>
      <w:bookmarkStart w:id="28" w:name="_Toc13667317"/>
      <w:bookmarkStart w:id="29" w:name="_Toc17734007"/>
      <w:bookmarkStart w:id="30" w:name="_Toc35521736"/>
      <w:bookmarkStart w:id="31" w:name="_Toc35527701"/>
      <w:bookmarkStart w:id="32" w:name="_Toc42856267"/>
      <w:bookmarkStart w:id="33" w:name="_Toc48316664"/>
      <w:bookmarkStart w:id="34" w:name="_Toc140753972"/>
      <w:bookmarkStart w:id="35" w:name="_Toc145156147"/>
      <w:r>
        <w:rPr>
          <w:noProof/>
          <w:lang w:eastAsia="nl-NL"/>
        </w:rPr>
        <mc:AlternateContent>
          <mc:Choice Requires="wps">
            <w:drawing>
              <wp:anchor distT="0" distB="0" distL="114300" distR="114300" simplePos="0" relativeHeight="251623936" behindDoc="0" locked="0" layoutInCell="1" allowOverlap="1" wp14:anchorId="274F348B" wp14:editId="4A4AB76E">
                <wp:simplePos x="0" y="0"/>
                <wp:positionH relativeFrom="margin">
                  <wp:align>left</wp:align>
                </wp:positionH>
                <wp:positionV relativeFrom="paragraph">
                  <wp:posOffset>1221105</wp:posOffset>
                </wp:positionV>
                <wp:extent cx="5791200" cy="19050"/>
                <wp:effectExtent l="0" t="0" r="19050" b="19050"/>
                <wp:wrapNone/>
                <wp:docPr id="22" name="Rechte verbindingslijn 22"/>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719EAB" id="Rechte verbindingslijn 22" o:spid="_x0000_s1026" style="position:absolute;z-index:251623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6.15pt" to="456pt,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" strokecolor="windowText" strokeweight="2pt">
                <v:stroke linestyle="thickThin" joinstyle="miter"/>
                <w10:wrap anchorx="margin"/>
              </v:line>
            </w:pict>
          </mc:Fallback>
        </mc:AlternateContent>
      </w:r>
      <w:r w:rsidR="00862BEE" w:rsidRPr="006729BF">
        <w:rPr>
          <w:rFonts w:eastAsia="Times New Roman" w:cstheme="minorHAnsi"/>
          <w:b/>
          <w:bCs/>
          <w:color w:val="000000"/>
          <w:spacing w:val="5"/>
          <w:sz w:val="22"/>
          <w:szCs w:val="22"/>
          <w:lang w:eastAsia="nl-NL"/>
        </w:rPr>
        <w:t>Melkproductie valt tegen</w:t>
      </w:r>
      <w:r w:rsidR="001F6830" w:rsidRPr="006729BF">
        <w:rPr>
          <w:rFonts w:eastAsia="Times New Roman" w:cstheme="minorHAnsi"/>
          <w:b/>
          <w:bCs/>
          <w:color w:val="000000"/>
          <w:spacing w:val="5"/>
          <w:sz w:val="22"/>
          <w:szCs w:val="22"/>
          <w:lang w:eastAsia="nl-NL"/>
        </w:rPr>
        <w:br/>
      </w:r>
      <w:r w:rsidR="00862BEE" w:rsidRPr="006729BF">
        <w:rPr>
          <w:rFonts w:eastAsia="Times New Roman" w:cstheme="minorHAnsi"/>
          <w:color w:val="000000"/>
          <w:spacing w:val="5"/>
          <w:sz w:val="22"/>
          <w:szCs w:val="22"/>
          <w:lang w:eastAsia="nl-NL"/>
        </w:rPr>
        <w:t xml:space="preserve">De </w:t>
      </w:r>
      <w:r w:rsidR="001B2176" w:rsidRPr="006729BF">
        <w:rPr>
          <w:rFonts w:eastAsia="Times New Roman" w:cstheme="minorHAnsi"/>
          <w:color w:val="000000"/>
          <w:spacing w:val="5"/>
          <w:sz w:val="22"/>
          <w:szCs w:val="22"/>
          <w:lang w:eastAsia="nl-NL"/>
        </w:rPr>
        <w:t>VEM</w:t>
      </w:r>
      <w:r w:rsidR="00862BEE" w:rsidRPr="006729BF">
        <w:rPr>
          <w:rFonts w:eastAsia="Times New Roman" w:cstheme="minorHAnsi"/>
          <w:color w:val="000000"/>
          <w:spacing w:val="5"/>
          <w:sz w:val="22"/>
          <w:szCs w:val="22"/>
          <w:lang w:eastAsia="nl-NL"/>
        </w:rPr>
        <w:t>-stijging van gras komt volgens Zijderveld doordat de NDF-gehalten (de niet-verteerbare celwanden) dalen en de verteringscoëfficiënt stijgt. Daardoor komt er meer energie vrij uit de celwanden. ‘Toch valt de melkproductie bij het voeren van dit soort graskuilen niet altijd mee’, aldus Zijderveld. ‘De oorzaak is dat het gras te snel de pens passeert. Door te zorgen voor grotere grasdeeltjes in de pens, verhoog je de energiebenutting omdat het gras langer in de pens blijft.’</w:t>
      </w:r>
      <w:bookmarkEnd w:id="23"/>
      <w:bookmarkEnd w:id="24"/>
      <w:bookmarkEnd w:id="25"/>
      <w:bookmarkEnd w:id="26"/>
      <w:bookmarkEnd w:id="27"/>
      <w:bookmarkEnd w:id="28"/>
      <w:bookmarkEnd w:id="29"/>
      <w:bookmarkEnd w:id="30"/>
      <w:bookmarkEnd w:id="31"/>
      <w:bookmarkEnd w:id="32"/>
      <w:bookmarkEnd w:id="33"/>
      <w:bookmarkEnd w:id="34"/>
      <w:bookmarkEnd w:id="35"/>
    </w:p>
    <w:p w14:paraId="388F3CDB" w14:textId="388BF227" w:rsidR="006729BF" w:rsidRDefault="00D12ADB" w:rsidP="00C3519B">
      <w:pPr>
        <w:rPr>
          <w:b/>
          <w:i/>
          <w:sz w:val="22"/>
          <w:szCs w:val="22"/>
        </w:rPr>
      </w:pPr>
      <w:r>
        <w:rPr>
          <w:noProof/>
          <w:lang w:eastAsia="nl-NL"/>
        </w:rPr>
        <mc:AlternateContent>
          <mc:Choice Requires="wps">
            <w:drawing>
              <wp:anchor distT="0" distB="0" distL="114300" distR="114300" simplePos="0" relativeHeight="251638272" behindDoc="0" locked="0" layoutInCell="1" allowOverlap="1" wp14:anchorId="3B238A73" wp14:editId="20473FA0">
                <wp:simplePos x="0" y="0"/>
                <wp:positionH relativeFrom="margin">
                  <wp:align>left</wp:align>
                </wp:positionH>
                <wp:positionV relativeFrom="paragraph">
                  <wp:posOffset>281305</wp:posOffset>
                </wp:positionV>
                <wp:extent cx="5791200" cy="19050"/>
                <wp:effectExtent l="0" t="0" r="19050" b="19050"/>
                <wp:wrapNone/>
                <wp:docPr id="55" name="Rechte verbindingslijn 55"/>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A8D684" id="Rechte verbindingslijn 55" o:spid="_x0000_s1026" style="position:absolute;z-index:25163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15pt" to="456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" strokecolor="windowText" strokeweight="2pt">
                <v:stroke linestyle="thickThin" joinstyle="miter"/>
                <w10:wrap anchorx="margin"/>
              </v:line>
            </w:pict>
          </mc:Fallback>
        </mc:AlternateContent>
      </w:r>
      <w:r w:rsidR="006729BF">
        <w:rPr>
          <w:noProof/>
          <w:lang w:eastAsia="nl-NL"/>
        </w:rPr>
        <mc:AlternateContent>
          <mc:Choice Requires="wps">
            <w:drawing>
              <wp:anchor distT="0" distB="0" distL="114300" distR="114300" simplePos="0" relativeHeight="251622912" behindDoc="0" locked="0" layoutInCell="1" allowOverlap="1" wp14:anchorId="18E3E86C" wp14:editId="1669C4D7">
                <wp:simplePos x="0" y="0"/>
                <wp:positionH relativeFrom="margin">
                  <wp:align>left</wp:align>
                </wp:positionH>
                <wp:positionV relativeFrom="paragraph">
                  <wp:posOffset>13970</wp:posOffset>
                </wp:positionV>
                <wp:extent cx="5791200" cy="19050"/>
                <wp:effectExtent l="0" t="0" r="19050" b="19050"/>
                <wp:wrapNone/>
                <wp:docPr id="21" name="Rechte verbindingslijn 21"/>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A9128D" id="Rechte verbindingslijn 21" o:spid="_x0000_s1026" style="position:absolute;z-index:251622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pt" to="456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" strokecolor="windowText" strokeweight="2pt">
                <v:stroke linestyle="thickThin" joinstyle="miter"/>
                <w10:wrap anchorx="margin"/>
              </v:line>
            </w:pict>
          </mc:Fallback>
        </mc:AlternateContent>
      </w:r>
    </w:p>
    <w:p w14:paraId="6860976B" w14:textId="2E62EF01" w:rsidR="00D12ADB" w:rsidRDefault="00D12ADB" w:rsidP="00D12ADB">
      <w:pPr>
        <w:shd w:val="clear" w:color="auto" w:fill="F2F2F2" w:themeFill="background1" w:themeFillShade="F2"/>
        <w:rPr>
          <w:sz w:val="22"/>
          <w:szCs w:val="22"/>
        </w:rPr>
      </w:pPr>
      <w:bookmarkStart w:id="36" w:name="_Hlk12960762"/>
      <w:bookmarkStart w:id="37" w:name="_Hlk12960930"/>
      <w:r>
        <w:rPr>
          <w:sz w:val="22"/>
          <w:szCs w:val="22"/>
        </w:rPr>
        <w:t>Bron: Boerderij (september 2010)</w:t>
      </w:r>
    </w:p>
    <w:p w14:paraId="3684574E" w14:textId="77777777" w:rsidR="00D12ADB" w:rsidRDefault="00D12ADB" w:rsidP="00D12ADB">
      <w:pPr>
        <w:shd w:val="clear" w:color="auto" w:fill="F2F2F2" w:themeFill="background1" w:themeFillShade="F2"/>
        <w:rPr>
          <w:b/>
          <w:sz w:val="28"/>
          <w:szCs w:val="28"/>
        </w:rPr>
      </w:pPr>
      <w:r w:rsidRPr="00D12ADB">
        <w:rPr>
          <w:b/>
          <w:sz w:val="28"/>
          <w:szCs w:val="28"/>
        </w:rPr>
        <w:t>For</w:t>
      </w:r>
      <w:r>
        <w:rPr>
          <w:b/>
          <w:sz w:val="28"/>
          <w:szCs w:val="28"/>
        </w:rPr>
        <w:t xml:space="preserve"> Farmers vervangt VEM door Melk</w:t>
      </w:r>
      <w:r>
        <w:rPr>
          <w:b/>
          <w:sz w:val="28"/>
          <w:szCs w:val="28"/>
        </w:rPr>
        <w:br/>
      </w:r>
      <w:r w:rsidRPr="00D12ADB">
        <w:rPr>
          <w:sz w:val="22"/>
          <w:szCs w:val="22"/>
        </w:rPr>
        <w:t>For Farmers heeft een nieuw voederwaarderingssyteem geïntroduceerd onder de naam Melk.</w:t>
      </w:r>
      <w:r>
        <w:rPr>
          <w:b/>
          <w:sz w:val="28"/>
          <w:szCs w:val="28"/>
        </w:rPr>
        <w:t xml:space="preserve"> </w:t>
      </w:r>
      <w:r w:rsidRPr="00D12ADB">
        <w:rPr>
          <w:sz w:val="22"/>
          <w:szCs w:val="22"/>
        </w:rPr>
        <w:t xml:space="preserve">Met deze introductie neemt de mengvoerfabrikant afstand van het VEM-systeem (Voeder Eenheid Melk). Het systeem Melk staat voor Meer Energie voor Lacterende Koeien, en kent volgens de bedenker veel voordelen boven het bestaande VEM-systeem. </w:t>
      </w:r>
    </w:p>
    <w:p w14:paraId="5A70AFE5" w14:textId="6F12A6C0" w:rsidR="00D12ADB" w:rsidRPr="00D12ADB" w:rsidRDefault="00D12ADB" w:rsidP="00D12ADB">
      <w:pPr>
        <w:shd w:val="clear" w:color="auto" w:fill="F2F2F2" w:themeFill="background1" w:themeFillShade="F2"/>
        <w:rPr>
          <w:b/>
          <w:sz w:val="28"/>
          <w:szCs w:val="28"/>
        </w:rPr>
      </w:pPr>
      <w:r>
        <w:rPr>
          <w:noProof/>
          <w:lang w:eastAsia="nl-NL"/>
        </w:rPr>
        <mc:AlternateContent>
          <mc:Choice Requires="wps">
            <w:drawing>
              <wp:anchor distT="0" distB="0" distL="114300" distR="114300" simplePos="0" relativeHeight="251639296" behindDoc="0" locked="0" layoutInCell="1" allowOverlap="1" wp14:anchorId="6C280A05" wp14:editId="39EE717B">
                <wp:simplePos x="0" y="0"/>
                <wp:positionH relativeFrom="margin">
                  <wp:align>left</wp:align>
                </wp:positionH>
                <wp:positionV relativeFrom="paragraph">
                  <wp:posOffset>1216660</wp:posOffset>
                </wp:positionV>
                <wp:extent cx="5791200" cy="19050"/>
                <wp:effectExtent l="0" t="0" r="19050" b="19050"/>
                <wp:wrapNone/>
                <wp:docPr id="56" name="Rechte verbindingslijn 56"/>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023D36" id="Rechte verbindingslijn 56" o:spid="_x0000_s1026" style="position:absolute;z-index:25163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5.8pt" to="456pt,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" strokecolor="windowText" strokeweight="2pt">
                <v:stroke linestyle="thickThin" joinstyle="miter"/>
                <w10:wrap anchorx="margin"/>
              </v:line>
            </w:pict>
          </mc:Fallback>
        </mc:AlternateContent>
      </w:r>
      <w:r w:rsidRPr="00D12ADB">
        <w:rPr>
          <w:sz w:val="22"/>
          <w:szCs w:val="22"/>
        </w:rPr>
        <w:t>Het VEM-kengetal, dat al sinds de jaren ’70 wordt gebruikt, kent volgens For Farmers een aantal nadelen. Zo kent het systeem energiewaarde toe aan eiwit en maakt het geen onderscheid tussen pens- en darmvertering. Onderzoek naar de werkelijke beschikbaarheid van voedermiddelen in de koe, de plaats van vrijkomen in de koe en de snelheid waarmee voedermiddelen in de koe beschikbaar komen bieden volgens For Farmer meer inzicht in de voedingswaarde van voer.</w:t>
      </w:r>
    </w:p>
    <w:p w14:paraId="03CAD372" w14:textId="6FC4E1AD" w:rsidR="00D12ADB" w:rsidRDefault="00D12ADB" w:rsidP="00C3519B">
      <w:pPr>
        <w:rPr>
          <w:b/>
          <w:i/>
          <w:sz w:val="22"/>
          <w:szCs w:val="22"/>
        </w:rPr>
      </w:pPr>
      <w:r>
        <w:rPr>
          <w:noProof/>
          <w:lang w:eastAsia="nl-NL"/>
        </w:rPr>
        <mc:AlternateContent>
          <mc:Choice Requires="wps">
            <w:drawing>
              <wp:anchor distT="0" distB="0" distL="114300" distR="114300" simplePos="0" relativeHeight="251640320" behindDoc="0" locked="0" layoutInCell="1" allowOverlap="1" wp14:anchorId="7AC9C2EF" wp14:editId="33F1FC4B">
                <wp:simplePos x="0" y="0"/>
                <wp:positionH relativeFrom="margin">
                  <wp:align>left</wp:align>
                </wp:positionH>
                <wp:positionV relativeFrom="paragraph">
                  <wp:posOffset>28575</wp:posOffset>
                </wp:positionV>
                <wp:extent cx="5791200" cy="19050"/>
                <wp:effectExtent l="0" t="0" r="19050" b="19050"/>
                <wp:wrapNone/>
                <wp:docPr id="57" name="Rechte verbindingslijn 57"/>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C7B593" id="Rechte verbindingslijn 57" o:spid="_x0000_s1026" style="position:absolute;z-index:251640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5pt" to="456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" strokecolor="windowText" strokeweight="2pt">
                <v:stroke linestyle="thickThin" joinstyle="miter"/>
                <w10:wrap anchorx="margin"/>
              </v:line>
            </w:pict>
          </mc:Fallback>
        </mc:AlternateContent>
      </w:r>
    </w:p>
    <w:p w14:paraId="783EDC58" w14:textId="2F6BC81C" w:rsidR="00C3519B" w:rsidRDefault="00C3519B" w:rsidP="00C3519B">
      <w:pPr>
        <w:rPr>
          <w:sz w:val="22"/>
          <w:szCs w:val="22"/>
        </w:rPr>
      </w:pPr>
      <w:r>
        <w:rPr>
          <w:b/>
          <w:i/>
          <w:sz w:val="22"/>
          <w:szCs w:val="22"/>
        </w:rPr>
        <w:t>Vragen en opdrachten over energie:</w:t>
      </w:r>
    </w:p>
    <w:bookmarkEnd w:id="36"/>
    <w:p w14:paraId="323F7F3C" w14:textId="255D04CC" w:rsidR="00EC4B7E" w:rsidRDefault="00EC4B7E" w:rsidP="00EC4B7E">
      <w:pPr>
        <w:pStyle w:val="Lijstalinea"/>
        <w:numPr>
          <w:ilvl w:val="0"/>
          <w:numId w:val="10"/>
        </w:numPr>
        <w:rPr>
          <w:sz w:val="22"/>
          <w:szCs w:val="22"/>
        </w:rPr>
      </w:pPr>
      <w:r>
        <w:rPr>
          <w:sz w:val="22"/>
          <w:szCs w:val="22"/>
        </w:rPr>
        <w:t>Uit welke drie onderdelen komt de energie (VEM) uit graskuil vandaa</w:t>
      </w:r>
      <w:r w:rsidR="00D12ADB">
        <w:rPr>
          <w:sz w:val="22"/>
          <w:szCs w:val="22"/>
        </w:rPr>
        <w:t>n.</w:t>
      </w:r>
    </w:p>
    <w:p w14:paraId="5DB93617" w14:textId="77777777" w:rsidR="00D12ADB" w:rsidRDefault="00D12ADB" w:rsidP="00D12ADB">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12ADB" w14:paraId="48919D35" w14:textId="77777777" w:rsidTr="00F43E62">
        <w:tc>
          <w:tcPr>
            <w:tcW w:w="9062" w:type="dxa"/>
          </w:tcPr>
          <w:p w14:paraId="01EEFDF7" w14:textId="77777777" w:rsidR="00D12ADB" w:rsidRDefault="00D12ADB" w:rsidP="00F43E62">
            <w:pPr>
              <w:pStyle w:val="Lijstalinea"/>
              <w:ind w:left="0"/>
              <w:rPr>
                <w:sz w:val="22"/>
                <w:szCs w:val="22"/>
              </w:rPr>
            </w:pPr>
            <w:r>
              <w:rPr>
                <w:sz w:val="22"/>
                <w:szCs w:val="22"/>
              </w:rPr>
              <w:br/>
            </w:r>
          </w:p>
        </w:tc>
      </w:tr>
      <w:tr w:rsidR="00D12ADB" w14:paraId="28FD02DE" w14:textId="77777777" w:rsidTr="00F43E62">
        <w:tc>
          <w:tcPr>
            <w:tcW w:w="9062" w:type="dxa"/>
          </w:tcPr>
          <w:p w14:paraId="1548E81B" w14:textId="77777777" w:rsidR="00D12ADB" w:rsidRDefault="00D12ADB" w:rsidP="00F43E62">
            <w:pPr>
              <w:pStyle w:val="Lijstalinea"/>
              <w:ind w:left="0"/>
              <w:rPr>
                <w:sz w:val="22"/>
                <w:szCs w:val="22"/>
              </w:rPr>
            </w:pPr>
            <w:r>
              <w:rPr>
                <w:sz w:val="22"/>
                <w:szCs w:val="22"/>
              </w:rPr>
              <w:br/>
            </w:r>
          </w:p>
        </w:tc>
      </w:tr>
    </w:tbl>
    <w:p w14:paraId="7C8DC3EC" w14:textId="15D0378E" w:rsidR="00D12ADB" w:rsidRDefault="00D12ADB" w:rsidP="00D12ADB">
      <w:pPr>
        <w:pStyle w:val="Lijstalinea"/>
        <w:rPr>
          <w:sz w:val="22"/>
          <w:szCs w:val="22"/>
        </w:rPr>
      </w:pPr>
      <w:r>
        <w:rPr>
          <w:sz w:val="22"/>
          <w:szCs w:val="22"/>
        </w:rPr>
        <w:br/>
      </w:r>
    </w:p>
    <w:p w14:paraId="1D319078" w14:textId="5F25970F" w:rsidR="00EC4B7E" w:rsidRDefault="00EC4B7E" w:rsidP="00EC4B7E">
      <w:pPr>
        <w:pStyle w:val="Lijstalinea"/>
        <w:numPr>
          <w:ilvl w:val="1"/>
          <w:numId w:val="10"/>
        </w:numPr>
        <w:rPr>
          <w:sz w:val="22"/>
          <w:szCs w:val="22"/>
        </w:rPr>
      </w:pPr>
      <w:r>
        <w:rPr>
          <w:sz w:val="22"/>
          <w:szCs w:val="22"/>
        </w:rPr>
        <w:t>Welke van de drie zorgt voor de meeste energie.</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EC4B7E" w14:paraId="7999827B" w14:textId="77777777" w:rsidTr="00EC4B7E">
        <w:tc>
          <w:tcPr>
            <w:tcW w:w="8352" w:type="dxa"/>
            <w:tcBorders>
              <w:bottom w:val="nil"/>
            </w:tcBorders>
          </w:tcPr>
          <w:p w14:paraId="1180145A" w14:textId="77777777" w:rsidR="00EC4B7E" w:rsidRDefault="00EC4B7E" w:rsidP="00F43E62">
            <w:pPr>
              <w:pStyle w:val="Lijstalinea"/>
              <w:ind w:left="0"/>
              <w:rPr>
                <w:sz w:val="22"/>
                <w:szCs w:val="22"/>
              </w:rPr>
            </w:pPr>
            <w:r>
              <w:rPr>
                <w:sz w:val="22"/>
                <w:szCs w:val="22"/>
              </w:rPr>
              <w:br/>
            </w:r>
          </w:p>
        </w:tc>
      </w:tr>
    </w:tbl>
    <w:p w14:paraId="2235FBC8" w14:textId="319B6A08" w:rsidR="00EC4B7E" w:rsidRDefault="00EC4B7E" w:rsidP="00EC4B7E">
      <w:pPr>
        <w:pStyle w:val="Lijstalinea"/>
        <w:numPr>
          <w:ilvl w:val="1"/>
          <w:numId w:val="10"/>
        </w:numPr>
        <w:rPr>
          <w:sz w:val="22"/>
          <w:szCs w:val="22"/>
        </w:rPr>
      </w:pPr>
      <w:r>
        <w:rPr>
          <w:sz w:val="22"/>
          <w:szCs w:val="22"/>
        </w:rPr>
        <w:t>Welke van de drie hoort er eigenlijk niet bij.</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EC4B7E" w14:paraId="50ED1069" w14:textId="77777777" w:rsidTr="00EC4B7E">
        <w:tc>
          <w:tcPr>
            <w:tcW w:w="8352" w:type="dxa"/>
            <w:tcBorders>
              <w:bottom w:val="nil"/>
            </w:tcBorders>
          </w:tcPr>
          <w:p w14:paraId="0C08F549" w14:textId="77777777" w:rsidR="00EC4B7E" w:rsidRDefault="00EC4B7E" w:rsidP="00F43E62">
            <w:pPr>
              <w:pStyle w:val="Lijstalinea"/>
              <w:ind w:left="0"/>
              <w:rPr>
                <w:sz w:val="22"/>
                <w:szCs w:val="22"/>
              </w:rPr>
            </w:pPr>
          </w:p>
          <w:p w14:paraId="4EB6ABE3" w14:textId="77777777" w:rsidR="00EC4B7E" w:rsidRDefault="00EC4B7E" w:rsidP="00F43E62">
            <w:pPr>
              <w:pStyle w:val="Lijstalinea"/>
              <w:ind w:left="0"/>
              <w:rPr>
                <w:sz w:val="22"/>
                <w:szCs w:val="22"/>
              </w:rPr>
            </w:pPr>
          </w:p>
        </w:tc>
      </w:tr>
    </w:tbl>
    <w:p w14:paraId="3474FCF1" w14:textId="6BB80346" w:rsidR="00EC4B7E" w:rsidRPr="00EC4B7E" w:rsidRDefault="00EC4B7E" w:rsidP="00EC4B7E">
      <w:pPr>
        <w:rPr>
          <w:sz w:val="22"/>
          <w:szCs w:val="22"/>
        </w:rPr>
      </w:pPr>
    </w:p>
    <w:p w14:paraId="4D3B36C9" w14:textId="77777777" w:rsidR="00D12ADB" w:rsidRDefault="00D12ADB">
      <w:pPr>
        <w:rPr>
          <w:sz w:val="22"/>
          <w:szCs w:val="22"/>
        </w:rPr>
      </w:pPr>
      <w:r>
        <w:rPr>
          <w:sz w:val="22"/>
          <w:szCs w:val="22"/>
        </w:rPr>
        <w:br w:type="page"/>
      </w:r>
    </w:p>
    <w:p w14:paraId="43A9CD5F" w14:textId="08E98C94" w:rsidR="00E247B3" w:rsidRPr="00E247B3" w:rsidRDefault="00E247B3" w:rsidP="00E247B3">
      <w:pPr>
        <w:pStyle w:val="Lijstalinea"/>
        <w:numPr>
          <w:ilvl w:val="0"/>
          <w:numId w:val="10"/>
        </w:numPr>
        <w:rPr>
          <w:sz w:val="22"/>
          <w:szCs w:val="22"/>
        </w:rPr>
      </w:pPr>
      <w:r>
        <w:rPr>
          <w:sz w:val="22"/>
          <w:szCs w:val="22"/>
        </w:rPr>
        <w:lastRenderedPageBreak/>
        <w:t>Bekijk de twee graskuilanalyses op blz 1</w:t>
      </w:r>
      <w:r w:rsidR="00055697">
        <w:rPr>
          <w:sz w:val="22"/>
          <w:szCs w:val="22"/>
        </w:rPr>
        <w:t>5</w:t>
      </w:r>
      <w:r>
        <w:rPr>
          <w:sz w:val="22"/>
          <w:szCs w:val="22"/>
        </w:rPr>
        <w:t>.</w:t>
      </w:r>
      <w:r>
        <w:rPr>
          <w:sz w:val="22"/>
          <w:szCs w:val="22"/>
        </w:rPr>
        <w:br/>
      </w:r>
      <w:r w:rsidRPr="00E247B3">
        <w:rPr>
          <w:sz w:val="22"/>
          <w:szCs w:val="22"/>
        </w:rPr>
        <w:t>Verklaar waarom kuilanalyse 2 (bovenste) een lagere VEM heeft dan graskuilanalyse 3 (onderste), ondanks dat het suikergehalte van analyse 2 hoger is.</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E247B3" w14:paraId="690B5F6D" w14:textId="77777777" w:rsidTr="00E247B3">
        <w:tc>
          <w:tcPr>
            <w:tcW w:w="9062" w:type="dxa"/>
          </w:tcPr>
          <w:p w14:paraId="64389079" w14:textId="77777777" w:rsidR="00E247B3" w:rsidRDefault="00E247B3" w:rsidP="00E247B3">
            <w:pPr>
              <w:pStyle w:val="Lijstalinea"/>
              <w:ind w:left="0"/>
              <w:rPr>
                <w:sz w:val="22"/>
                <w:szCs w:val="22"/>
              </w:rPr>
            </w:pPr>
            <w:r>
              <w:rPr>
                <w:sz w:val="22"/>
                <w:szCs w:val="22"/>
              </w:rPr>
              <w:br/>
            </w:r>
          </w:p>
        </w:tc>
      </w:tr>
      <w:tr w:rsidR="00E247B3" w14:paraId="0BED0B67" w14:textId="77777777" w:rsidTr="00E247B3">
        <w:tc>
          <w:tcPr>
            <w:tcW w:w="9062" w:type="dxa"/>
          </w:tcPr>
          <w:p w14:paraId="7458C0E5" w14:textId="77777777" w:rsidR="00E247B3" w:rsidRDefault="00E247B3" w:rsidP="00E247B3">
            <w:pPr>
              <w:pStyle w:val="Lijstalinea"/>
              <w:ind w:left="0"/>
              <w:rPr>
                <w:sz w:val="22"/>
                <w:szCs w:val="22"/>
              </w:rPr>
            </w:pPr>
            <w:r>
              <w:rPr>
                <w:sz w:val="22"/>
                <w:szCs w:val="22"/>
              </w:rPr>
              <w:br/>
            </w:r>
          </w:p>
        </w:tc>
      </w:tr>
    </w:tbl>
    <w:p w14:paraId="650F57E8" w14:textId="362B8ECB" w:rsidR="00E247B3" w:rsidRPr="00E247B3" w:rsidRDefault="00E247B3" w:rsidP="00E247B3">
      <w:pPr>
        <w:pStyle w:val="Lijstalinea"/>
        <w:rPr>
          <w:sz w:val="22"/>
          <w:szCs w:val="22"/>
        </w:rPr>
      </w:pPr>
      <w:r>
        <w:rPr>
          <w:sz w:val="22"/>
          <w:szCs w:val="22"/>
        </w:rPr>
        <w:br/>
      </w:r>
    </w:p>
    <w:p w14:paraId="75FC2377" w14:textId="134E1352" w:rsidR="00C3519B" w:rsidRDefault="00C3519B" w:rsidP="003459A4">
      <w:pPr>
        <w:pStyle w:val="Lijstalinea"/>
        <w:numPr>
          <w:ilvl w:val="0"/>
          <w:numId w:val="10"/>
        </w:numPr>
        <w:rPr>
          <w:sz w:val="22"/>
          <w:szCs w:val="22"/>
        </w:rPr>
      </w:pPr>
      <w:r>
        <w:rPr>
          <w:sz w:val="22"/>
          <w:szCs w:val="22"/>
        </w:rPr>
        <w:t>Hoe kun je de VEM in je graskuil beïnvloeden? Noem er minimaal 3.</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3519B" w14:paraId="320B46FE" w14:textId="77777777" w:rsidTr="00EA5EBF">
        <w:tc>
          <w:tcPr>
            <w:tcW w:w="9062" w:type="dxa"/>
          </w:tcPr>
          <w:p w14:paraId="4AFEF509" w14:textId="77777777" w:rsidR="00C3519B" w:rsidRDefault="00C3519B" w:rsidP="00EA5EBF">
            <w:pPr>
              <w:pStyle w:val="Lijstalinea"/>
              <w:ind w:left="0"/>
              <w:rPr>
                <w:sz w:val="22"/>
                <w:szCs w:val="22"/>
              </w:rPr>
            </w:pPr>
            <w:r>
              <w:rPr>
                <w:sz w:val="22"/>
                <w:szCs w:val="22"/>
              </w:rPr>
              <w:br/>
            </w:r>
          </w:p>
        </w:tc>
      </w:tr>
      <w:tr w:rsidR="00C3519B" w14:paraId="604D5F4E" w14:textId="77777777" w:rsidTr="00EA5EBF">
        <w:tc>
          <w:tcPr>
            <w:tcW w:w="9062" w:type="dxa"/>
          </w:tcPr>
          <w:p w14:paraId="75AF4740" w14:textId="77777777" w:rsidR="00C3519B" w:rsidRDefault="00C3519B" w:rsidP="00EA5EBF">
            <w:pPr>
              <w:pStyle w:val="Lijstalinea"/>
              <w:ind w:left="0"/>
              <w:rPr>
                <w:sz w:val="22"/>
                <w:szCs w:val="22"/>
              </w:rPr>
            </w:pPr>
            <w:r>
              <w:rPr>
                <w:sz w:val="22"/>
                <w:szCs w:val="22"/>
              </w:rPr>
              <w:br/>
            </w:r>
          </w:p>
        </w:tc>
      </w:tr>
    </w:tbl>
    <w:p w14:paraId="1CDBF2BF" w14:textId="77777777" w:rsidR="00C3519B" w:rsidRDefault="00C3519B" w:rsidP="00C3519B">
      <w:pPr>
        <w:pStyle w:val="Lijstalinea"/>
        <w:rPr>
          <w:sz w:val="22"/>
          <w:szCs w:val="22"/>
        </w:rPr>
      </w:pPr>
    </w:p>
    <w:bookmarkEnd w:id="37"/>
    <w:p w14:paraId="3547FE6A" w14:textId="77777777" w:rsidR="00C3519B" w:rsidRDefault="00C3519B" w:rsidP="00C3519B">
      <w:pPr>
        <w:pStyle w:val="Lijstalinea"/>
        <w:rPr>
          <w:sz w:val="22"/>
          <w:szCs w:val="22"/>
        </w:rPr>
      </w:pPr>
    </w:p>
    <w:p w14:paraId="5BDC6E67" w14:textId="7D69F12A" w:rsidR="00C3519B" w:rsidRDefault="00C3519B" w:rsidP="003459A4">
      <w:pPr>
        <w:pStyle w:val="Lijstalinea"/>
        <w:numPr>
          <w:ilvl w:val="0"/>
          <w:numId w:val="10"/>
        </w:numPr>
        <w:rPr>
          <w:sz w:val="22"/>
          <w:szCs w:val="22"/>
        </w:rPr>
      </w:pPr>
      <w:r>
        <w:rPr>
          <w:sz w:val="22"/>
          <w:szCs w:val="22"/>
        </w:rPr>
        <w:t xml:space="preserve">Is iedere veehouder gebaad bij een VEM/kg </w:t>
      </w:r>
      <w:r w:rsidR="00D12ADB">
        <w:rPr>
          <w:sz w:val="22"/>
          <w:szCs w:val="22"/>
        </w:rPr>
        <w:t>DS &gt; 950. Verklaar je antwoord.</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3519B" w14:paraId="16EE937A" w14:textId="77777777" w:rsidTr="00EA5EBF">
        <w:tc>
          <w:tcPr>
            <w:tcW w:w="9062" w:type="dxa"/>
          </w:tcPr>
          <w:p w14:paraId="32844241" w14:textId="77777777" w:rsidR="00C3519B" w:rsidRDefault="00C3519B" w:rsidP="00EA5EBF">
            <w:pPr>
              <w:pStyle w:val="Lijstalinea"/>
              <w:ind w:left="0"/>
              <w:rPr>
                <w:sz w:val="22"/>
                <w:szCs w:val="22"/>
              </w:rPr>
            </w:pPr>
            <w:r>
              <w:rPr>
                <w:sz w:val="22"/>
                <w:szCs w:val="22"/>
              </w:rPr>
              <w:br/>
            </w:r>
          </w:p>
        </w:tc>
      </w:tr>
      <w:tr w:rsidR="00C3519B" w14:paraId="63808FFF" w14:textId="77777777" w:rsidTr="00EA5EBF">
        <w:tc>
          <w:tcPr>
            <w:tcW w:w="9062" w:type="dxa"/>
          </w:tcPr>
          <w:p w14:paraId="599C7D52" w14:textId="77777777" w:rsidR="00C3519B" w:rsidRDefault="00C3519B" w:rsidP="00EA5EBF">
            <w:pPr>
              <w:pStyle w:val="Lijstalinea"/>
              <w:ind w:left="0"/>
              <w:rPr>
                <w:sz w:val="22"/>
                <w:szCs w:val="22"/>
              </w:rPr>
            </w:pPr>
            <w:r>
              <w:rPr>
                <w:sz w:val="22"/>
                <w:szCs w:val="22"/>
              </w:rPr>
              <w:br/>
            </w:r>
          </w:p>
        </w:tc>
      </w:tr>
    </w:tbl>
    <w:p w14:paraId="25F8093E" w14:textId="37F36A82" w:rsidR="00C3519B" w:rsidRDefault="00C3519B" w:rsidP="00C3519B">
      <w:pPr>
        <w:rPr>
          <w:sz w:val="22"/>
          <w:szCs w:val="22"/>
        </w:rPr>
      </w:pPr>
    </w:p>
    <w:p w14:paraId="5ABCAEC4" w14:textId="77777777" w:rsidR="00D12ADB" w:rsidRDefault="00D12ADB" w:rsidP="00D12ADB">
      <w:pPr>
        <w:pStyle w:val="Lijstalinea"/>
        <w:numPr>
          <w:ilvl w:val="0"/>
          <w:numId w:val="10"/>
        </w:numPr>
        <w:rPr>
          <w:sz w:val="22"/>
          <w:szCs w:val="22"/>
        </w:rPr>
      </w:pPr>
      <w:r>
        <w:rPr>
          <w:sz w:val="22"/>
          <w:szCs w:val="22"/>
        </w:rPr>
        <w:t>De voerleverancier ForFarmers werkt niet met VEM, maar met de eenheid MELK. Wat is het verschil tussen VEM en MELK.</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12ADB" w14:paraId="1C1977CA" w14:textId="77777777" w:rsidTr="00F43E62">
        <w:tc>
          <w:tcPr>
            <w:tcW w:w="9062" w:type="dxa"/>
          </w:tcPr>
          <w:p w14:paraId="138979FC" w14:textId="77777777" w:rsidR="00D12ADB" w:rsidRDefault="00D12ADB" w:rsidP="00F43E62">
            <w:pPr>
              <w:pStyle w:val="Lijstalinea"/>
              <w:ind w:left="0"/>
              <w:rPr>
                <w:sz w:val="22"/>
                <w:szCs w:val="22"/>
              </w:rPr>
            </w:pPr>
            <w:r>
              <w:rPr>
                <w:sz w:val="22"/>
                <w:szCs w:val="22"/>
              </w:rPr>
              <w:br/>
            </w:r>
          </w:p>
        </w:tc>
      </w:tr>
      <w:tr w:rsidR="00D12ADB" w14:paraId="0233BC6C" w14:textId="77777777" w:rsidTr="00F43E62">
        <w:tc>
          <w:tcPr>
            <w:tcW w:w="9062" w:type="dxa"/>
          </w:tcPr>
          <w:p w14:paraId="18153F8D" w14:textId="77777777" w:rsidR="00D12ADB" w:rsidRDefault="00D12ADB" w:rsidP="00F43E62">
            <w:pPr>
              <w:pStyle w:val="Lijstalinea"/>
              <w:ind w:left="0"/>
              <w:rPr>
                <w:sz w:val="22"/>
                <w:szCs w:val="22"/>
              </w:rPr>
            </w:pPr>
            <w:r>
              <w:rPr>
                <w:sz w:val="22"/>
                <w:szCs w:val="22"/>
              </w:rPr>
              <w:br/>
            </w:r>
          </w:p>
        </w:tc>
      </w:tr>
    </w:tbl>
    <w:p w14:paraId="2E8EF37D" w14:textId="402B5DDD" w:rsidR="00D12ADB" w:rsidRDefault="00D12ADB" w:rsidP="00D12ADB">
      <w:pPr>
        <w:pStyle w:val="Lijstalinea"/>
        <w:rPr>
          <w:sz w:val="22"/>
          <w:szCs w:val="22"/>
        </w:rPr>
      </w:pPr>
      <w:r>
        <w:rPr>
          <w:sz w:val="22"/>
          <w:szCs w:val="22"/>
        </w:rPr>
        <w:br/>
      </w:r>
    </w:p>
    <w:p w14:paraId="7CADDB83" w14:textId="77777777" w:rsidR="006729BF" w:rsidRDefault="006729BF">
      <w:pPr>
        <w:rPr>
          <w:rFonts w:asciiTheme="majorHAnsi" w:eastAsiaTheme="majorEastAsia" w:hAnsiTheme="majorHAnsi" w:cstheme="majorBidi"/>
          <w:b/>
          <w:bCs/>
          <w:sz w:val="24"/>
          <w:szCs w:val="24"/>
        </w:rPr>
      </w:pPr>
      <w:r>
        <w:rPr>
          <w:b/>
          <w:bCs/>
        </w:rPr>
        <w:br w:type="page"/>
      </w:r>
    </w:p>
    <w:p w14:paraId="1D3FA7C6" w14:textId="697EF058" w:rsidR="00814CD1" w:rsidRPr="00601050" w:rsidRDefault="005507B1" w:rsidP="00601050">
      <w:pPr>
        <w:pStyle w:val="Kop3"/>
        <w:rPr>
          <w:color w:val="auto"/>
          <w:u w:val="single"/>
        </w:rPr>
      </w:pPr>
      <w:bookmarkStart w:id="38" w:name="_Toc145156148"/>
      <w:r>
        <w:rPr>
          <w:color w:val="auto"/>
          <w:u w:val="single"/>
        </w:rPr>
        <w:lastRenderedPageBreak/>
        <w:t>2</w:t>
      </w:r>
      <w:r w:rsidR="00A6161B" w:rsidRPr="00601050">
        <w:rPr>
          <w:color w:val="auto"/>
          <w:u w:val="single"/>
        </w:rPr>
        <w:t>.</w:t>
      </w:r>
      <w:r w:rsidR="002F5B5C">
        <w:rPr>
          <w:color w:val="auto"/>
          <w:u w:val="single"/>
        </w:rPr>
        <w:t>1.</w:t>
      </w:r>
      <w:r w:rsidR="00175790" w:rsidRPr="00601050">
        <w:rPr>
          <w:color w:val="auto"/>
          <w:u w:val="single"/>
        </w:rPr>
        <w:t xml:space="preserve">3: </w:t>
      </w:r>
      <w:r w:rsidR="00321DE6" w:rsidRPr="00601050">
        <w:rPr>
          <w:color w:val="auto"/>
          <w:u w:val="single"/>
        </w:rPr>
        <w:t>Eiwit</w:t>
      </w:r>
      <w:bookmarkEnd w:id="38"/>
    </w:p>
    <w:p w14:paraId="09340FC6" w14:textId="556B52A3" w:rsidR="00A85740" w:rsidRDefault="00814CD1" w:rsidP="00A85740">
      <w:pPr>
        <w:rPr>
          <w:sz w:val="22"/>
          <w:szCs w:val="22"/>
        </w:rPr>
      </w:pPr>
      <w:r>
        <w:br/>
      </w:r>
      <w:r w:rsidR="009603FF" w:rsidRPr="002B107A">
        <w:rPr>
          <w:sz w:val="22"/>
          <w:szCs w:val="22"/>
        </w:rPr>
        <w:t>Graskuil is een goedkoop eiwitrijk voer</w:t>
      </w:r>
      <w:r w:rsidR="004E6CA5" w:rsidRPr="002B107A">
        <w:rPr>
          <w:sz w:val="22"/>
          <w:szCs w:val="22"/>
        </w:rPr>
        <w:t>. Hoe meer eiwit je van eigen land kan halen</w:t>
      </w:r>
      <w:r w:rsidR="00C13EC8" w:rsidRPr="002B107A">
        <w:rPr>
          <w:sz w:val="22"/>
          <w:szCs w:val="22"/>
        </w:rPr>
        <w:t>, des te minder eiwitrijk voer (als bijvoorbeeld soja) je hoeft aan te kopen.</w:t>
      </w:r>
      <w:r w:rsidR="00925AA4" w:rsidRPr="002B107A">
        <w:rPr>
          <w:sz w:val="22"/>
          <w:szCs w:val="22"/>
        </w:rPr>
        <w:t xml:space="preserve"> </w:t>
      </w:r>
      <w:r w:rsidR="00C446F4">
        <w:rPr>
          <w:sz w:val="22"/>
          <w:szCs w:val="22"/>
        </w:rPr>
        <w:br/>
        <w:t>Voor het beoordelen van de hoeveelheid eiwit in een graskuil</w:t>
      </w:r>
      <w:r w:rsidR="00812F92">
        <w:rPr>
          <w:sz w:val="22"/>
          <w:szCs w:val="22"/>
        </w:rPr>
        <w:t>, kijken we naar RE, DVE</w:t>
      </w:r>
      <w:r w:rsidR="00F71EBB">
        <w:rPr>
          <w:sz w:val="22"/>
          <w:szCs w:val="22"/>
        </w:rPr>
        <w:t>,</w:t>
      </w:r>
      <w:r w:rsidR="00812F92">
        <w:rPr>
          <w:sz w:val="22"/>
          <w:szCs w:val="22"/>
        </w:rPr>
        <w:t xml:space="preserve"> OEB </w:t>
      </w:r>
      <w:r w:rsidR="00F71EBB">
        <w:rPr>
          <w:sz w:val="22"/>
          <w:szCs w:val="22"/>
        </w:rPr>
        <w:t>en</w:t>
      </w:r>
      <w:r w:rsidR="00E82AE5">
        <w:rPr>
          <w:sz w:val="22"/>
          <w:szCs w:val="22"/>
        </w:rPr>
        <w:t xml:space="preserve"> oplosbaar RE</w:t>
      </w:r>
      <w:r w:rsidR="00814033">
        <w:rPr>
          <w:sz w:val="22"/>
          <w:szCs w:val="22"/>
        </w:rPr>
        <w:t xml:space="preserve"> (in %</w:t>
      </w:r>
      <w:r w:rsidR="006015A2">
        <w:rPr>
          <w:sz w:val="22"/>
          <w:szCs w:val="22"/>
        </w:rPr>
        <w:t xml:space="preserve"> van RE).</w:t>
      </w:r>
      <w:r w:rsidR="00EA6638">
        <w:rPr>
          <w:sz w:val="22"/>
          <w:szCs w:val="22"/>
        </w:rPr>
        <w:t xml:space="preserve"> </w:t>
      </w:r>
      <w:r w:rsidR="00C446F4">
        <w:rPr>
          <w:sz w:val="22"/>
          <w:szCs w:val="22"/>
        </w:rPr>
        <w:br/>
      </w:r>
    </w:p>
    <w:p w14:paraId="29160A37" w14:textId="43F9D33C" w:rsidR="00A85740" w:rsidRDefault="00A85740" w:rsidP="00814CD1">
      <w:pPr>
        <w:rPr>
          <w:sz w:val="22"/>
          <w:szCs w:val="22"/>
        </w:rPr>
      </w:pPr>
      <w:r>
        <w:rPr>
          <w:sz w:val="22"/>
          <w:szCs w:val="22"/>
        </w:rPr>
        <w:t>Ruw Eiwit</w:t>
      </w:r>
      <w:r w:rsidR="001066C5">
        <w:rPr>
          <w:sz w:val="22"/>
          <w:szCs w:val="22"/>
        </w:rPr>
        <w:t xml:space="preserve"> (RE)</w:t>
      </w:r>
      <w:r>
        <w:rPr>
          <w:sz w:val="22"/>
          <w:szCs w:val="22"/>
        </w:rPr>
        <w:br/>
      </w:r>
      <w:r w:rsidRPr="002B107A">
        <w:rPr>
          <w:sz w:val="22"/>
          <w:szCs w:val="22"/>
        </w:rPr>
        <w:t>In het rantsoen</w:t>
      </w:r>
      <w:r w:rsidR="00397267">
        <w:rPr>
          <w:sz w:val="22"/>
          <w:szCs w:val="22"/>
        </w:rPr>
        <w:t xml:space="preserve"> van melkkoeien</w:t>
      </w:r>
      <w:r w:rsidRPr="002B107A">
        <w:rPr>
          <w:sz w:val="22"/>
          <w:szCs w:val="22"/>
        </w:rPr>
        <w:t xml:space="preserve"> streven we naar een </w:t>
      </w:r>
      <w:r w:rsidR="001066C5">
        <w:rPr>
          <w:sz w:val="22"/>
          <w:szCs w:val="22"/>
        </w:rPr>
        <w:t>RE</w:t>
      </w:r>
      <w:r w:rsidRPr="002B107A">
        <w:rPr>
          <w:sz w:val="22"/>
          <w:szCs w:val="22"/>
        </w:rPr>
        <w:t xml:space="preserve"> van 15 à 16%. Oftewel 150 à 160 gram </w:t>
      </w:r>
      <w:r w:rsidR="001066C5">
        <w:rPr>
          <w:sz w:val="22"/>
          <w:szCs w:val="22"/>
        </w:rPr>
        <w:t>RE</w:t>
      </w:r>
      <w:r w:rsidRPr="002B107A">
        <w:rPr>
          <w:sz w:val="22"/>
          <w:szCs w:val="22"/>
        </w:rPr>
        <w:t xml:space="preserve"> per kg DS. De streefwaarde voor </w:t>
      </w:r>
      <w:r w:rsidR="001066C5">
        <w:rPr>
          <w:sz w:val="22"/>
          <w:szCs w:val="22"/>
        </w:rPr>
        <w:t>RE</w:t>
      </w:r>
      <w:r w:rsidRPr="002B107A">
        <w:rPr>
          <w:sz w:val="22"/>
          <w:szCs w:val="22"/>
        </w:rPr>
        <w:t xml:space="preserve"> in een graskuil ligt tussen de 160 à 190 gram per kg DS. Dit hangt mede af van de hoeveelheid snijmaïs die er wordt gevoerd. Snijmaïs bevat weinig eiwit (RE = 6 à 7%). Hoe meer snijmaïs in het rantsoen des te meer </w:t>
      </w:r>
      <w:r w:rsidR="001066C5">
        <w:rPr>
          <w:sz w:val="22"/>
          <w:szCs w:val="22"/>
        </w:rPr>
        <w:t>RE</w:t>
      </w:r>
      <w:r w:rsidRPr="002B107A">
        <w:rPr>
          <w:sz w:val="22"/>
          <w:szCs w:val="22"/>
        </w:rPr>
        <w:t xml:space="preserve"> moet er in het kuilgras zitten.</w:t>
      </w:r>
      <w:r w:rsidR="00973BA1">
        <w:rPr>
          <w:sz w:val="22"/>
          <w:szCs w:val="22"/>
        </w:rPr>
        <w:br/>
        <w:t xml:space="preserve">Een RE &gt; 19% is ongewenst, omdat dit ten koste gaat van een goede conservering. </w:t>
      </w:r>
      <w:r w:rsidR="000428B9">
        <w:rPr>
          <w:sz w:val="22"/>
          <w:szCs w:val="22"/>
        </w:rPr>
        <w:t>Bij het conserveren van graskuil maken melkzuurbacteriën melkzuur</w:t>
      </w:r>
      <w:r w:rsidR="002C25E2">
        <w:rPr>
          <w:sz w:val="22"/>
          <w:szCs w:val="22"/>
        </w:rPr>
        <w:t xml:space="preserve"> aan</w:t>
      </w:r>
      <w:r w:rsidR="000428B9">
        <w:rPr>
          <w:sz w:val="22"/>
          <w:szCs w:val="22"/>
        </w:rPr>
        <w:t>, met de bedoeling om de pH in de graskuil zo snel mogelijk te verlagen. Dan gaan de slechte bact</w:t>
      </w:r>
      <w:r w:rsidR="001E4FC4">
        <w:rPr>
          <w:sz w:val="22"/>
          <w:szCs w:val="22"/>
        </w:rPr>
        <w:t>eriën zoals boterzuur</w:t>
      </w:r>
      <w:r w:rsidR="00193476">
        <w:rPr>
          <w:sz w:val="22"/>
          <w:szCs w:val="22"/>
        </w:rPr>
        <w:t>-</w:t>
      </w:r>
      <w:r w:rsidR="001E4FC4">
        <w:rPr>
          <w:sz w:val="22"/>
          <w:szCs w:val="22"/>
        </w:rPr>
        <w:t xml:space="preserve"> en rottingsbacteriën zo snel mogelijk dood. </w:t>
      </w:r>
      <w:r w:rsidR="00484C57">
        <w:rPr>
          <w:sz w:val="22"/>
          <w:szCs w:val="22"/>
        </w:rPr>
        <w:t xml:space="preserve">Wanneer er veel eiwit in het graskuil zit, </w:t>
      </w:r>
      <w:r w:rsidR="007904EC">
        <w:rPr>
          <w:sz w:val="22"/>
          <w:szCs w:val="22"/>
        </w:rPr>
        <w:t>neemt het eiwit dit zuur op. We noemen dit a</w:t>
      </w:r>
      <w:r w:rsidR="003B185E">
        <w:rPr>
          <w:sz w:val="22"/>
          <w:szCs w:val="22"/>
        </w:rPr>
        <w:t xml:space="preserve">bsorberen. Het gevolg hiervan is dat de pH te langzaam zakt, waardoor de slechte bacteriën langer blijven leven, </w:t>
      </w:r>
      <w:r w:rsidR="001066C5">
        <w:rPr>
          <w:sz w:val="22"/>
          <w:szCs w:val="22"/>
        </w:rPr>
        <w:t xml:space="preserve">en de voederwaarde van de graskuil naar beneden gaat. </w:t>
      </w:r>
    </w:p>
    <w:p w14:paraId="12745CCE" w14:textId="6D5D4D67" w:rsidR="00586DDC" w:rsidRDefault="007E5CB6" w:rsidP="00814CD1">
      <w:pPr>
        <w:rPr>
          <w:sz w:val="22"/>
          <w:szCs w:val="22"/>
        </w:rPr>
      </w:pPr>
      <w:r>
        <w:rPr>
          <w:sz w:val="22"/>
          <w:szCs w:val="22"/>
        </w:rPr>
        <w:t>H</w:t>
      </w:r>
      <w:r w:rsidR="001061B1" w:rsidRPr="002B107A">
        <w:rPr>
          <w:sz w:val="22"/>
          <w:szCs w:val="22"/>
        </w:rPr>
        <w:t xml:space="preserve">et ruw eiwitgehalte in graskuil </w:t>
      </w:r>
      <w:r w:rsidR="00966F5D">
        <w:rPr>
          <w:sz w:val="22"/>
          <w:szCs w:val="22"/>
        </w:rPr>
        <w:t xml:space="preserve">wordt </w:t>
      </w:r>
      <w:r w:rsidR="001061B1" w:rsidRPr="002B107A">
        <w:rPr>
          <w:sz w:val="22"/>
          <w:szCs w:val="22"/>
        </w:rPr>
        <w:t>beïnvloed door</w:t>
      </w:r>
      <w:r>
        <w:rPr>
          <w:sz w:val="22"/>
          <w:szCs w:val="22"/>
        </w:rPr>
        <w:t>;</w:t>
      </w:r>
    </w:p>
    <w:p w14:paraId="43C6FA30" w14:textId="77777777" w:rsidR="006A1A30" w:rsidRDefault="006A1A30" w:rsidP="003144F0">
      <w:pPr>
        <w:pStyle w:val="Lijstalinea"/>
        <w:numPr>
          <w:ilvl w:val="0"/>
          <w:numId w:val="58"/>
        </w:numPr>
        <w:rPr>
          <w:sz w:val="22"/>
          <w:szCs w:val="22"/>
        </w:rPr>
      </w:pPr>
      <w:r>
        <w:rPr>
          <w:sz w:val="22"/>
          <w:szCs w:val="22"/>
        </w:rPr>
        <w:t>Gras in voor- en najaar of in de zomer</w:t>
      </w:r>
    </w:p>
    <w:p w14:paraId="785EF3C7" w14:textId="4378CAB2" w:rsidR="00197465" w:rsidRPr="006A1A30" w:rsidRDefault="006A1A30" w:rsidP="003144F0">
      <w:pPr>
        <w:pStyle w:val="Lijstalinea"/>
        <w:numPr>
          <w:ilvl w:val="0"/>
          <w:numId w:val="58"/>
        </w:numPr>
        <w:rPr>
          <w:sz w:val="22"/>
          <w:szCs w:val="22"/>
        </w:rPr>
      </w:pPr>
      <w:r>
        <w:rPr>
          <w:sz w:val="22"/>
          <w:szCs w:val="22"/>
        </w:rPr>
        <w:t>M</w:t>
      </w:r>
      <w:r w:rsidR="007E5CB6" w:rsidRPr="006A1A30">
        <w:rPr>
          <w:sz w:val="22"/>
          <w:szCs w:val="22"/>
        </w:rPr>
        <w:t>aaistadium</w:t>
      </w:r>
      <w:r w:rsidR="00197465" w:rsidRPr="006A1A30">
        <w:rPr>
          <w:sz w:val="22"/>
          <w:szCs w:val="22"/>
        </w:rPr>
        <w:t xml:space="preserve"> (lichte of zware snede)</w:t>
      </w:r>
    </w:p>
    <w:p w14:paraId="2AF58D2B" w14:textId="5FDB11B1" w:rsidR="007E5CB6" w:rsidRDefault="00DB2913" w:rsidP="003144F0">
      <w:pPr>
        <w:pStyle w:val="Lijstalinea"/>
        <w:numPr>
          <w:ilvl w:val="0"/>
          <w:numId w:val="58"/>
        </w:numPr>
        <w:rPr>
          <w:sz w:val="22"/>
          <w:szCs w:val="22"/>
        </w:rPr>
      </w:pPr>
      <w:r>
        <w:rPr>
          <w:sz w:val="22"/>
          <w:szCs w:val="22"/>
        </w:rPr>
        <w:t>Bemesting (</w:t>
      </w:r>
      <w:r w:rsidR="0064309C">
        <w:rPr>
          <w:sz w:val="22"/>
          <w:szCs w:val="22"/>
        </w:rPr>
        <w:t xml:space="preserve">N </w:t>
      </w:r>
      <w:r>
        <w:rPr>
          <w:sz w:val="22"/>
          <w:szCs w:val="22"/>
        </w:rPr>
        <w:t>en S)</w:t>
      </w:r>
    </w:p>
    <w:p w14:paraId="7DD11C16" w14:textId="7B5E5442" w:rsidR="00DB2913" w:rsidRDefault="0092451E" w:rsidP="003144F0">
      <w:pPr>
        <w:pStyle w:val="Lijstalinea"/>
        <w:numPr>
          <w:ilvl w:val="0"/>
          <w:numId w:val="58"/>
        </w:numPr>
        <w:rPr>
          <w:sz w:val="22"/>
          <w:szCs w:val="22"/>
        </w:rPr>
      </w:pPr>
      <w:r>
        <w:rPr>
          <w:sz w:val="22"/>
          <w:szCs w:val="22"/>
        </w:rPr>
        <w:t>Samenstelling grasmat (</w:t>
      </w:r>
      <w:r w:rsidR="00935D2E">
        <w:rPr>
          <w:sz w:val="22"/>
          <w:szCs w:val="22"/>
        </w:rPr>
        <w:t>goede grassen of slechte grassen en onkruid)</w:t>
      </w:r>
    </w:p>
    <w:p w14:paraId="6CD3688D" w14:textId="01907097" w:rsidR="00D9067A" w:rsidRPr="007E5CB6" w:rsidRDefault="00D9067A" w:rsidP="003144F0">
      <w:pPr>
        <w:pStyle w:val="Lijstalinea"/>
        <w:numPr>
          <w:ilvl w:val="0"/>
          <w:numId w:val="58"/>
        </w:numPr>
        <w:rPr>
          <w:sz w:val="22"/>
          <w:szCs w:val="22"/>
        </w:rPr>
      </w:pPr>
      <w:r>
        <w:rPr>
          <w:sz w:val="22"/>
          <w:szCs w:val="22"/>
        </w:rPr>
        <w:t>Weersomstandigheden</w:t>
      </w:r>
    </w:p>
    <w:p w14:paraId="24167324" w14:textId="77777777" w:rsidR="009A6296" w:rsidRDefault="008D3E19" w:rsidP="00814CD1">
      <w:pPr>
        <w:rPr>
          <w:sz w:val="22"/>
          <w:szCs w:val="22"/>
        </w:rPr>
      </w:pPr>
      <w:r>
        <w:rPr>
          <w:sz w:val="22"/>
          <w:szCs w:val="22"/>
        </w:rPr>
        <w:t>Darm Verteerbaar Eiwit (DVE)</w:t>
      </w:r>
      <w:r w:rsidR="00FA4EC8">
        <w:rPr>
          <w:sz w:val="22"/>
          <w:szCs w:val="22"/>
        </w:rPr>
        <w:br/>
      </w:r>
      <w:r w:rsidR="00027D9B" w:rsidRPr="002B107A">
        <w:rPr>
          <w:sz w:val="22"/>
          <w:szCs w:val="22"/>
        </w:rPr>
        <w:t>D</w:t>
      </w:r>
      <w:r>
        <w:rPr>
          <w:sz w:val="22"/>
          <w:szCs w:val="22"/>
        </w:rPr>
        <w:t>VE</w:t>
      </w:r>
      <w:r w:rsidR="00027D9B" w:rsidRPr="002B107A">
        <w:rPr>
          <w:sz w:val="22"/>
          <w:szCs w:val="22"/>
        </w:rPr>
        <w:t xml:space="preserve"> bestaat uit verteerbaar bestendig eiwit en verteerbaar microbieel eiwit</w:t>
      </w:r>
      <w:r w:rsidR="004B2454" w:rsidRPr="002B107A">
        <w:rPr>
          <w:sz w:val="22"/>
          <w:szCs w:val="22"/>
        </w:rPr>
        <w:t xml:space="preserve">. </w:t>
      </w:r>
      <w:r w:rsidR="00B74A5D" w:rsidRPr="002B107A">
        <w:rPr>
          <w:sz w:val="22"/>
          <w:szCs w:val="22"/>
        </w:rPr>
        <w:t xml:space="preserve">De hoeveelheid microbieel eiwit </w:t>
      </w:r>
      <w:r w:rsidR="004774CB" w:rsidRPr="002B107A">
        <w:rPr>
          <w:sz w:val="22"/>
          <w:szCs w:val="22"/>
        </w:rPr>
        <w:t xml:space="preserve">is afhankelijk van onbestendig eiwit en </w:t>
      </w:r>
      <w:r w:rsidR="00995691" w:rsidRPr="002B107A">
        <w:rPr>
          <w:sz w:val="22"/>
          <w:szCs w:val="22"/>
        </w:rPr>
        <w:t xml:space="preserve">pens energie (suiker, onbestendig zetmeel en </w:t>
      </w:r>
      <w:r w:rsidR="001D1159">
        <w:rPr>
          <w:sz w:val="22"/>
          <w:szCs w:val="22"/>
        </w:rPr>
        <w:t xml:space="preserve">fermenteerbare </w:t>
      </w:r>
      <w:r w:rsidR="00995691" w:rsidRPr="002B107A">
        <w:rPr>
          <w:sz w:val="22"/>
          <w:szCs w:val="22"/>
        </w:rPr>
        <w:t>celwanden)</w:t>
      </w:r>
      <w:r w:rsidR="006D6898" w:rsidRPr="002B107A">
        <w:rPr>
          <w:sz w:val="22"/>
          <w:szCs w:val="22"/>
        </w:rPr>
        <w:t xml:space="preserve">. In graskuil zit </w:t>
      </w:r>
      <w:r w:rsidR="008052D4">
        <w:rPr>
          <w:sz w:val="22"/>
          <w:szCs w:val="22"/>
        </w:rPr>
        <w:t>meestal</w:t>
      </w:r>
      <w:r w:rsidR="006D6898" w:rsidRPr="002B107A">
        <w:rPr>
          <w:sz w:val="22"/>
          <w:szCs w:val="22"/>
        </w:rPr>
        <w:t xml:space="preserve"> een overschot aan onbestendig eiwit en in verhouding </w:t>
      </w:r>
      <w:r w:rsidR="00C9183E">
        <w:rPr>
          <w:sz w:val="22"/>
          <w:szCs w:val="22"/>
        </w:rPr>
        <w:t>minder</w:t>
      </w:r>
      <w:r w:rsidR="00AC2272" w:rsidRPr="002B107A">
        <w:rPr>
          <w:sz w:val="22"/>
          <w:szCs w:val="22"/>
        </w:rPr>
        <w:t xml:space="preserve"> pens energie, waardoor de pensmicroben niet al het onbestendig eiwit kunnen benutten</w:t>
      </w:r>
      <w:r w:rsidR="001C5726" w:rsidRPr="002B107A">
        <w:rPr>
          <w:sz w:val="22"/>
          <w:szCs w:val="22"/>
        </w:rPr>
        <w:t xml:space="preserve">. </w:t>
      </w:r>
      <w:r w:rsidR="001C5E4F" w:rsidRPr="002B107A">
        <w:rPr>
          <w:sz w:val="22"/>
          <w:szCs w:val="22"/>
        </w:rPr>
        <w:t xml:space="preserve">Dit zien we </w:t>
      </w:r>
      <w:r w:rsidR="007334EA" w:rsidRPr="002B107A">
        <w:rPr>
          <w:sz w:val="22"/>
          <w:szCs w:val="22"/>
        </w:rPr>
        <w:t xml:space="preserve">op de kuilanalyse </w:t>
      </w:r>
      <w:r w:rsidR="00B866B7" w:rsidRPr="002B107A">
        <w:rPr>
          <w:sz w:val="22"/>
          <w:szCs w:val="22"/>
        </w:rPr>
        <w:t xml:space="preserve">aan de OEB. Een hoge OEB betekend dat er veel onbestendig eiwit niet door de pensmicroben opgenomen kan worden. </w:t>
      </w:r>
      <w:r w:rsidR="00110462" w:rsidRPr="002B107A">
        <w:rPr>
          <w:sz w:val="22"/>
          <w:szCs w:val="22"/>
        </w:rPr>
        <w:t>Daardoor valt de DVE o</w:t>
      </w:r>
      <w:r w:rsidR="006E47F5" w:rsidRPr="002B107A">
        <w:rPr>
          <w:sz w:val="22"/>
          <w:szCs w:val="22"/>
        </w:rPr>
        <w:t>p een graskuil analyse wat lager uit. Door dit in het rantsoen te corrigeren met een en</w:t>
      </w:r>
      <w:r w:rsidR="000C5103" w:rsidRPr="002B107A">
        <w:rPr>
          <w:sz w:val="22"/>
          <w:szCs w:val="22"/>
        </w:rPr>
        <w:t>ergierijk voedermiddel</w:t>
      </w:r>
      <w:r w:rsidR="00F571BE" w:rsidRPr="002B107A">
        <w:rPr>
          <w:sz w:val="22"/>
          <w:szCs w:val="22"/>
        </w:rPr>
        <w:t xml:space="preserve">, zoals bijvoorbeeld snijmaïs </w:t>
      </w:r>
      <w:r w:rsidR="000C5103" w:rsidRPr="002B107A">
        <w:rPr>
          <w:sz w:val="22"/>
          <w:szCs w:val="22"/>
        </w:rPr>
        <w:t>(OEB = negatief)</w:t>
      </w:r>
      <w:r w:rsidR="007F6012" w:rsidRPr="002B107A">
        <w:rPr>
          <w:sz w:val="22"/>
          <w:szCs w:val="22"/>
        </w:rPr>
        <w:t>, zullen de pensmicroben meer onbestendig ei</w:t>
      </w:r>
      <w:r w:rsidR="00B472A4" w:rsidRPr="002B107A">
        <w:rPr>
          <w:sz w:val="22"/>
          <w:szCs w:val="22"/>
        </w:rPr>
        <w:t>wi</w:t>
      </w:r>
      <w:r w:rsidR="007F6012" w:rsidRPr="002B107A">
        <w:rPr>
          <w:sz w:val="22"/>
          <w:szCs w:val="22"/>
        </w:rPr>
        <w:t xml:space="preserve">t uit het kuilgras benutten, waardoor er dus </w:t>
      </w:r>
      <w:r w:rsidR="008E04BA" w:rsidRPr="002B107A">
        <w:rPr>
          <w:sz w:val="22"/>
          <w:szCs w:val="22"/>
        </w:rPr>
        <w:t>een hoger DVE in het rantsoen zit</w:t>
      </w:r>
      <w:r w:rsidR="00074766" w:rsidRPr="002B107A">
        <w:rPr>
          <w:sz w:val="22"/>
          <w:szCs w:val="22"/>
        </w:rPr>
        <w:t>.</w:t>
      </w:r>
      <w:r w:rsidR="00675791" w:rsidRPr="002B107A">
        <w:rPr>
          <w:sz w:val="22"/>
          <w:szCs w:val="22"/>
        </w:rPr>
        <w:t xml:space="preserve"> </w:t>
      </w:r>
      <w:r w:rsidR="00C55729" w:rsidRPr="002B107A">
        <w:rPr>
          <w:sz w:val="22"/>
          <w:szCs w:val="22"/>
        </w:rPr>
        <w:br/>
        <w:t>Wanneer er alleen kuilgras als ruwvoer wordt gevoerd</w:t>
      </w:r>
      <w:r w:rsidR="00EF39C8" w:rsidRPr="002B107A">
        <w:rPr>
          <w:sz w:val="22"/>
          <w:szCs w:val="22"/>
        </w:rPr>
        <w:t xml:space="preserve">, zal de veehouder naar een hogere DVE willen streven. Dit </w:t>
      </w:r>
      <w:r w:rsidR="00413411" w:rsidRPr="002B107A">
        <w:rPr>
          <w:sz w:val="22"/>
          <w:szCs w:val="22"/>
        </w:rPr>
        <w:t>is te realiseren door</w:t>
      </w:r>
      <w:r w:rsidR="009A6296">
        <w:rPr>
          <w:sz w:val="22"/>
          <w:szCs w:val="22"/>
        </w:rPr>
        <w:t>;</w:t>
      </w:r>
    </w:p>
    <w:p w14:paraId="68C35D64" w14:textId="77777777" w:rsidR="00F32B8D" w:rsidRDefault="00F32B8D" w:rsidP="003144F0">
      <w:pPr>
        <w:pStyle w:val="Lijstalinea"/>
        <w:numPr>
          <w:ilvl w:val="0"/>
          <w:numId w:val="59"/>
        </w:numPr>
        <w:rPr>
          <w:sz w:val="22"/>
          <w:szCs w:val="22"/>
        </w:rPr>
      </w:pPr>
      <w:r>
        <w:rPr>
          <w:sz w:val="22"/>
          <w:szCs w:val="22"/>
        </w:rPr>
        <w:t>L</w:t>
      </w:r>
      <w:r w:rsidR="00413411" w:rsidRPr="009A6296">
        <w:rPr>
          <w:sz w:val="22"/>
          <w:szCs w:val="22"/>
        </w:rPr>
        <w:t>ater te maaien</w:t>
      </w:r>
    </w:p>
    <w:p w14:paraId="4DC65571" w14:textId="49D98433" w:rsidR="009A6296" w:rsidRPr="009A6296" w:rsidRDefault="00F32B8D" w:rsidP="003144F0">
      <w:pPr>
        <w:pStyle w:val="Lijstalinea"/>
        <w:numPr>
          <w:ilvl w:val="0"/>
          <w:numId w:val="59"/>
        </w:numPr>
        <w:rPr>
          <w:sz w:val="22"/>
          <w:szCs w:val="22"/>
        </w:rPr>
      </w:pPr>
      <w:r>
        <w:rPr>
          <w:sz w:val="22"/>
          <w:szCs w:val="22"/>
        </w:rPr>
        <w:t>Hoger DS-gehalte inkuilen</w:t>
      </w:r>
      <w:r w:rsidR="0019200B" w:rsidRPr="009A6296">
        <w:rPr>
          <w:sz w:val="22"/>
          <w:szCs w:val="22"/>
        </w:rPr>
        <w:t xml:space="preserve"> </w:t>
      </w:r>
    </w:p>
    <w:p w14:paraId="3F75FAAE" w14:textId="703A6637" w:rsidR="003751F1" w:rsidRDefault="00F32B8D" w:rsidP="00814CD1">
      <w:pPr>
        <w:rPr>
          <w:sz w:val="22"/>
          <w:szCs w:val="22"/>
        </w:rPr>
      </w:pPr>
      <w:r>
        <w:rPr>
          <w:sz w:val="22"/>
          <w:szCs w:val="22"/>
        </w:rPr>
        <w:lastRenderedPageBreak/>
        <w:t>Door een aantal dagen later te maaien</w:t>
      </w:r>
      <w:r w:rsidR="00DE0A15">
        <w:rPr>
          <w:sz w:val="22"/>
          <w:szCs w:val="22"/>
        </w:rPr>
        <w:t xml:space="preserve"> </w:t>
      </w:r>
      <w:r w:rsidR="00D14D0D">
        <w:rPr>
          <w:sz w:val="22"/>
          <w:szCs w:val="22"/>
        </w:rPr>
        <w:t>gaat RE iets omlaag en het DVE omhoog</w:t>
      </w:r>
      <w:r w:rsidR="002118C8">
        <w:rPr>
          <w:sz w:val="22"/>
          <w:szCs w:val="22"/>
        </w:rPr>
        <w:t xml:space="preserve">. </w:t>
      </w:r>
      <w:r w:rsidR="00C4097F" w:rsidRPr="002B107A">
        <w:rPr>
          <w:sz w:val="22"/>
          <w:szCs w:val="22"/>
        </w:rPr>
        <w:t xml:space="preserve">Ouder gras heeft meer celwanden, waardoor het eiwit </w:t>
      </w:r>
      <w:r w:rsidR="00C33BFC" w:rsidRPr="002B107A">
        <w:rPr>
          <w:sz w:val="22"/>
          <w:szCs w:val="22"/>
        </w:rPr>
        <w:t xml:space="preserve">langzamer afgebroken wordt. </w:t>
      </w:r>
      <w:r w:rsidR="000D7F9B" w:rsidRPr="002B107A">
        <w:rPr>
          <w:sz w:val="22"/>
          <w:szCs w:val="22"/>
        </w:rPr>
        <w:t xml:space="preserve">Het percentage onbestendig eiwit (eiwit afgebroken </w:t>
      </w:r>
      <w:r w:rsidR="001D1159">
        <w:rPr>
          <w:sz w:val="22"/>
          <w:szCs w:val="22"/>
        </w:rPr>
        <w:t>in de pens) zal lager zijn en he</w:t>
      </w:r>
      <w:r w:rsidR="000D7F9B" w:rsidRPr="002B107A">
        <w:rPr>
          <w:sz w:val="22"/>
          <w:szCs w:val="22"/>
        </w:rPr>
        <w:t xml:space="preserve">t aandeel </w:t>
      </w:r>
      <w:r w:rsidR="004A69DC" w:rsidRPr="002B107A">
        <w:rPr>
          <w:sz w:val="22"/>
          <w:szCs w:val="22"/>
        </w:rPr>
        <w:t>bestendig eiwit (afgebroken in de darm) zal toenemen.</w:t>
      </w:r>
      <w:r w:rsidR="00570564" w:rsidRPr="002B107A">
        <w:rPr>
          <w:sz w:val="22"/>
          <w:szCs w:val="22"/>
        </w:rPr>
        <w:t xml:space="preserve"> Op de kuilanalyse kun je hiervoor kijken naar “Oplosbaar ruw eiwit”. Dit getal geeft aan hoeveel procent van het ruw eiwit binnen 2 uur in de pens wordt afgebroken</w:t>
      </w:r>
      <w:r w:rsidR="00A44781">
        <w:rPr>
          <w:sz w:val="22"/>
          <w:szCs w:val="22"/>
        </w:rPr>
        <w:t>.</w:t>
      </w:r>
      <w:r w:rsidR="008E59ED">
        <w:rPr>
          <w:sz w:val="22"/>
          <w:szCs w:val="22"/>
        </w:rPr>
        <w:t xml:space="preserve"> Door later te maaien gaat het % oplosbaar eiwit</w:t>
      </w:r>
      <w:r w:rsidR="00E571D3">
        <w:rPr>
          <w:sz w:val="22"/>
          <w:szCs w:val="22"/>
        </w:rPr>
        <w:t xml:space="preserve"> omlaag.</w:t>
      </w:r>
      <w:r w:rsidR="00E571D3">
        <w:rPr>
          <w:sz w:val="22"/>
          <w:szCs w:val="22"/>
        </w:rPr>
        <w:br/>
        <w:t>Het gevolg van droger inkuilen</w:t>
      </w:r>
      <w:r w:rsidR="00BD0E84">
        <w:rPr>
          <w:sz w:val="22"/>
          <w:szCs w:val="22"/>
        </w:rPr>
        <w:t xml:space="preserve"> (ca. 45% DS) </w:t>
      </w:r>
      <w:r w:rsidR="00136F50">
        <w:rPr>
          <w:sz w:val="22"/>
          <w:szCs w:val="22"/>
        </w:rPr>
        <w:t xml:space="preserve">is een hoger DVE. </w:t>
      </w:r>
      <w:r w:rsidR="00A17E77">
        <w:rPr>
          <w:sz w:val="22"/>
          <w:szCs w:val="22"/>
        </w:rPr>
        <w:t>E</w:t>
      </w:r>
      <w:r w:rsidR="00A866D8">
        <w:rPr>
          <w:sz w:val="22"/>
          <w:szCs w:val="22"/>
        </w:rPr>
        <w:t>en d</w:t>
      </w:r>
      <w:r w:rsidR="007B0697">
        <w:rPr>
          <w:sz w:val="22"/>
          <w:szCs w:val="22"/>
        </w:rPr>
        <w:t>rogere kuil</w:t>
      </w:r>
      <w:r w:rsidR="00A17E77">
        <w:rPr>
          <w:sz w:val="22"/>
          <w:szCs w:val="22"/>
        </w:rPr>
        <w:t xml:space="preserve"> blijft langer in de pens</w:t>
      </w:r>
      <w:r w:rsidR="00D14751">
        <w:rPr>
          <w:sz w:val="22"/>
          <w:szCs w:val="22"/>
        </w:rPr>
        <w:t xml:space="preserve"> en het eiwit wordt wat </w:t>
      </w:r>
      <w:r w:rsidR="00BF56B2">
        <w:rPr>
          <w:sz w:val="22"/>
          <w:szCs w:val="22"/>
        </w:rPr>
        <w:t>langzam</w:t>
      </w:r>
      <w:r w:rsidR="00D14751">
        <w:rPr>
          <w:sz w:val="22"/>
          <w:szCs w:val="22"/>
        </w:rPr>
        <w:t>e</w:t>
      </w:r>
      <w:r w:rsidR="00BF56B2">
        <w:rPr>
          <w:sz w:val="22"/>
          <w:szCs w:val="22"/>
        </w:rPr>
        <w:t xml:space="preserve">r afgebroken. Dit </w:t>
      </w:r>
      <w:r w:rsidR="00A866D8">
        <w:rPr>
          <w:sz w:val="22"/>
          <w:szCs w:val="22"/>
        </w:rPr>
        <w:t>is</w:t>
      </w:r>
      <w:r w:rsidR="00BF56B2">
        <w:rPr>
          <w:sz w:val="22"/>
          <w:szCs w:val="22"/>
        </w:rPr>
        <w:t xml:space="preserve"> op de kuilanalyse te zien </w:t>
      </w:r>
      <w:r w:rsidR="0030082C">
        <w:rPr>
          <w:sz w:val="22"/>
          <w:szCs w:val="22"/>
        </w:rPr>
        <w:t>aan een lager %</w:t>
      </w:r>
      <w:r w:rsidR="00F77C2F">
        <w:rPr>
          <w:sz w:val="22"/>
          <w:szCs w:val="22"/>
        </w:rPr>
        <w:t xml:space="preserve"> oplosbaar </w:t>
      </w:r>
      <w:r w:rsidR="008E6810">
        <w:rPr>
          <w:sz w:val="22"/>
          <w:szCs w:val="22"/>
        </w:rPr>
        <w:t>ruw eiwit</w:t>
      </w:r>
      <w:r w:rsidR="0030082C">
        <w:rPr>
          <w:sz w:val="22"/>
          <w:szCs w:val="22"/>
        </w:rPr>
        <w:t>.</w:t>
      </w:r>
      <w:r w:rsidR="007B0697">
        <w:rPr>
          <w:sz w:val="22"/>
          <w:szCs w:val="22"/>
        </w:rPr>
        <w:t xml:space="preserve"> </w:t>
      </w:r>
      <w:r w:rsidR="005275AB">
        <w:rPr>
          <w:sz w:val="22"/>
          <w:szCs w:val="22"/>
        </w:rPr>
        <w:t>Zie kuilanalyses op blz. 15</w:t>
      </w:r>
      <w:r w:rsidR="006A5E96">
        <w:rPr>
          <w:sz w:val="22"/>
          <w:szCs w:val="22"/>
        </w:rPr>
        <w:t>.</w:t>
      </w:r>
    </w:p>
    <w:p w14:paraId="5FED343D" w14:textId="6065E40F" w:rsidR="008D2861" w:rsidRPr="008D2861" w:rsidRDefault="00B665C5" w:rsidP="00A367C3">
      <w:pPr>
        <w:shd w:val="clear" w:color="auto" w:fill="F2F2F2" w:themeFill="background1" w:themeFillShade="F2"/>
        <w:spacing w:after="240" w:line="240" w:lineRule="auto"/>
        <w:textAlignment w:val="baseline"/>
        <w:rPr>
          <w:rFonts w:eastAsia="Times New Roman" w:cstheme="minorHAnsi"/>
          <w:sz w:val="22"/>
          <w:szCs w:val="22"/>
          <w:lang w:eastAsia="nl-NL"/>
        </w:rPr>
      </w:pPr>
      <w:r>
        <w:rPr>
          <w:noProof/>
          <w:lang w:eastAsia="nl-NL"/>
        </w:rPr>
        <mc:AlternateContent>
          <mc:Choice Requires="wps">
            <w:drawing>
              <wp:anchor distT="0" distB="0" distL="114300" distR="114300" simplePos="0" relativeHeight="251624960" behindDoc="0" locked="0" layoutInCell="1" allowOverlap="1" wp14:anchorId="3FEAEE0A" wp14:editId="32BAC043">
                <wp:simplePos x="0" y="0"/>
                <wp:positionH relativeFrom="margin">
                  <wp:posOffset>0</wp:posOffset>
                </wp:positionH>
                <wp:positionV relativeFrom="paragraph">
                  <wp:posOffset>0</wp:posOffset>
                </wp:positionV>
                <wp:extent cx="5791200" cy="19050"/>
                <wp:effectExtent l="0" t="0" r="19050" b="19050"/>
                <wp:wrapNone/>
                <wp:docPr id="23" name="Rechte verbindingslijn 23"/>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58B14F8" id="Rechte verbindingslijn 23" o:spid="_x0000_s1026" style="position:absolute;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5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" strokecolor="windowText" strokeweight="2pt">
                <v:stroke linestyle="thickThin" joinstyle="miter"/>
                <w10:wrap anchorx="margin"/>
              </v:line>
            </w:pict>
          </mc:Fallback>
        </mc:AlternateContent>
      </w:r>
      <w:r>
        <w:rPr>
          <w:rFonts w:eastAsia="Times New Roman" w:cstheme="minorHAnsi"/>
          <w:sz w:val="22"/>
          <w:szCs w:val="22"/>
          <w:lang w:eastAsia="nl-NL"/>
        </w:rPr>
        <w:br/>
      </w:r>
      <w:r w:rsidR="008D2861">
        <w:rPr>
          <w:rFonts w:eastAsia="Times New Roman" w:cstheme="minorHAnsi"/>
          <w:sz w:val="22"/>
          <w:szCs w:val="22"/>
          <w:lang w:eastAsia="nl-NL"/>
        </w:rPr>
        <w:t>Bron: WUR (februari 2019)</w:t>
      </w:r>
    </w:p>
    <w:p w14:paraId="5247C746" w14:textId="1BB7CB81" w:rsidR="00CF4671" w:rsidRPr="00CF4671" w:rsidRDefault="00CF4671" w:rsidP="00A367C3">
      <w:pPr>
        <w:shd w:val="clear" w:color="auto" w:fill="F2F2F2" w:themeFill="background1" w:themeFillShade="F2"/>
        <w:spacing w:after="240" w:line="240" w:lineRule="auto"/>
        <w:textAlignment w:val="baseline"/>
        <w:rPr>
          <w:rFonts w:eastAsia="Times New Roman" w:cstheme="minorHAnsi"/>
          <w:b/>
          <w:bCs/>
          <w:sz w:val="28"/>
          <w:szCs w:val="28"/>
          <w:lang w:eastAsia="nl-NL"/>
        </w:rPr>
      </w:pPr>
      <w:r>
        <w:rPr>
          <w:rFonts w:eastAsia="Times New Roman" w:cstheme="minorHAnsi"/>
          <w:b/>
          <w:bCs/>
          <w:sz w:val="28"/>
          <w:szCs w:val="28"/>
          <w:lang w:eastAsia="nl-NL"/>
        </w:rPr>
        <w:t>Sturen op RE-gehalte in gras</w:t>
      </w:r>
    </w:p>
    <w:p w14:paraId="0B46B37C" w14:textId="39FDA24A" w:rsidR="007D41E2" w:rsidRPr="006729BF" w:rsidRDefault="007D41E2" w:rsidP="00A367C3">
      <w:pPr>
        <w:shd w:val="clear" w:color="auto" w:fill="F2F2F2" w:themeFill="background1" w:themeFillShade="F2"/>
        <w:spacing w:after="240" w:line="240" w:lineRule="auto"/>
        <w:textAlignment w:val="baseline"/>
        <w:rPr>
          <w:rFonts w:eastAsia="Times New Roman" w:cstheme="minorHAnsi"/>
          <w:b/>
          <w:bCs/>
          <w:sz w:val="22"/>
          <w:szCs w:val="22"/>
          <w:lang w:eastAsia="nl-NL"/>
        </w:rPr>
      </w:pPr>
      <w:r w:rsidRPr="006729BF">
        <w:rPr>
          <w:rFonts w:eastAsia="Times New Roman" w:cstheme="minorHAnsi"/>
          <w:b/>
          <w:bCs/>
          <w:sz w:val="22"/>
          <w:szCs w:val="22"/>
          <w:lang w:eastAsia="nl-NL"/>
        </w:rPr>
        <w:t xml:space="preserve">Tijdens de jaarlijkse themamiddag van de Commissie Bemesting Grasland en Voedergewassen (CBGV) stond het produceren van kwalitatief goed ruwvoer centraal. Door aangepaste bemesting en lagere normen is het ruw </w:t>
      </w:r>
      <w:r w:rsidR="002F5480" w:rsidRPr="006729BF">
        <w:rPr>
          <w:rFonts w:eastAsia="Times New Roman" w:cstheme="minorHAnsi"/>
          <w:b/>
          <w:bCs/>
          <w:sz w:val="22"/>
          <w:szCs w:val="22"/>
          <w:lang w:eastAsia="nl-NL"/>
        </w:rPr>
        <w:t>eiwitgehalte</w:t>
      </w:r>
      <w:r w:rsidRPr="006729BF">
        <w:rPr>
          <w:rFonts w:eastAsia="Times New Roman" w:cstheme="minorHAnsi"/>
          <w:b/>
          <w:bCs/>
          <w:sz w:val="22"/>
          <w:szCs w:val="22"/>
          <w:lang w:eastAsia="nl-NL"/>
        </w:rPr>
        <w:t xml:space="preserve"> in graskuilen en weidegras afgelopen 20 jaar gedaald. Tijdens deze middag was er volop aandacht voor maatregelen die bijdragen aan het ruw eiwitgehalte in gras.</w:t>
      </w:r>
    </w:p>
    <w:p w14:paraId="326055D1" w14:textId="77777777" w:rsidR="007D41E2" w:rsidRPr="006729BF" w:rsidRDefault="007D41E2" w:rsidP="00A367C3">
      <w:pPr>
        <w:shd w:val="clear" w:color="auto" w:fill="F2F2F2" w:themeFill="background1" w:themeFillShade="F2"/>
        <w:spacing w:after="0" w:line="240" w:lineRule="auto"/>
        <w:textAlignment w:val="baseline"/>
        <w:outlineLvl w:val="1"/>
        <w:rPr>
          <w:rFonts w:eastAsia="Times New Roman" w:cstheme="minorHAnsi"/>
          <w:b/>
          <w:bCs/>
          <w:sz w:val="22"/>
          <w:szCs w:val="22"/>
          <w:lang w:eastAsia="nl-NL"/>
        </w:rPr>
      </w:pPr>
      <w:bookmarkStart w:id="39" w:name="_Toc12958191"/>
      <w:bookmarkStart w:id="40" w:name="_Toc13044820"/>
      <w:bookmarkStart w:id="41" w:name="_Toc13046297"/>
      <w:bookmarkStart w:id="42" w:name="_Toc13046418"/>
      <w:bookmarkStart w:id="43" w:name="_Toc13402632"/>
      <w:bookmarkStart w:id="44" w:name="_Toc13667319"/>
      <w:bookmarkStart w:id="45" w:name="_Toc17734009"/>
      <w:bookmarkStart w:id="46" w:name="_Toc35521738"/>
      <w:bookmarkStart w:id="47" w:name="_Toc35527703"/>
      <w:bookmarkStart w:id="48" w:name="_Toc42856269"/>
      <w:bookmarkStart w:id="49" w:name="_Toc48316666"/>
      <w:bookmarkStart w:id="50" w:name="_Toc140753974"/>
      <w:bookmarkStart w:id="51" w:name="_Toc145156149"/>
      <w:r w:rsidRPr="006729BF">
        <w:rPr>
          <w:rFonts w:eastAsia="Times New Roman" w:cstheme="minorHAnsi"/>
          <w:b/>
          <w:bCs/>
          <w:sz w:val="22"/>
          <w:szCs w:val="22"/>
          <w:bdr w:val="none" w:sz="0" w:space="0" w:color="auto" w:frame="1"/>
          <w:lang w:eastAsia="nl-NL"/>
        </w:rPr>
        <w:t>Knoppen om te sturen op RE</w:t>
      </w:r>
      <w:bookmarkEnd w:id="39"/>
      <w:bookmarkEnd w:id="40"/>
      <w:bookmarkEnd w:id="41"/>
      <w:bookmarkEnd w:id="42"/>
      <w:bookmarkEnd w:id="43"/>
      <w:bookmarkEnd w:id="44"/>
      <w:bookmarkEnd w:id="45"/>
      <w:bookmarkEnd w:id="46"/>
      <w:bookmarkEnd w:id="47"/>
      <w:bookmarkEnd w:id="48"/>
      <w:bookmarkEnd w:id="49"/>
      <w:bookmarkEnd w:id="50"/>
      <w:bookmarkEnd w:id="51"/>
    </w:p>
    <w:p w14:paraId="34C90E7D" w14:textId="42447631" w:rsidR="007D41E2" w:rsidRPr="006729BF" w:rsidRDefault="007D41E2" w:rsidP="00A367C3">
      <w:pPr>
        <w:shd w:val="clear" w:color="auto" w:fill="F2F2F2" w:themeFill="background1" w:themeFillShade="F2"/>
        <w:spacing w:after="240" w:line="240" w:lineRule="auto"/>
        <w:textAlignment w:val="baseline"/>
        <w:rPr>
          <w:rFonts w:eastAsia="Times New Roman" w:cstheme="minorHAnsi"/>
          <w:sz w:val="22"/>
          <w:szCs w:val="22"/>
          <w:lang w:eastAsia="nl-NL"/>
        </w:rPr>
      </w:pPr>
      <w:r w:rsidRPr="006729BF">
        <w:rPr>
          <w:rFonts w:eastAsia="Times New Roman" w:cstheme="minorHAnsi"/>
          <w:sz w:val="22"/>
          <w:szCs w:val="22"/>
          <w:lang w:eastAsia="nl-NL"/>
        </w:rPr>
        <w:t xml:space="preserve">Op veel zandgronden vinden veehouders de ruw </w:t>
      </w:r>
      <w:r w:rsidR="002F5480" w:rsidRPr="006729BF">
        <w:rPr>
          <w:rFonts w:eastAsia="Times New Roman" w:cstheme="minorHAnsi"/>
          <w:sz w:val="22"/>
          <w:szCs w:val="22"/>
          <w:lang w:eastAsia="nl-NL"/>
        </w:rPr>
        <w:t>eiwitgehalten</w:t>
      </w:r>
      <w:r w:rsidRPr="006729BF">
        <w:rPr>
          <w:rFonts w:eastAsia="Times New Roman" w:cstheme="minorHAnsi"/>
          <w:sz w:val="22"/>
          <w:szCs w:val="22"/>
          <w:lang w:eastAsia="nl-NL"/>
        </w:rPr>
        <w:t xml:space="preserve"> (RE) te laag worden, vaak in combinatie met snijmais in het rantsoen. In het westen op veengrond wil men graag een nog lager RE in de kuil, omdat hier vaak enkel gras gevoerd wordt. De belangrijkste knoppen om gericht te sturen op RE zijn de hoogte van de stikstofbemesting en het maaimoment. Hoe later je maait, hoe zwaarder de snede is, hoe lager het </w:t>
      </w:r>
      <w:r w:rsidR="002F5480" w:rsidRPr="006729BF">
        <w:rPr>
          <w:rFonts w:eastAsia="Times New Roman" w:cstheme="minorHAnsi"/>
          <w:sz w:val="22"/>
          <w:szCs w:val="22"/>
          <w:lang w:eastAsia="nl-NL"/>
        </w:rPr>
        <w:t>RE-gehalte</w:t>
      </w:r>
      <w:r w:rsidRPr="006729BF">
        <w:rPr>
          <w:rFonts w:eastAsia="Times New Roman" w:cstheme="minorHAnsi"/>
          <w:sz w:val="22"/>
          <w:szCs w:val="22"/>
          <w:lang w:eastAsia="nl-NL"/>
        </w:rPr>
        <w:t xml:space="preserve">. Voor een hoger </w:t>
      </w:r>
      <w:r w:rsidR="002F5480" w:rsidRPr="006729BF">
        <w:rPr>
          <w:rFonts w:eastAsia="Times New Roman" w:cstheme="minorHAnsi"/>
          <w:sz w:val="22"/>
          <w:szCs w:val="22"/>
          <w:lang w:eastAsia="nl-NL"/>
        </w:rPr>
        <w:t>RE-gehalte</w:t>
      </w:r>
      <w:r w:rsidRPr="006729BF">
        <w:rPr>
          <w:rFonts w:eastAsia="Times New Roman" w:cstheme="minorHAnsi"/>
          <w:sz w:val="22"/>
          <w:szCs w:val="22"/>
          <w:lang w:eastAsia="nl-NL"/>
        </w:rPr>
        <w:t xml:space="preserve"> zou je juist meer N moeten bemesten, of eerder maaien. Jantine van Middelkoop presenteerde tijdens de jaarlijkse themadag van de Commissie Bemesting Grasland en Groenvoedergewassen (CBGV) </w:t>
      </w:r>
      <w:hyperlink r:id="rId29" w:tooltip="https://www.bemestingsadvies.nl/upload_mm/1/3/a/d8043242-309a-45bf-9491-ea05357829a4_IV_JantineVanMiddelkoop_CBGV_2019%207%20feb%20JvM%20c2DEF.pdf" w:history="1">
        <w:r w:rsidRPr="006729BF">
          <w:rPr>
            <w:rFonts w:eastAsia="Times New Roman" w:cstheme="minorHAnsi"/>
            <w:sz w:val="22"/>
            <w:szCs w:val="22"/>
            <w:u w:val="single"/>
            <w:lang w:eastAsia="nl-NL"/>
          </w:rPr>
          <w:t>enkele concrete handvatten </w:t>
        </w:r>
      </w:hyperlink>
      <w:r w:rsidRPr="006729BF">
        <w:rPr>
          <w:rFonts w:eastAsia="Times New Roman" w:cstheme="minorHAnsi"/>
          <w:sz w:val="22"/>
          <w:szCs w:val="22"/>
          <w:lang w:eastAsia="nl-NL"/>
        </w:rPr>
        <w:t>om gerichter te kunnen sturen.</w:t>
      </w:r>
    </w:p>
    <w:p w14:paraId="203DA9E7" w14:textId="77777777" w:rsidR="007D41E2" w:rsidRPr="006729BF" w:rsidRDefault="007D41E2" w:rsidP="00A367C3">
      <w:pPr>
        <w:shd w:val="clear" w:color="auto" w:fill="F2F2F2" w:themeFill="background1" w:themeFillShade="F2"/>
        <w:spacing w:after="0" w:line="240" w:lineRule="auto"/>
        <w:textAlignment w:val="baseline"/>
        <w:outlineLvl w:val="1"/>
        <w:rPr>
          <w:rFonts w:eastAsia="Times New Roman" w:cstheme="minorHAnsi"/>
          <w:b/>
          <w:bCs/>
          <w:sz w:val="22"/>
          <w:szCs w:val="22"/>
          <w:lang w:eastAsia="nl-NL"/>
        </w:rPr>
      </w:pPr>
      <w:bookmarkStart w:id="52" w:name="_Toc12958192"/>
      <w:bookmarkStart w:id="53" w:name="_Toc13044821"/>
      <w:bookmarkStart w:id="54" w:name="_Toc13046298"/>
      <w:bookmarkStart w:id="55" w:name="_Toc13046419"/>
      <w:bookmarkStart w:id="56" w:name="_Toc13402633"/>
      <w:bookmarkStart w:id="57" w:name="_Toc13667320"/>
      <w:bookmarkStart w:id="58" w:name="_Toc17734010"/>
      <w:bookmarkStart w:id="59" w:name="_Toc35521739"/>
      <w:bookmarkStart w:id="60" w:name="_Toc35527704"/>
      <w:bookmarkStart w:id="61" w:name="_Toc42856270"/>
      <w:bookmarkStart w:id="62" w:name="_Toc48316667"/>
      <w:bookmarkStart w:id="63" w:name="_Toc140753975"/>
      <w:bookmarkStart w:id="64" w:name="_Toc145156150"/>
      <w:r w:rsidRPr="006729BF">
        <w:rPr>
          <w:rFonts w:eastAsia="Times New Roman" w:cstheme="minorHAnsi"/>
          <w:b/>
          <w:bCs/>
          <w:sz w:val="22"/>
          <w:szCs w:val="22"/>
          <w:bdr w:val="none" w:sz="0" w:space="0" w:color="auto" w:frame="1"/>
          <w:lang w:eastAsia="nl-NL"/>
        </w:rPr>
        <w:t>4 gram RE per groeidag</w:t>
      </w:r>
      <w:bookmarkEnd w:id="52"/>
      <w:bookmarkEnd w:id="53"/>
      <w:bookmarkEnd w:id="54"/>
      <w:bookmarkEnd w:id="55"/>
      <w:bookmarkEnd w:id="56"/>
      <w:bookmarkEnd w:id="57"/>
      <w:bookmarkEnd w:id="58"/>
      <w:bookmarkEnd w:id="59"/>
      <w:bookmarkEnd w:id="60"/>
      <w:bookmarkEnd w:id="61"/>
      <w:bookmarkEnd w:id="62"/>
      <w:bookmarkEnd w:id="63"/>
      <w:bookmarkEnd w:id="64"/>
    </w:p>
    <w:p w14:paraId="78ABCA3F" w14:textId="57F44B8B" w:rsidR="007D41E2" w:rsidRPr="006729BF" w:rsidRDefault="007D41E2" w:rsidP="00A367C3">
      <w:pPr>
        <w:shd w:val="clear" w:color="auto" w:fill="F2F2F2" w:themeFill="background1" w:themeFillShade="F2"/>
        <w:spacing w:after="240" w:line="240" w:lineRule="auto"/>
        <w:textAlignment w:val="baseline"/>
        <w:rPr>
          <w:rFonts w:eastAsia="Times New Roman" w:cstheme="minorHAnsi"/>
          <w:sz w:val="22"/>
          <w:szCs w:val="22"/>
          <w:lang w:eastAsia="nl-NL"/>
        </w:rPr>
      </w:pPr>
      <w:r w:rsidRPr="006729BF">
        <w:rPr>
          <w:rFonts w:eastAsia="Times New Roman" w:cstheme="minorHAnsi"/>
          <w:sz w:val="22"/>
          <w:szCs w:val="22"/>
          <w:lang w:eastAsia="nl-NL"/>
        </w:rPr>
        <w:t xml:space="preserve">Zij liet zien dat het </w:t>
      </w:r>
      <w:r w:rsidR="002F5480" w:rsidRPr="006729BF">
        <w:rPr>
          <w:rFonts w:eastAsia="Times New Roman" w:cstheme="minorHAnsi"/>
          <w:sz w:val="22"/>
          <w:szCs w:val="22"/>
          <w:lang w:eastAsia="nl-NL"/>
        </w:rPr>
        <w:t>RE-gehalte</w:t>
      </w:r>
      <w:r w:rsidRPr="006729BF">
        <w:rPr>
          <w:rFonts w:eastAsia="Times New Roman" w:cstheme="minorHAnsi"/>
          <w:sz w:val="22"/>
          <w:szCs w:val="22"/>
          <w:lang w:eastAsia="nl-NL"/>
        </w:rPr>
        <w:t xml:space="preserve"> 3,5 tot 4,5 g/kg </w:t>
      </w:r>
      <w:r w:rsidR="002F5480" w:rsidRPr="006729BF">
        <w:rPr>
          <w:rFonts w:eastAsia="Times New Roman" w:cstheme="minorHAnsi"/>
          <w:sz w:val="22"/>
          <w:szCs w:val="22"/>
          <w:lang w:eastAsia="nl-NL"/>
        </w:rPr>
        <w:t>DS</w:t>
      </w:r>
      <w:r w:rsidRPr="006729BF">
        <w:rPr>
          <w:rFonts w:eastAsia="Times New Roman" w:cstheme="minorHAnsi"/>
          <w:sz w:val="22"/>
          <w:szCs w:val="22"/>
          <w:lang w:eastAsia="nl-NL"/>
        </w:rPr>
        <w:t xml:space="preserve"> per groeidag verandert. Hoe hoger de N-bemesting en hoe zwaarder de snede, des te meer verandert het RE-gehalte per dag. Gemiddeld is 4 gr RE per groeidag een handige vuistregel. Als het gaat om bemesting dan verandert het RE grofweg 2/3x kg N/ha bij weidesneden en ½x kg N/ha bij maaisneden. Eerder maaien kost echter wel opbrengst. Later maaien levert meer opbrengst, maar een iets lagere voederwaarde. Voor een gelijke melkproductie moet een veehouder dan meer krachtvoer bijvoeren.</w:t>
      </w:r>
    </w:p>
    <w:p w14:paraId="5BB98845" w14:textId="77777777" w:rsidR="00ED5732" w:rsidRDefault="00223D22" w:rsidP="00A367C3">
      <w:pPr>
        <w:shd w:val="clear" w:color="auto" w:fill="F2F2F2" w:themeFill="background1" w:themeFillShade="F2"/>
        <w:spacing w:before="300" w:after="144" w:line="240" w:lineRule="auto"/>
        <w:textAlignment w:val="baseline"/>
        <w:outlineLvl w:val="1"/>
        <w:rPr>
          <w:rFonts w:eastAsia="Times New Roman" w:cstheme="minorHAnsi"/>
          <w:b/>
          <w:bCs/>
          <w:color w:val="333333"/>
          <w:sz w:val="22"/>
          <w:szCs w:val="22"/>
          <w:lang w:eastAsia="nl-NL"/>
        </w:rPr>
      </w:pPr>
      <w:bookmarkStart w:id="65" w:name="_Toc12958193"/>
      <w:bookmarkStart w:id="66" w:name="_Toc13044822"/>
      <w:bookmarkStart w:id="67" w:name="_Toc13046299"/>
      <w:bookmarkStart w:id="68" w:name="_Toc13046420"/>
      <w:bookmarkStart w:id="69" w:name="_Toc13402634"/>
      <w:bookmarkStart w:id="70" w:name="_Toc13667321"/>
      <w:bookmarkStart w:id="71" w:name="_Toc17734011"/>
      <w:bookmarkStart w:id="72" w:name="_Toc35521740"/>
      <w:bookmarkStart w:id="73" w:name="_Toc35527705"/>
      <w:bookmarkStart w:id="74" w:name="_Toc42856271"/>
      <w:bookmarkStart w:id="75" w:name="_Toc48316668"/>
      <w:bookmarkStart w:id="76" w:name="_Toc140753976"/>
      <w:bookmarkStart w:id="77" w:name="_Toc145156151"/>
      <w:r w:rsidRPr="006729BF">
        <w:rPr>
          <w:rFonts w:eastAsia="Times New Roman" w:cstheme="minorHAnsi"/>
          <w:b/>
          <w:bCs/>
          <w:sz w:val="22"/>
          <w:szCs w:val="22"/>
          <w:lang w:eastAsia="nl-NL"/>
        </w:rPr>
        <w:t>Sturen op RE-gehalten in de praktijk</w:t>
      </w:r>
      <w:r w:rsidR="00E57071" w:rsidRPr="006729BF">
        <w:rPr>
          <w:rFonts w:eastAsia="Times New Roman" w:cstheme="minorHAnsi"/>
          <w:b/>
          <w:bCs/>
          <w:color w:val="333333"/>
          <w:sz w:val="22"/>
          <w:szCs w:val="22"/>
          <w:lang w:eastAsia="nl-NL"/>
        </w:rPr>
        <w:br/>
      </w:r>
      <w:r w:rsidR="006A2148" w:rsidRPr="006729BF">
        <w:rPr>
          <w:rFonts w:eastAsia="Times New Roman" w:cstheme="minorHAnsi"/>
          <w:color w:val="333333"/>
          <w:sz w:val="22"/>
          <w:szCs w:val="22"/>
          <w:lang w:eastAsia="nl-NL"/>
        </w:rPr>
        <w:t xml:space="preserve">Twee veehouders presenteerden na Van Middelkoop hoe hun RE-gehalten in de afgelopen 15 jaar zijn veranderd. </w:t>
      </w:r>
      <w:r w:rsidR="00091E61" w:rsidRPr="006729BF">
        <w:rPr>
          <w:rFonts w:eastAsia="Times New Roman" w:cstheme="minorHAnsi"/>
          <w:color w:val="333333"/>
          <w:sz w:val="22"/>
          <w:szCs w:val="22"/>
          <w:lang w:eastAsia="nl-NL"/>
        </w:rPr>
        <w:br/>
      </w:r>
      <w:r w:rsidR="006A2148" w:rsidRPr="006729BF">
        <w:rPr>
          <w:rFonts w:eastAsia="Times New Roman" w:cstheme="minorHAnsi"/>
          <w:color w:val="333333"/>
          <w:sz w:val="22"/>
          <w:szCs w:val="22"/>
          <w:lang w:eastAsia="nl-NL"/>
        </w:rPr>
        <w:t xml:space="preserve">Henry Steverink, melkveehouder in het oosten van het land, heeft als streven om 12 ton </w:t>
      </w:r>
      <w:r w:rsidR="00E943BC">
        <w:rPr>
          <w:rFonts w:eastAsia="Times New Roman" w:cstheme="minorHAnsi"/>
          <w:color w:val="333333"/>
          <w:sz w:val="22"/>
          <w:szCs w:val="22"/>
          <w:lang w:eastAsia="nl-NL"/>
        </w:rPr>
        <w:t>DS</w:t>
      </w:r>
      <w:r w:rsidR="006A2148" w:rsidRPr="006729BF">
        <w:rPr>
          <w:rFonts w:eastAsia="Times New Roman" w:cstheme="minorHAnsi"/>
          <w:color w:val="333333"/>
          <w:sz w:val="22"/>
          <w:szCs w:val="22"/>
          <w:lang w:eastAsia="nl-NL"/>
        </w:rPr>
        <w:t xml:space="preserve"> smakelijk gras per ha met een RE van 200 te halen, omdat hij vrij veel snijmais combineert in het rantsoen. De knoppen waaraan hij de afgelopen 15 jaar heeft gedraaid om dit RE-gehalte te krijgen, zijn:</w:t>
      </w:r>
      <w:bookmarkEnd w:id="65"/>
      <w:bookmarkEnd w:id="66"/>
      <w:bookmarkEnd w:id="67"/>
      <w:bookmarkEnd w:id="68"/>
      <w:bookmarkEnd w:id="69"/>
      <w:bookmarkEnd w:id="70"/>
      <w:bookmarkEnd w:id="71"/>
      <w:bookmarkEnd w:id="72"/>
      <w:bookmarkEnd w:id="73"/>
      <w:bookmarkEnd w:id="74"/>
      <w:bookmarkEnd w:id="75"/>
      <w:bookmarkEnd w:id="76"/>
      <w:bookmarkEnd w:id="77"/>
    </w:p>
    <w:p w14:paraId="64FC0428" w14:textId="77777777" w:rsidR="00ED5732" w:rsidRPr="00ED5732" w:rsidRDefault="006A2148" w:rsidP="00A367C3">
      <w:pPr>
        <w:pStyle w:val="Lijstalinea"/>
        <w:numPr>
          <w:ilvl w:val="0"/>
          <w:numId w:val="8"/>
        </w:numPr>
        <w:shd w:val="clear" w:color="auto" w:fill="F2F2F2" w:themeFill="background1" w:themeFillShade="F2"/>
        <w:spacing w:before="300" w:after="144" w:line="240" w:lineRule="auto"/>
        <w:textAlignment w:val="baseline"/>
        <w:outlineLvl w:val="1"/>
        <w:rPr>
          <w:rFonts w:eastAsia="Times New Roman" w:cstheme="minorHAnsi"/>
          <w:b/>
          <w:bCs/>
          <w:color w:val="333333"/>
          <w:sz w:val="22"/>
          <w:szCs w:val="22"/>
          <w:lang w:eastAsia="nl-NL"/>
        </w:rPr>
      </w:pPr>
      <w:bookmarkStart w:id="78" w:name="_Toc13402635"/>
      <w:bookmarkStart w:id="79" w:name="_Toc13667322"/>
      <w:bookmarkStart w:id="80" w:name="_Toc17734012"/>
      <w:bookmarkStart w:id="81" w:name="_Toc35521741"/>
      <w:bookmarkStart w:id="82" w:name="_Toc35527706"/>
      <w:bookmarkStart w:id="83" w:name="_Toc42856272"/>
      <w:bookmarkStart w:id="84" w:name="_Toc48316669"/>
      <w:bookmarkStart w:id="85" w:name="_Toc140753977"/>
      <w:bookmarkStart w:id="86" w:name="_Toc145156152"/>
      <w:r w:rsidRPr="00ED5732">
        <w:rPr>
          <w:rFonts w:eastAsia="Times New Roman" w:cstheme="minorHAnsi"/>
          <w:color w:val="333333"/>
          <w:sz w:val="22"/>
          <w:szCs w:val="22"/>
          <w:lang w:eastAsia="nl-NL"/>
        </w:rPr>
        <w:t>Minder kunstmest N, 65-70 N,</w:t>
      </w:r>
      <w:bookmarkEnd w:id="78"/>
      <w:bookmarkEnd w:id="79"/>
      <w:bookmarkEnd w:id="80"/>
      <w:bookmarkEnd w:id="81"/>
      <w:bookmarkEnd w:id="82"/>
      <w:bookmarkEnd w:id="83"/>
      <w:bookmarkEnd w:id="84"/>
      <w:bookmarkEnd w:id="85"/>
      <w:bookmarkEnd w:id="86"/>
    </w:p>
    <w:p w14:paraId="006B76A1" w14:textId="77777777" w:rsidR="00ED5732" w:rsidRPr="00ED5732" w:rsidRDefault="006A2148" w:rsidP="00A367C3">
      <w:pPr>
        <w:pStyle w:val="Lijstalinea"/>
        <w:numPr>
          <w:ilvl w:val="0"/>
          <w:numId w:val="8"/>
        </w:numPr>
        <w:shd w:val="clear" w:color="auto" w:fill="F2F2F2" w:themeFill="background1" w:themeFillShade="F2"/>
        <w:spacing w:before="300" w:after="144" w:line="240" w:lineRule="auto"/>
        <w:textAlignment w:val="baseline"/>
        <w:outlineLvl w:val="1"/>
        <w:rPr>
          <w:rFonts w:eastAsia="Times New Roman" w:cstheme="minorHAnsi"/>
          <w:b/>
          <w:bCs/>
          <w:color w:val="333333"/>
          <w:sz w:val="22"/>
          <w:szCs w:val="22"/>
          <w:lang w:eastAsia="nl-NL"/>
        </w:rPr>
      </w:pPr>
      <w:bookmarkStart w:id="87" w:name="_Toc13402636"/>
      <w:bookmarkStart w:id="88" w:name="_Toc13667323"/>
      <w:bookmarkStart w:id="89" w:name="_Toc17734013"/>
      <w:bookmarkStart w:id="90" w:name="_Toc35521742"/>
      <w:bookmarkStart w:id="91" w:name="_Toc35527707"/>
      <w:bookmarkStart w:id="92" w:name="_Toc42856273"/>
      <w:bookmarkStart w:id="93" w:name="_Toc48316670"/>
      <w:bookmarkStart w:id="94" w:name="_Toc140753978"/>
      <w:bookmarkStart w:id="95" w:name="_Toc145156153"/>
      <w:r w:rsidRPr="00ED5732">
        <w:rPr>
          <w:rFonts w:eastAsia="Times New Roman" w:cstheme="minorHAnsi"/>
          <w:color w:val="333333"/>
          <w:sz w:val="22"/>
          <w:szCs w:val="22"/>
          <w:lang w:eastAsia="nl-NL"/>
        </w:rPr>
        <w:t>Later maaien voor een hogere opbrengst,</w:t>
      </w:r>
      <w:bookmarkEnd w:id="87"/>
      <w:bookmarkEnd w:id="88"/>
      <w:bookmarkEnd w:id="89"/>
      <w:bookmarkEnd w:id="90"/>
      <w:bookmarkEnd w:id="91"/>
      <w:bookmarkEnd w:id="92"/>
      <w:bookmarkEnd w:id="93"/>
      <w:bookmarkEnd w:id="94"/>
      <w:bookmarkEnd w:id="95"/>
    </w:p>
    <w:p w14:paraId="1514266C" w14:textId="77777777" w:rsidR="00ED5732" w:rsidRPr="00ED5732" w:rsidRDefault="006A2148" w:rsidP="00A367C3">
      <w:pPr>
        <w:pStyle w:val="Lijstalinea"/>
        <w:numPr>
          <w:ilvl w:val="0"/>
          <w:numId w:val="8"/>
        </w:numPr>
        <w:shd w:val="clear" w:color="auto" w:fill="F2F2F2" w:themeFill="background1" w:themeFillShade="F2"/>
        <w:spacing w:before="300" w:after="144" w:line="240" w:lineRule="auto"/>
        <w:textAlignment w:val="baseline"/>
        <w:outlineLvl w:val="1"/>
        <w:rPr>
          <w:rFonts w:eastAsia="Times New Roman" w:cstheme="minorHAnsi"/>
          <w:b/>
          <w:bCs/>
          <w:color w:val="333333"/>
          <w:sz w:val="22"/>
          <w:szCs w:val="22"/>
          <w:lang w:eastAsia="nl-NL"/>
        </w:rPr>
      </w:pPr>
      <w:bookmarkStart w:id="96" w:name="_Toc13402637"/>
      <w:bookmarkStart w:id="97" w:name="_Toc13667324"/>
      <w:bookmarkStart w:id="98" w:name="_Toc17734014"/>
      <w:bookmarkStart w:id="99" w:name="_Toc35521743"/>
      <w:bookmarkStart w:id="100" w:name="_Toc35527708"/>
      <w:bookmarkStart w:id="101" w:name="_Toc42856274"/>
      <w:bookmarkStart w:id="102" w:name="_Toc48316671"/>
      <w:bookmarkStart w:id="103" w:name="_Toc140753979"/>
      <w:bookmarkStart w:id="104" w:name="_Toc145156154"/>
      <w:r w:rsidRPr="00ED5732">
        <w:rPr>
          <w:rFonts w:eastAsia="Times New Roman" w:cstheme="minorHAnsi"/>
          <w:color w:val="333333"/>
          <w:sz w:val="22"/>
          <w:szCs w:val="22"/>
          <w:lang w:eastAsia="nl-NL"/>
        </w:rPr>
        <w:t>Meer dierlijke mest (55-65 m</w:t>
      </w:r>
      <w:r w:rsidR="00881F95" w:rsidRPr="00ED5732">
        <w:rPr>
          <w:rFonts w:eastAsia="Times New Roman" w:cstheme="minorHAnsi"/>
          <w:color w:val="333333"/>
          <w:sz w:val="22"/>
          <w:szCs w:val="22"/>
          <w:vertAlign w:val="superscript"/>
          <w:lang w:eastAsia="nl-NL"/>
        </w:rPr>
        <w:t>3</w:t>
      </w:r>
      <w:r w:rsidRPr="00ED5732">
        <w:rPr>
          <w:rFonts w:eastAsia="Times New Roman" w:cstheme="minorHAnsi"/>
          <w:color w:val="333333"/>
          <w:sz w:val="22"/>
          <w:szCs w:val="22"/>
          <w:lang w:eastAsia="nl-NL"/>
        </w:rPr>
        <w:t>) uitrijden,</w:t>
      </w:r>
      <w:bookmarkEnd w:id="96"/>
      <w:bookmarkEnd w:id="97"/>
      <w:bookmarkEnd w:id="98"/>
      <w:bookmarkEnd w:id="99"/>
      <w:bookmarkEnd w:id="100"/>
      <w:bookmarkEnd w:id="101"/>
      <w:bookmarkEnd w:id="102"/>
      <w:bookmarkEnd w:id="103"/>
      <w:bookmarkEnd w:id="104"/>
    </w:p>
    <w:p w14:paraId="2025BFF7" w14:textId="00714942" w:rsidR="00E401A6" w:rsidRPr="00ED5732" w:rsidRDefault="006A2148" w:rsidP="00A367C3">
      <w:pPr>
        <w:pStyle w:val="Lijstalinea"/>
        <w:numPr>
          <w:ilvl w:val="0"/>
          <w:numId w:val="8"/>
        </w:numPr>
        <w:shd w:val="clear" w:color="auto" w:fill="F2F2F2" w:themeFill="background1" w:themeFillShade="F2"/>
        <w:spacing w:before="300" w:after="144" w:line="240" w:lineRule="auto"/>
        <w:textAlignment w:val="baseline"/>
        <w:outlineLvl w:val="1"/>
        <w:rPr>
          <w:rFonts w:eastAsia="Times New Roman" w:cstheme="minorHAnsi"/>
          <w:b/>
          <w:bCs/>
          <w:color w:val="333333"/>
          <w:sz w:val="22"/>
          <w:szCs w:val="22"/>
          <w:lang w:eastAsia="nl-NL"/>
        </w:rPr>
      </w:pPr>
      <w:bookmarkStart w:id="105" w:name="_Toc13402638"/>
      <w:bookmarkStart w:id="106" w:name="_Toc13667325"/>
      <w:bookmarkStart w:id="107" w:name="_Toc17734015"/>
      <w:bookmarkStart w:id="108" w:name="_Toc35521744"/>
      <w:bookmarkStart w:id="109" w:name="_Toc35527709"/>
      <w:bookmarkStart w:id="110" w:name="_Toc42856275"/>
      <w:bookmarkStart w:id="111" w:name="_Toc48316672"/>
      <w:bookmarkStart w:id="112" w:name="_Toc140753980"/>
      <w:bookmarkStart w:id="113" w:name="_Toc145156155"/>
      <w:r w:rsidRPr="00ED5732">
        <w:rPr>
          <w:rFonts w:eastAsia="Times New Roman" w:cstheme="minorHAnsi"/>
          <w:color w:val="333333"/>
          <w:sz w:val="22"/>
          <w:szCs w:val="22"/>
          <w:lang w:eastAsia="nl-NL"/>
        </w:rPr>
        <w:t>Gedeelde N-gift met soorten kunstmest N, namelijk ASS en KAS. Strooien naar behoefte en per perceel.</w:t>
      </w:r>
      <w:bookmarkEnd w:id="105"/>
      <w:bookmarkEnd w:id="106"/>
      <w:bookmarkEnd w:id="107"/>
      <w:bookmarkEnd w:id="108"/>
      <w:bookmarkEnd w:id="109"/>
      <w:bookmarkEnd w:id="110"/>
      <w:bookmarkEnd w:id="111"/>
      <w:bookmarkEnd w:id="112"/>
      <w:bookmarkEnd w:id="113"/>
    </w:p>
    <w:p w14:paraId="3F81E94B" w14:textId="77777777" w:rsidR="00AF0D60" w:rsidRDefault="00E401A6" w:rsidP="00A367C3">
      <w:pPr>
        <w:shd w:val="clear" w:color="auto" w:fill="F2F2F2" w:themeFill="background1" w:themeFillShade="F2"/>
        <w:spacing w:after="240" w:line="240" w:lineRule="auto"/>
        <w:textAlignment w:val="baseline"/>
        <w:rPr>
          <w:rFonts w:eastAsia="Times New Roman" w:cstheme="minorHAnsi"/>
          <w:color w:val="333333"/>
          <w:sz w:val="22"/>
          <w:szCs w:val="22"/>
          <w:lang w:eastAsia="nl-NL"/>
        </w:rPr>
      </w:pPr>
      <w:r w:rsidRPr="006729BF">
        <w:rPr>
          <w:rFonts w:eastAsia="Times New Roman" w:cstheme="minorHAnsi"/>
          <w:color w:val="333333"/>
          <w:sz w:val="22"/>
          <w:szCs w:val="22"/>
          <w:lang w:eastAsia="nl-NL"/>
        </w:rPr>
        <w:lastRenderedPageBreak/>
        <w:t>Jan Vonk is melkveehouder in het veenweidegebied in het westen van het land. Hij stuurt op een gehalte van 160 RE, omdat hij enkel (kuil)gras voert. Hij heeft de afgelopen jaren aan de volgende knoppen gedraaid:</w:t>
      </w:r>
    </w:p>
    <w:p w14:paraId="5E6D9216" w14:textId="77777777" w:rsidR="00AF0D60" w:rsidRDefault="00E401A6" w:rsidP="00A367C3">
      <w:pPr>
        <w:pStyle w:val="Lijstalinea"/>
        <w:numPr>
          <w:ilvl w:val="0"/>
          <w:numId w:val="8"/>
        </w:numPr>
        <w:shd w:val="clear" w:color="auto" w:fill="F2F2F2" w:themeFill="background1" w:themeFillShade="F2"/>
        <w:spacing w:after="240" w:line="240" w:lineRule="auto"/>
        <w:textAlignment w:val="baseline"/>
        <w:rPr>
          <w:rFonts w:eastAsia="Times New Roman" w:cstheme="minorHAnsi"/>
          <w:color w:val="333333"/>
          <w:sz w:val="22"/>
          <w:szCs w:val="22"/>
          <w:lang w:eastAsia="nl-NL"/>
        </w:rPr>
      </w:pPr>
      <w:r w:rsidRPr="00AF0D60">
        <w:rPr>
          <w:rFonts w:eastAsia="Times New Roman" w:cstheme="minorHAnsi"/>
          <w:color w:val="333333"/>
          <w:sz w:val="22"/>
          <w:szCs w:val="22"/>
          <w:lang w:eastAsia="nl-NL"/>
        </w:rPr>
        <w:t>Zijn drijfmestaanwending van begin februari naar half maart te verplaatsen,</w:t>
      </w:r>
    </w:p>
    <w:p w14:paraId="1338253E" w14:textId="77777777" w:rsidR="00AF0D60" w:rsidRDefault="00E401A6" w:rsidP="00A367C3">
      <w:pPr>
        <w:pStyle w:val="Lijstalinea"/>
        <w:numPr>
          <w:ilvl w:val="0"/>
          <w:numId w:val="8"/>
        </w:numPr>
        <w:shd w:val="clear" w:color="auto" w:fill="F2F2F2" w:themeFill="background1" w:themeFillShade="F2"/>
        <w:spacing w:after="240" w:line="240" w:lineRule="auto"/>
        <w:textAlignment w:val="baseline"/>
        <w:rPr>
          <w:rFonts w:eastAsia="Times New Roman" w:cstheme="minorHAnsi"/>
          <w:color w:val="333333"/>
          <w:sz w:val="22"/>
          <w:szCs w:val="22"/>
          <w:lang w:eastAsia="nl-NL"/>
        </w:rPr>
      </w:pPr>
      <w:r w:rsidRPr="00AF0D60">
        <w:rPr>
          <w:rFonts w:eastAsia="Times New Roman" w:cstheme="minorHAnsi"/>
          <w:color w:val="333333"/>
          <w:sz w:val="22"/>
          <w:szCs w:val="22"/>
          <w:lang w:eastAsia="nl-NL"/>
        </w:rPr>
        <w:t>Minder kunstmest N; van 90 N naar 70 N maaien, </w:t>
      </w:r>
    </w:p>
    <w:p w14:paraId="5835AEB0" w14:textId="77777777" w:rsidR="00ED5732" w:rsidRDefault="00E401A6" w:rsidP="00A367C3">
      <w:pPr>
        <w:pStyle w:val="Lijstalinea"/>
        <w:numPr>
          <w:ilvl w:val="0"/>
          <w:numId w:val="8"/>
        </w:numPr>
        <w:shd w:val="clear" w:color="auto" w:fill="F2F2F2" w:themeFill="background1" w:themeFillShade="F2"/>
        <w:spacing w:after="240" w:line="240" w:lineRule="auto"/>
        <w:textAlignment w:val="baseline"/>
        <w:rPr>
          <w:rFonts w:eastAsia="Times New Roman" w:cstheme="minorHAnsi"/>
          <w:color w:val="333333"/>
          <w:sz w:val="22"/>
          <w:szCs w:val="22"/>
          <w:lang w:eastAsia="nl-NL"/>
        </w:rPr>
      </w:pPr>
      <w:r w:rsidRPr="00AF0D60">
        <w:rPr>
          <w:rFonts w:eastAsia="Times New Roman" w:cstheme="minorHAnsi"/>
          <w:color w:val="333333"/>
          <w:sz w:val="22"/>
          <w:szCs w:val="22"/>
          <w:lang w:eastAsia="nl-NL"/>
        </w:rPr>
        <w:t xml:space="preserve">Later te maaien met hogere opbrengst; 500 – 1000 kg </w:t>
      </w:r>
      <w:r w:rsidR="00DA344B" w:rsidRPr="00AF0D60">
        <w:rPr>
          <w:rFonts w:eastAsia="Times New Roman" w:cstheme="minorHAnsi"/>
          <w:color w:val="333333"/>
          <w:sz w:val="22"/>
          <w:szCs w:val="22"/>
          <w:lang w:eastAsia="nl-NL"/>
        </w:rPr>
        <w:t>DS/ha</w:t>
      </w:r>
      <w:r w:rsidRPr="00AF0D60">
        <w:rPr>
          <w:rFonts w:eastAsia="Times New Roman" w:cstheme="minorHAnsi"/>
          <w:color w:val="333333"/>
          <w:sz w:val="22"/>
          <w:szCs w:val="22"/>
          <w:lang w:eastAsia="nl-NL"/>
        </w:rPr>
        <w:t xml:space="preserve"> zwaardere snedes</w:t>
      </w:r>
      <w:r w:rsidR="00ED5732">
        <w:rPr>
          <w:rFonts w:eastAsia="Times New Roman" w:cstheme="minorHAnsi"/>
          <w:color w:val="333333"/>
          <w:sz w:val="22"/>
          <w:szCs w:val="22"/>
          <w:lang w:eastAsia="nl-NL"/>
        </w:rPr>
        <w:t>.</w:t>
      </w:r>
    </w:p>
    <w:p w14:paraId="4CF6CA9D" w14:textId="579E7BE3" w:rsidR="00C02884" w:rsidRPr="00AF0D60" w:rsidRDefault="00ED5732" w:rsidP="00A367C3">
      <w:pPr>
        <w:pStyle w:val="Lijstalinea"/>
        <w:numPr>
          <w:ilvl w:val="0"/>
          <w:numId w:val="8"/>
        </w:numPr>
        <w:shd w:val="clear" w:color="auto" w:fill="F2F2F2" w:themeFill="background1" w:themeFillShade="F2"/>
        <w:spacing w:after="240" w:line="240" w:lineRule="auto"/>
        <w:textAlignment w:val="baseline"/>
        <w:rPr>
          <w:rFonts w:eastAsia="Times New Roman" w:cstheme="minorHAnsi"/>
          <w:color w:val="333333"/>
          <w:sz w:val="22"/>
          <w:szCs w:val="22"/>
          <w:lang w:eastAsia="nl-NL"/>
        </w:rPr>
      </w:pPr>
      <w:r>
        <w:rPr>
          <w:noProof/>
          <w:lang w:eastAsia="nl-NL"/>
        </w:rPr>
        <mc:AlternateContent>
          <mc:Choice Requires="wps">
            <w:drawing>
              <wp:anchor distT="0" distB="0" distL="114300" distR="114300" simplePos="0" relativeHeight="251627008" behindDoc="0" locked="0" layoutInCell="1" allowOverlap="1" wp14:anchorId="3C38EECB" wp14:editId="7ED5121B">
                <wp:simplePos x="0" y="0"/>
                <wp:positionH relativeFrom="margin">
                  <wp:posOffset>19050</wp:posOffset>
                </wp:positionH>
                <wp:positionV relativeFrom="paragraph">
                  <wp:posOffset>558800</wp:posOffset>
                </wp:positionV>
                <wp:extent cx="5791200" cy="19050"/>
                <wp:effectExtent l="0" t="0" r="19050" b="19050"/>
                <wp:wrapNone/>
                <wp:docPr id="25" name="Rechte verbindingslijn 25"/>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8F5F393" id="Rechte verbindingslijn 25" o:spid="_x0000_s1026" style="position:absolute;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44pt" to="457.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" strokecolor="windowText" strokeweight="2pt">
                <v:stroke linestyle="thickThin" joinstyle="miter"/>
                <w10:wrap anchorx="margin"/>
              </v:line>
            </w:pict>
          </mc:Fallback>
        </mc:AlternateContent>
      </w:r>
      <w:r>
        <w:rPr>
          <w:noProof/>
          <w:lang w:eastAsia="nl-NL"/>
        </w:rPr>
        <mc:AlternateContent>
          <mc:Choice Requires="wps">
            <w:drawing>
              <wp:anchor distT="0" distB="0" distL="114300" distR="114300" simplePos="0" relativeHeight="251625984" behindDoc="0" locked="0" layoutInCell="1" allowOverlap="1" wp14:anchorId="76669793" wp14:editId="007B458D">
                <wp:simplePos x="0" y="0"/>
                <wp:positionH relativeFrom="margin">
                  <wp:posOffset>19050</wp:posOffset>
                </wp:positionH>
                <wp:positionV relativeFrom="paragraph">
                  <wp:posOffset>492125</wp:posOffset>
                </wp:positionV>
                <wp:extent cx="5791200" cy="19050"/>
                <wp:effectExtent l="0" t="0" r="19050" b="19050"/>
                <wp:wrapNone/>
                <wp:docPr id="24" name="Rechte verbindingslijn 24"/>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0F3657" id="Rechte verbindingslijn 24" o:spid="_x0000_s1026" style="position:absolute;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38.75pt" to="457.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" strokecolor="windowText" strokeweight="2pt">
                <v:stroke linestyle="thickThin" joinstyle="miter"/>
                <w10:wrap anchorx="margin"/>
              </v:line>
            </w:pict>
          </mc:Fallback>
        </mc:AlternateContent>
      </w:r>
      <w:r w:rsidR="00E401A6" w:rsidRPr="00AF0D60">
        <w:rPr>
          <w:rFonts w:eastAsia="Times New Roman" w:cstheme="minorHAnsi"/>
          <w:color w:val="333333"/>
          <w:sz w:val="22"/>
          <w:szCs w:val="22"/>
          <w:lang w:eastAsia="nl-NL"/>
        </w:rPr>
        <w:t>Vanaf 2015 urean te spuiten. Daarmee kan hij ‘vierkanter’ bemesten, meer meststof op de juiste plaats.</w:t>
      </w:r>
      <w:r w:rsidR="00B665C5" w:rsidRPr="00AF0D60">
        <w:rPr>
          <w:rFonts w:eastAsia="Times New Roman" w:cstheme="minorHAnsi"/>
          <w:color w:val="333333"/>
          <w:sz w:val="22"/>
          <w:szCs w:val="22"/>
          <w:lang w:eastAsia="nl-NL"/>
        </w:rPr>
        <w:br/>
      </w:r>
    </w:p>
    <w:p w14:paraId="2FC94682" w14:textId="77777777" w:rsidR="00807FFA" w:rsidRDefault="00807FFA" w:rsidP="005160A6">
      <w:pPr>
        <w:rPr>
          <w:b/>
          <w:i/>
          <w:sz w:val="22"/>
          <w:szCs w:val="22"/>
        </w:rPr>
      </w:pPr>
    </w:p>
    <w:p w14:paraId="60EED39C" w14:textId="6D4CA0FF" w:rsidR="005160A6" w:rsidRDefault="005160A6" w:rsidP="005160A6">
      <w:pPr>
        <w:rPr>
          <w:sz w:val="22"/>
          <w:szCs w:val="22"/>
        </w:rPr>
      </w:pPr>
      <w:r>
        <w:rPr>
          <w:b/>
          <w:i/>
          <w:sz w:val="22"/>
          <w:szCs w:val="22"/>
        </w:rPr>
        <w:t>Vragen en opdrachten over eiwit:</w:t>
      </w:r>
    </w:p>
    <w:p w14:paraId="05C2D4BB" w14:textId="46D14EB5" w:rsidR="00B665C5" w:rsidRPr="00B665C5" w:rsidRDefault="00B665C5" w:rsidP="00D12ADB">
      <w:pPr>
        <w:pStyle w:val="Lijstalinea"/>
        <w:numPr>
          <w:ilvl w:val="0"/>
          <w:numId w:val="10"/>
        </w:numPr>
        <w:rPr>
          <w:sz w:val="22"/>
          <w:szCs w:val="22"/>
        </w:rPr>
      </w:pPr>
      <w:bookmarkStart w:id="114" w:name="_Hlk75531627"/>
      <w:r w:rsidRPr="00B665C5">
        <w:rPr>
          <w:sz w:val="22"/>
          <w:szCs w:val="22"/>
        </w:rPr>
        <w:t>Zie twee graskuilanalyses op bladzijde</w:t>
      </w:r>
      <w:r>
        <w:rPr>
          <w:sz w:val="22"/>
          <w:szCs w:val="22"/>
        </w:rPr>
        <w:t xml:space="preserve"> 1</w:t>
      </w:r>
      <w:r w:rsidR="00C02611">
        <w:rPr>
          <w:sz w:val="22"/>
          <w:szCs w:val="22"/>
        </w:rPr>
        <w:t>5</w:t>
      </w:r>
      <w:r w:rsidRPr="00B665C5">
        <w:rPr>
          <w:sz w:val="22"/>
          <w:szCs w:val="22"/>
        </w:rPr>
        <w:t>. Vul onderstaande tabel in</w:t>
      </w:r>
      <w:r>
        <w:rPr>
          <w:sz w:val="22"/>
          <w:szCs w:val="22"/>
        </w:rPr>
        <w:t>.</w:t>
      </w:r>
    </w:p>
    <w:tbl>
      <w:tblPr>
        <w:tblStyle w:val="Tabelraster"/>
        <w:tblW w:w="0" w:type="auto"/>
        <w:tblInd w:w="704" w:type="dxa"/>
        <w:tblLook w:val="04A0" w:firstRow="1" w:lastRow="0" w:firstColumn="1" w:lastColumn="0" w:noHBand="0" w:noVBand="1"/>
      </w:tblPr>
      <w:tblGrid>
        <w:gridCol w:w="2316"/>
        <w:gridCol w:w="3021"/>
        <w:gridCol w:w="3021"/>
      </w:tblGrid>
      <w:tr w:rsidR="00B665C5" w14:paraId="3244C9E9" w14:textId="77777777" w:rsidTr="00B665C5">
        <w:tc>
          <w:tcPr>
            <w:tcW w:w="2316" w:type="dxa"/>
          </w:tcPr>
          <w:p w14:paraId="1E67B6D1" w14:textId="77777777" w:rsidR="00B665C5" w:rsidRDefault="00B665C5" w:rsidP="00EA5EBF">
            <w:pPr>
              <w:rPr>
                <w:sz w:val="22"/>
                <w:szCs w:val="22"/>
              </w:rPr>
            </w:pPr>
          </w:p>
          <w:p w14:paraId="0BDD4233" w14:textId="77777777" w:rsidR="00B665C5" w:rsidRDefault="00B665C5" w:rsidP="00EA5EBF">
            <w:pPr>
              <w:rPr>
                <w:sz w:val="22"/>
                <w:szCs w:val="22"/>
              </w:rPr>
            </w:pPr>
          </w:p>
        </w:tc>
        <w:tc>
          <w:tcPr>
            <w:tcW w:w="3021" w:type="dxa"/>
          </w:tcPr>
          <w:p w14:paraId="424162F0" w14:textId="77777777" w:rsidR="00B665C5" w:rsidRDefault="00B665C5" w:rsidP="00EA5EBF">
            <w:pPr>
              <w:jc w:val="center"/>
              <w:rPr>
                <w:sz w:val="22"/>
                <w:szCs w:val="22"/>
              </w:rPr>
            </w:pPr>
          </w:p>
          <w:p w14:paraId="617D64CE" w14:textId="06F5C713" w:rsidR="00B665C5" w:rsidRDefault="00B665C5" w:rsidP="00EA5EBF">
            <w:pPr>
              <w:jc w:val="center"/>
              <w:rPr>
                <w:sz w:val="22"/>
                <w:szCs w:val="22"/>
              </w:rPr>
            </w:pPr>
            <w:r>
              <w:rPr>
                <w:sz w:val="22"/>
                <w:szCs w:val="22"/>
              </w:rPr>
              <w:t>Kuil analyse 2</w:t>
            </w:r>
            <w:r w:rsidR="009A2C15">
              <w:rPr>
                <w:sz w:val="22"/>
                <w:szCs w:val="22"/>
              </w:rPr>
              <w:t xml:space="preserve"> (bovenste)</w:t>
            </w:r>
          </w:p>
        </w:tc>
        <w:tc>
          <w:tcPr>
            <w:tcW w:w="3021" w:type="dxa"/>
          </w:tcPr>
          <w:p w14:paraId="229127F3" w14:textId="77777777" w:rsidR="00B665C5" w:rsidRDefault="00B665C5" w:rsidP="00EA5EBF">
            <w:pPr>
              <w:jc w:val="center"/>
              <w:rPr>
                <w:sz w:val="22"/>
                <w:szCs w:val="22"/>
              </w:rPr>
            </w:pPr>
          </w:p>
          <w:p w14:paraId="35B66B72" w14:textId="0499F546" w:rsidR="00B665C5" w:rsidRDefault="00B665C5" w:rsidP="00EA5EBF">
            <w:pPr>
              <w:jc w:val="center"/>
              <w:rPr>
                <w:sz w:val="22"/>
                <w:szCs w:val="22"/>
              </w:rPr>
            </w:pPr>
            <w:r>
              <w:rPr>
                <w:sz w:val="22"/>
                <w:szCs w:val="22"/>
              </w:rPr>
              <w:t>Kuil analyse 3</w:t>
            </w:r>
            <w:r w:rsidR="009A2C15">
              <w:rPr>
                <w:sz w:val="22"/>
                <w:szCs w:val="22"/>
              </w:rPr>
              <w:t xml:space="preserve"> (onderste)</w:t>
            </w:r>
          </w:p>
        </w:tc>
      </w:tr>
      <w:tr w:rsidR="00B665C5" w14:paraId="38897A9C" w14:textId="77777777" w:rsidTr="00B665C5">
        <w:tc>
          <w:tcPr>
            <w:tcW w:w="2316" w:type="dxa"/>
          </w:tcPr>
          <w:p w14:paraId="1402ACCA" w14:textId="77777777" w:rsidR="00B665C5" w:rsidRDefault="00B665C5" w:rsidP="00EA5EBF">
            <w:pPr>
              <w:rPr>
                <w:sz w:val="22"/>
                <w:szCs w:val="22"/>
              </w:rPr>
            </w:pPr>
          </w:p>
          <w:p w14:paraId="45AB7D40" w14:textId="77777777" w:rsidR="00B665C5" w:rsidRDefault="00B665C5" w:rsidP="00EA5EBF">
            <w:pPr>
              <w:rPr>
                <w:sz w:val="22"/>
                <w:szCs w:val="22"/>
              </w:rPr>
            </w:pPr>
            <w:r>
              <w:rPr>
                <w:sz w:val="22"/>
                <w:szCs w:val="22"/>
              </w:rPr>
              <w:t>Ruw Eiwit</w:t>
            </w:r>
          </w:p>
        </w:tc>
        <w:tc>
          <w:tcPr>
            <w:tcW w:w="3021" w:type="dxa"/>
          </w:tcPr>
          <w:p w14:paraId="5EF0DF1C" w14:textId="77777777" w:rsidR="00B665C5" w:rsidRDefault="00B665C5" w:rsidP="00EA5EBF">
            <w:pPr>
              <w:jc w:val="center"/>
              <w:rPr>
                <w:sz w:val="22"/>
                <w:szCs w:val="22"/>
              </w:rPr>
            </w:pPr>
          </w:p>
        </w:tc>
        <w:tc>
          <w:tcPr>
            <w:tcW w:w="3021" w:type="dxa"/>
          </w:tcPr>
          <w:p w14:paraId="59AC0D5C" w14:textId="77777777" w:rsidR="00B665C5" w:rsidRDefault="00B665C5" w:rsidP="00EA5EBF">
            <w:pPr>
              <w:jc w:val="center"/>
              <w:rPr>
                <w:sz w:val="22"/>
                <w:szCs w:val="22"/>
              </w:rPr>
            </w:pPr>
          </w:p>
        </w:tc>
      </w:tr>
      <w:tr w:rsidR="00B665C5" w14:paraId="56996C24" w14:textId="77777777" w:rsidTr="00B665C5">
        <w:tc>
          <w:tcPr>
            <w:tcW w:w="2316" w:type="dxa"/>
          </w:tcPr>
          <w:p w14:paraId="0D3173A3" w14:textId="77777777" w:rsidR="00B665C5" w:rsidRDefault="00B665C5" w:rsidP="00EA5EBF">
            <w:pPr>
              <w:rPr>
                <w:sz w:val="22"/>
                <w:szCs w:val="22"/>
              </w:rPr>
            </w:pPr>
          </w:p>
          <w:p w14:paraId="3D2DFA33" w14:textId="77777777" w:rsidR="00B665C5" w:rsidRDefault="00B665C5" w:rsidP="00EA5EBF">
            <w:pPr>
              <w:rPr>
                <w:sz w:val="22"/>
                <w:szCs w:val="22"/>
              </w:rPr>
            </w:pPr>
            <w:r>
              <w:rPr>
                <w:sz w:val="22"/>
                <w:szCs w:val="22"/>
              </w:rPr>
              <w:t>Oplosbaar ruw eiwit</w:t>
            </w:r>
          </w:p>
        </w:tc>
        <w:tc>
          <w:tcPr>
            <w:tcW w:w="3021" w:type="dxa"/>
          </w:tcPr>
          <w:p w14:paraId="27E44308" w14:textId="77777777" w:rsidR="00B665C5" w:rsidRDefault="00B665C5" w:rsidP="00EA5EBF">
            <w:pPr>
              <w:jc w:val="center"/>
              <w:rPr>
                <w:sz w:val="22"/>
                <w:szCs w:val="22"/>
              </w:rPr>
            </w:pPr>
          </w:p>
        </w:tc>
        <w:tc>
          <w:tcPr>
            <w:tcW w:w="3021" w:type="dxa"/>
          </w:tcPr>
          <w:p w14:paraId="7AEC4ED6" w14:textId="77777777" w:rsidR="00B665C5" w:rsidRDefault="00B665C5" w:rsidP="00EA5EBF">
            <w:pPr>
              <w:jc w:val="center"/>
              <w:rPr>
                <w:sz w:val="22"/>
                <w:szCs w:val="22"/>
              </w:rPr>
            </w:pPr>
          </w:p>
        </w:tc>
      </w:tr>
      <w:tr w:rsidR="00B665C5" w14:paraId="2735420C" w14:textId="77777777" w:rsidTr="00B665C5">
        <w:tc>
          <w:tcPr>
            <w:tcW w:w="2316" w:type="dxa"/>
          </w:tcPr>
          <w:p w14:paraId="56D6796B" w14:textId="77777777" w:rsidR="00B665C5" w:rsidRDefault="00B665C5" w:rsidP="00EA5EBF">
            <w:pPr>
              <w:rPr>
                <w:sz w:val="22"/>
                <w:szCs w:val="22"/>
              </w:rPr>
            </w:pPr>
          </w:p>
          <w:p w14:paraId="7CFCDDA0" w14:textId="77777777" w:rsidR="00B665C5" w:rsidRPr="0041144C" w:rsidRDefault="00B665C5" w:rsidP="00EA5EBF">
            <w:pPr>
              <w:rPr>
                <w:sz w:val="22"/>
                <w:szCs w:val="22"/>
                <w:vertAlign w:val="superscript"/>
              </w:rPr>
            </w:pPr>
            <w:r>
              <w:rPr>
                <w:sz w:val="22"/>
                <w:szCs w:val="22"/>
              </w:rPr>
              <w:t>OEB</w:t>
            </w:r>
            <w:r>
              <w:rPr>
                <w:sz w:val="22"/>
                <w:szCs w:val="22"/>
                <w:vertAlign w:val="superscript"/>
              </w:rPr>
              <w:t>+</w:t>
            </w:r>
          </w:p>
        </w:tc>
        <w:tc>
          <w:tcPr>
            <w:tcW w:w="3021" w:type="dxa"/>
          </w:tcPr>
          <w:p w14:paraId="0BCF4893" w14:textId="77777777" w:rsidR="00B665C5" w:rsidRDefault="00B665C5" w:rsidP="00EA5EBF">
            <w:pPr>
              <w:jc w:val="center"/>
              <w:rPr>
                <w:sz w:val="22"/>
                <w:szCs w:val="22"/>
              </w:rPr>
            </w:pPr>
          </w:p>
        </w:tc>
        <w:tc>
          <w:tcPr>
            <w:tcW w:w="3021" w:type="dxa"/>
          </w:tcPr>
          <w:p w14:paraId="2A1FF636" w14:textId="77777777" w:rsidR="00B665C5" w:rsidRDefault="00B665C5" w:rsidP="00EA5EBF">
            <w:pPr>
              <w:jc w:val="center"/>
              <w:rPr>
                <w:sz w:val="22"/>
                <w:szCs w:val="22"/>
              </w:rPr>
            </w:pPr>
          </w:p>
        </w:tc>
      </w:tr>
      <w:tr w:rsidR="00B665C5" w14:paraId="67188803" w14:textId="77777777" w:rsidTr="00B665C5">
        <w:tc>
          <w:tcPr>
            <w:tcW w:w="2316" w:type="dxa"/>
          </w:tcPr>
          <w:p w14:paraId="41338453" w14:textId="77777777" w:rsidR="00B665C5" w:rsidRDefault="00B665C5" w:rsidP="00EA5EBF">
            <w:pPr>
              <w:rPr>
                <w:sz w:val="22"/>
                <w:szCs w:val="22"/>
              </w:rPr>
            </w:pPr>
          </w:p>
          <w:p w14:paraId="7068464E" w14:textId="77777777" w:rsidR="00B665C5" w:rsidRPr="0041144C" w:rsidRDefault="00B665C5" w:rsidP="00EA5EBF">
            <w:pPr>
              <w:rPr>
                <w:sz w:val="22"/>
                <w:szCs w:val="22"/>
              </w:rPr>
            </w:pPr>
            <w:r>
              <w:rPr>
                <w:sz w:val="22"/>
                <w:szCs w:val="22"/>
              </w:rPr>
              <w:t>OEB</w:t>
            </w:r>
            <w:r>
              <w:rPr>
                <w:sz w:val="22"/>
                <w:szCs w:val="22"/>
                <w:vertAlign w:val="superscript"/>
              </w:rPr>
              <w:t>+</w:t>
            </w:r>
            <w:r>
              <w:rPr>
                <w:sz w:val="22"/>
                <w:szCs w:val="22"/>
              </w:rPr>
              <w:t xml:space="preserve"> 2 uur</w:t>
            </w:r>
          </w:p>
        </w:tc>
        <w:tc>
          <w:tcPr>
            <w:tcW w:w="3021" w:type="dxa"/>
          </w:tcPr>
          <w:p w14:paraId="6B5E1C96" w14:textId="77777777" w:rsidR="00B665C5" w:rsidRDefault="00B665C5" w:rsidP="00EA5EBF">
            <w:pPr>
              <w:jc w:val="center"/>
              <w:rPr>
                <w:sz w:val="22"/>
                <w:szCs w:val="22"/>
              </w:rPr>
            </w:pPr>
          </w:p>
        </w:tc>
        <w:tc>
          <w:tcPr>
            <w:tcW w:w="3021" w:type="dxa"/>
          </w:tcPr>
          <w:p w14:paraId="147BA93F" w14:textId="77777777" w:rsidR="00B665C5" w:rsidRDefault="00B665C5" w:rsidP="00EA5EBF">
            <w:pPr>
              <w:jc w:val="center"/>
              <w:rPr>
                <w:sz w:val="22"/>
                <w:szCs w:val="22"/>
              </w:rPr>
            </w:pPr>
          </w:p>
        </w:tc>
      </w:tr>
      <w:tr w:rsidR="00B665C5" w14:paraId="36FE7787" w14:textId="77777777" w:rsidTr="00B665C5">
        <w:tc>
          <w:tcPr>
            <w:tcW w:w="2316" w:type="dxa"/>
          </w:tcPr>
          <w:p w14:paraId="3326C8C9" w14:textId="77777777" w:rsidR="00B665C5" w:rsidRDefault="00B665C5" w:rsidP="00EA5EBF">
            <w:pPr>
              <w:rPr>
                <w:sz w:val="22"/>
                <w:szCs w:val="22"/>
              </w:rPr>
            </w:pPr>
          </w:p>
          <w:p w14:paraId="71F19DDC" w14:textId="77777777" w:rsidR="00B665C5" w:rsidRPr="0041144C" w:rsidRDefault="00B665C5" w:rsidP="00EA5EBF">
            <w:pPr>
              <w:rPr>
                <w:sz w:val="22"/>
                <w:szCs w:val="22"/>
                <w:vertAlign w:val="superscript"/>
              </w:rPr>
            </w:pPr>
            <w:r>
              <w:rPr>
                <w:sz w:val="22"/>
                <w:szCs w:val="22"/>
              </w:rPr>
              <w:t>DVE</w:t>
            </w:r>
            <w:r>
              <w:rPr>
                <w:sz w:val="22"/>
                <w:szCs w:val="22"/>
                <w:vertAlign w:val="superscript"/>
              </w:rPr>
              <w:t>+</w:t>
            </w:r>
          </w:p>
        </w:tc>
        <w:tc>
          <w:tcPr>
            <w:tcW w:w="3021" w:type="dxa"/>
          </w:tcPr>
          <w:p w14:paraId="5D41EEC4" w14:textId="77777777" w:rsidR="00B665C5" w:rsidRDefault="00B665C5" w:rsidP="00EA5EBF">
            <w:pPr>
              <w:jc w:val="center"/>
              <w:rPr>
                <w:sz w:val="22"/>
                <w:szCs w:val="22"/>
              </w:rPr>
            </w:pPr>
          </w:p>
        </w:tc>
        <w:tc>
          <w:tcPr>
            <w:tcW w:w="3021" w:type="dxa"/>
          </w:tcPr>
          <w:p w14:paraId="4571BA22" w14:textId="77777777" w:rsidR="00B665C5" w:rsidRDefault="00B665C5" w:rsidP="00EA5EBF">
            <w:pPr>
              <w:jc w:val="center"/>
              <w:rPr>
                <w:sz w:val="22"/>
                <w:szCs w:val="22"/>
              </w:rPr>
            </w:pPr>
          </w:p>
        </w:tc>
      </w:tr>
    </w:tbl>
    <w:p w14:paraId="5378C42A" w14:textId="77777777" w:rsidR="00B665C5" w:rsidRDefault="00B665C5" w:rsidP="00B665C5">
      <w:pPr>
        <w:pStyle w:val="Lijstalinea"/>
        <w:rPr>
          <w:sz w:val="22"/>
          <w:szCs w:val="22"/>
        </w:rPr>
      </w:pPr>
    </w:p>
    <w:bookmarkEnd w:id="114"/>
    <w:p w14:paraId="0A7DD453" w14:textId="7BBE6D6C" w:rsidR="00CB3496" w:rsidRDefault="005160A6" w:rsidP="00D12ADB">
      <w:pPr>
        <w:pStyle w:val="Lijstalinea"/>
        <w:numPr>
          <w:ilvl w:val="0"/>
          <w:numId w:val="10"/>
        </w:numPr>
        <w:rPr>
          <w:sz w:val="22"/>
          <w:szCs w:val="22"/>
        </w:rPr>
      </w:pPr>
      <w:r>
        <w:rPr>
          <w:sz w:val="22"/>
          <w:szCs w:val="22"/>
        </w:rPr>
        <w:t>Waarom beoordelen we Ruw eiwit en niet Ruw eiwit totaal.</w:t>
      </w:r>
      <w:r w:rsidR="00CB3496">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B3496" w14:paraId="7C2FC403" w14:textId="77777777" w:rsidTr="00EA5EBF">
        <w:tc>
          <w:tcPr>
            <w:tcW w:w="9062" w:type="dxa"/>
          </w:tcPr>
          <w:p w14:paraId="184723A9" w14:textId="77777777" w:rsidR="00CB3496" w:rsidRDefault="00CB3496" w:rsidP="00EA5EBF">
            <w:pPr>
              <w:pStyle w:val="Lijstalinea"/>
              <w:ind w:left="0"/>
              <w:rPr>
                <w:sz w:val="22"/>
                <w:szCs w:val="22"/>
              </w:rPr>
            </w:pPr>
            <w:r>
              <w:rPr>
                <w:sz w:val="22"/>
                <w:szCs w:val="22"/>
              </w:rPr>
              <w:br/>
            </w:r>
          </w:p>
        </w:tc>
      </w:tr>
      <w:tr w:rsidR="00CB3496" w14:paraId="6D6D2EFF" w14:textId="77777777" w:rsidTr="00EA5EBF">
        <w:tc>
          <w:tcPr>
            <w:tcW w:w="9062" w:type="dxa"/>
          </w:tcPr>
          <w:p w14:paraId="4F7F9B14" w14:textId="77777777" w:rsidR="00CB3496" w:rsidRDefault="00CB3496" w:rsidP="00EA5EBF">
            <w:pPr>
              <w:pStyle w:val="Lijstalinea"/>
              <w:ind w:left="0"/>
              <w:rPr>
                <w:sz w:val="22"/>
                <w:szCs w:val="22"/>
              </w:rPr>
            </w:pPr>
            <w:r>
              <w:rPr>
                <w:sz w:val="22"/>
                <w:szCs w:val="22"/>
              </w:rPr>
              <w:br/>
            </w:r>
          </w:p>
        </w:tc>
      </w:tr>
    </w:tbl>
    <w:p w14:paraId="6C7C0765" w14:textId="67A39AFD" w:rsidR="004616F1" w:rsidRDefault="00CB3496" w:rsidP="00CB3496">
      <w:pPr>
        <w:pStyle w:val="Lijstalinea"/>
        <w:rPr>
          <w:sz w:val="22"/>
          <w:szCs w:val="22"/>
        </w:rPr>
      </w:pPr>
      <w:r>
        <w:rPr>
          <w:sz w:val="22"/>
          <w:szCs w:val="22"/>
        </w:rPr>
        <w:br/>
      </w:r>
    </w:p>
    <w:p w14:paraId="4257AE86" w14:textId="77777777" w:rsidR="00CB3496" w:rsidRDefault="004616F1" w:rsidP="00D12ADB">
      <w:pPr>
        <w:pStyle w:val="Lijstalinea"/>
        <w:numPr>
          <w:ilvl w:val="0"/>
          <w:numId w:val="10"/>
        </w:numPr>
        <w:rPr>
          <w:sz w:val="22"/>
          <w:szCs w:val="22"/>
        </w:rPr>
      </w:pPr>
      <w:r>
        <w:rPr>
          <w:sz w:val="22"/>
          <w:szCs w:val="22"/>
        </w:rPr>
        <w:t>Wat moet het Ruw eiwit in een kuil analyse ongeveer zijn</w:t>
      </w:r>
      <w:r w:rsidR="00713EEC">
        <w:rPr>
          <w:sz w:val="22"/>
          <w:szCs w:val="22"/>
        </w:rPr>
        <w:t xml:space="preserve"> en waarvan hangt dit af.</w:t>
      </w:r>
      <w:r w:rsidR="00CB3496">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B3496" w14:paraId="7D965589" w14:textId="77777777" w:rsidTr="00CB3496">
        <w:tc>
          <w:tcPr>
            <w:tcW w:w="8352" w:type="dxa"/>
          </w:tcPr>
          <w:p w14:paraId="38CF239F" w14:textId="77777777" w:rsidR="00CB3496" w:rsidRDefault="00CB3496" w:rsidP="00EA5EBF">
            <w:pPr>
              <w:pStyle w:val="Lijstalinea"/>
              <w:ind w:left="0"/>
              <w:rPr>
                <w:sz w:val="22"/>
                <w:szCs w:val="22"/>
              </w:rPr>
            </w:pPr>
            <w:r>
              <w:rPr>
                <w:sz w:val="22"/>
                <w:szCs w:val="22"/>
              </w:rPr>
              <w:br/>
            </w:r>
          </w:p>
        </w:tc>
      </w:tr>
    </w:tbl>
    <w:p w14:paraId="31EB18E8" w14:textId="60697166" w:rsidR="00713EEC" w:rsidRDefault="00CB3496" w:rsidP="00CB3496">
      <w:pPr>
        <w:pStyle w:val="Lijstalinea"/>
        <w:rPr>
          <w:sz w:val="22"/>
          <w:szCs w:val="22"/>
        </w:rPr>
      </w:pPr>
      <w:r>
        <w:rPr>
          <w:sz w:val="22"/>
          <w:szCs w:val="22"/>
        </w:rPr>
        <w:br/>
      </w:r>
    </w:p>
    <w:p w14:paraId="45048BC7" w14:textId="77777777" w:rsidR="00CB3496" w:rsidRDefault="00713EEC" w:rsidP="00D12ADB">
      <w:pPr>
        <w:pStyle w:val="Lijstalinea"/>
        <w:numPr>
          <w:ilvl w:val="0"/>
          <w:numId w:val="10"/>
        </w:numPr>
        <w:rPr>
          <w:sz w:val="22"/>
          <w:szCs w:val="22"/>
        </w:rPr>
      </w:pPr>
      <w:r>
        <w:rPr>
          <w:sz w:val="22"/>
          <w:szCs w:val="22"/>
        </w:rPr>
        <w:t>Wat is het gemiddelde RE% in een basisrantsoen.</w:t>
      </w:r>
      <w:r w:rsidR="00CB3496">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B3496" w14:paraId="0EEE8D2A" w14:textId="77777777" w:rsidTr="00CB3496">
        <w:tc>
          <w:tcPr>
            <w:tcW w:w="8352" w:type="dxa"/>
          </w:tcPr>
          <w:p w14:paraId="5A7328BC" w14:textId="77777777" w:rsidR="00CB3496" w:rsidRDefault="00CB3496" w:rsidP="00EA5EBF">
            <w:pPr>
              <w:pStyle w:val="Lijstalinea"/>
              <w:ind w:left="0"/>
              <w:rPr>
                <w:sz w:val="22"/>
                <w:szCs w:val="22"/>
              </w:rPr>
            </w:pPr>
            <w:bookmarkStart w:id="115" w:name="_Hlk75531669"/>
            <w:r>
              <w:rPr>
                <w:sz w:val="22"/>
                <w:szCs w:val="22"/>
              </w:rPr>
              <w:br/>
            </w:r>
          </w:p>
        </w:tc>
      </w:tr>
    </w:tbl>
    <w:bookmarkEnd w:id="115"/>
    <w:p w14:paraId="1B4B6EDB" w14:textId="0E12DB48" w:rsidR="00713EEC" w:rsidRDefault="00CB3496" w:rsidP="00CB3496">
      <w:pPr>
        <w:pStyle w:val="Lijstalinea"/>
        <w:rPr>
          <w:sz w:val="22"/>
          <w:szCs w:val="22"/>
        </w:rPr>
      </w:pPr>
      <w:r>
        <w:rPr>
          <w:sz w:val="22"/>
          <w:szCs w:val="22"/>
        </w:rPr>
        <w:br/>
      </w:r>
    </w:p>
    <w:p w14:paraId="7FBD0E0F" w14:textId="77777777" w:rsidR="00292E95" w:rsidRDefault="00292E95">
      <w:pPr>
        <w:rPr>
          <w:sz w:val="22"/>
          <w:szCs w:val="22"/>
        </w:rPr>
      </w:pPr>
      <w:r>
        <w:rPr>
          <w:sz w:val="22"/>
          <w:szCs w:val="22"/>
        </w:rPr>
        <w:br w:type="page"/>
      </w:r>
    </w:p>
    <w:p w14:paraId="75F45E26" w14:textId="77777777" w:rsidR="00292E95" w:rsidRDefault="0065293B" w:rsidP="00D12ADB">
      <w:pPr>
        <w:pStyle w:val="Lijstalinea"/>
        <w:numPr>
          <w:ilvl w:val="0"/>
          <w:numId w:val="10"/>
        </w:numPr>
        <w:rPr>
          <w:sz w:val="22"/>
          <w:szCs w:val="22"/>
        </w:rPr>
      </w:pPr>
      <w:r>
        <w:rPr>
          <w:sz w:val="22"/>
          <w:szCs w:val="22"/>
        </w:rPr>
        <w:lastRenderedPageBreak/>
        <w:t xml:space="preserve">Waarom bevat gras in het voor- en najaar </w:t>
      </w:r>
      <w:r w:rsidR="00C713C0">
        <w:rPr>
          <w:sz w:val="22"/>
          <w:szCs w:val="22"/>
        </w:rPr>
        <w:t>meer RE, dan gras in de zomer?</w:t>
      </w:r>
      <w:r w:rsidR="00292E95">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92E95" w14:paraId="5C62BAAF" w14:textId="77777777" w:rsidTr="009F493C">
        <w:tc>
          <w:tcPr>
            <w:tcW w:w="8352" w:type="dxa"/>
          </w:tcPr>
          <w:p w14:paraId="3ACCC307" w14:textId="77777777" w:rsidR="00292E95" w:rsidRDefault="00292E95" w:rsidP="009F493C">
            <w:pPr>
              <w:pStyle w:val="Lijstalinea"/>
              <w:ind w:left="0"/>
              <w:rPr>
                <w:sz w:val="22"/>
                <w:szCs w:val="22"/>
              </w:rPr>
            </w:pPr>
            <w:r>
              <w:rPr>
                <w:sz w:val="22"/>
                <w:szCs w:val="22"/>
              </w:rPr>
              <w:br/>
            </w:r>
          </w:p>
        </w:tc>
      </w:tr>
    </w:tbl>
    <w:p w14:paraId="7A2BE56C" w14:textId="1A16C0EF" w:rsidR="0065293B" w:rsidRDefault="00292E95" w:rsidP="00292E95">
      <w:pPr>
        <w:pStyle w:val="Lijstalinea"/>
        <w:rPr>
          <w:sz w:val="22"/>
          <w:szCs w:val="22"/>
        </w:rPr>
      </w:pPr>
      <w:r>
        <w:rPr>
          <w:sz w:val="22"/>
          <w:szCs w:val="22"/>
        </w:rPr>
        <w:br/>
      </w:r>
    </w:p>
    <w:p w14:paraId="65C5106B" w14:textId="3CFE6F6D" w:rsidR="00292E95" w:rsidRDefault="00C713C0" w:rsidP="00D12ADB">
      <w:pPr>
        <w:pStyle w:val="Lijstalinea"/>
        <w:numPr>
          <w:ilvl w:val="0"/>
          <w:numId w:val="10"/>
        </w:numPr>
        <w:rPr>
          <w:sz w:val="22"/>
          <w:szCs w:val="22"/>
        </w:rPr>
      </w:pPr>
      <w:r>
        <w:rPr>
          <w:sz w:val="22"/>
          <w:szCs w:val="22"/>
        </w:rPr>
        <w:t>Waarom bevat gras</w:t>
      </w:r>
      <w:r w:rsidR="00346995">
        <w:rPr>
          <w:sz w:val="22"/>
          <w:szCs w:val="22"/>
        </w:rPr>
        <w:t>,</w:t>
      </w:r>
      <w:r>
        <w:rPr>
          <w:sz w:val="22"/>
          <w:szCs w:val="22"/>
        </w:rPr>
        <w:t xml:space="preserve"> </w:t>
      </w:r>
      <w:r w:rsidR="0059768E">
        <w:rPr>
          <w:sz w:val="22"/>
          <w:szCs w:val="22"/>
        </w:rPr>
        <w:t xml:space="preserve">wat </w:t>
      </w:r>
      <w:r w:rsidR="003E07AA">
        <w:rPr>
          <w:sz w:val="22"/>
          <w:szCs w:val="22"/>
        </w:rPr>
        <w:t>30 groeidagen heeft gehad, meer RE dan gras van 50 groeidagen?</w:t>
      </w:r>
      <w:r w:rsidR="00292E95">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92E95" w14:paraId="18562CB9" w14:textId="77777777" w:rsidTr="009F493C">
        <w:tc>
          <w:tcPr>
            <w:tcW w:w="8352" w:type="dxa"/>
          </w:tcPr>
          <w:p w14:paraId="5413D819" w14:textId="77777777" w:rsidR="00292E95" w:rsidRDefault="00292E95" w:rsidP="009F493C">
            <w:pPr>
              <w:pStyle w:val="Lijstalinea"/>
              <w:ind w:left="0"/>
              <w:rPr>
                <w:sz w:val="22"/>
                <w:szCs w:val="22"/>
              </w:rPr>
            </w:pPr>
            <w:r>
              <w:rPr>
                <w:sz w:val="22"/>
                <w:szCs w:val="22"/>
              </w:rPr>
              <w:br/>
            </w:r>
          </w:p>
        </w:tc>
      </w:tr>
    </w:tbl>
    <w:p w14:paraId="7D370851" w14:textId="0805879C" w:rsidR="00C713C0" w:rsidRDefault="00292E95" w:rsidP="00292E95">
      <w:pPr>
        <w:pStyle w:val="Lijstalinea"/>
        <w:rPr>
          <w:sz w:val="22"/>
          <w:szCs w:val="22"/>
        </w:rPr>
      </w:pPr>
      <w:r>
        <w:rPr>
          <w:sz w:val="22"/>
          <w:szCs w:val="22"/>
        </w:rPr>
        <w:br/>
      </w:r>
    </w:p>
    <w:p w14:paraId="0306F91E" w14:textId="77777777" w:rsidR="007C2EDF" w:rsidRDefault="000E45BB" w:rsidP="00D12ADB">
      <w:pPr>
        <w:pStyle w:val="Lijstalinea"/>
        <w:numPr>
          <w:ilvl w:val="0"/>
          <w:numId w:val="10"/>
        </w:numPr>
        <w:rPr>
          <w:sz w:val="22"/>
          <w:szCs w:val="22"/>
        </w:rPr>
      </w:pPr>
      <w:r>
        <w:rPr>
          <w:sz w:val="22"/>
          <w:szCs w:val="22"/>
        </w:rPr>
        <w:t>Welke invloed heeft de N-bemesting (dierlijke mest en kunstmest)</w:t>
      </w:r>
      <w:r w:rsidR="00D9067A">
        <w:rPr>
          <w:sz w:val="22"/>
          <w:szCs w:val="22"/>
        </w:rPr>
        <w:t xml:space="preserve"> op het RE% in gras?</w:t>
      </w:r>
      <w:r w:rsidR="007C2EDF">
        <w:rPr>
          <w:sz w:val="22"/>
          <w:szCs w:val="22"/>
        </w:rPr>
        <w:br/>
      </w:r>
      <w:r w:rsidR="007C2EDF">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7C2EDF" w14:paraId="4D6AC4A6" w14:textId="77777777" w:rsidTr="009F493C">
        <w:tc>
          <w:tcPr>
            <w:tcW w:w="8352" w:type="dxa"/>
          </w:tcPr>
          <w:p w14:paraId="3D8FB6F6" w14:textId="77777777" w:rsidR="007C2EDF" w:rsidRDefault="007C2EDF" w:rsidP="009F493C">
            <w:pPr>
              <w:pStyle w:val="Lijstalinea"/>
              <w:ind w:left="0"/>
              <w:rPr>
                <w:sz w:val="22"/>
                <w:szCs w:val="22"/>
              </w:rPr>
            </w:pPr>
            <w:r>
              <w:rPr>
                <w:sz w:val="22"/>
                <w:szCs w:val="22"/>
              </w:rPr>
              <w:br/>
            </w:r>
          </w:p>
        </w:tc>
      </w:tr>
    </w:tbl>
    <w:p w14:paraId="228CB6FE" w14:textId="28D4B3EB" w:rsidR="00346995" w:rsidRDefault="007C2EDF" w:rsidP="007C2EDF">
      <w:pPr>
        <w:pStyle w:val="Lijstalinea"/>
        <w:rPr>
          <w:sz w:val="22"/>
          <w:szCs w:val="22"/>
        </w:rPr>
      </w:pPr>
      <w:r>
        <w:rPr>
          <w:sz w:val="22"/>
          <w:szCs w:val="22"/>
        </w:rPr>
        <w:br/>
      </w:r>
    </w:p>
    <w:p w14:paraId="4F76C71B" w14:textId="77777777" w:rsidR="007C2EDF" w:rsidRDefault="000E2DE7" w:rsidP="00D12ADB">
      <w:pPr>
        <w:pStyle w:val="Lijstalinea"/>
        <w:numPr>
          <w:ilvl w:val="0"/>
          <w:numId w:val="10"/>
        </w:numPr>
        <w:rPr>
          <w:sz w:val="22"/>
          <w:szCs w:val="22"/>
        </w:rPr>
      </w:pPr>
      <w:r>
        <w:rPr>
          <w:sz w:val="22"/>
          <w:szCs w:val="22"/>
        </w:rPr>
        <w:t>Welke invloed heeft de S-bemesting op het RE% in het gras</w:t>
      </w:r>
      <w:r w:rsidR="005B6EDD">
        <w:rPr>
          <w:sz w:val="22"/>
          <w:szCs w:val="22"/>
        </w:rPr>
        <w:t>.</w:t>
      </w:r>
      <w:r w:rsidR="007C2EDF">
        <w:rPr>
          <w:sz w:val="22"/>
          <w:szCs w:val="22"/>
        </w:rPr>
        <w:br/>
      </w:r>
      <w:r w:rsidR="007C2EDF">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7C2EDF" w14:paraId="7E9F970E" w14:textId="77777777" w:rsidTr="009F493C">
        <w:tc>
          <w:tcPr>
            <w:tcW w:w="8352" w:type="dxa"/>
          </w:tcPr>
          <w:p w14:paraId="1AC12470" w14:textId="77777777" w:rsidR="007C2EDF" w:rsidRDefault="007C2EDF" w:rsidP="009F493C">
            <w:pPr>
              <w:pStyle w:val="Lijstalinea"/>
              <w:ind w:left="0"/>
              <w:rPr>
                <w:sz w:val="22"/>
                <w:szCs w:val="22"/>
              </w:rPr>
            </w:pPr>
            <w:r>
              <w:rPr>
                <w:sz w:val="22"/>
                <w:szCs w:val="22"/>
              </w:rPr>
              <w:br/>
            </w:r>
          </w:p>
        </w:tc>
      </w:tr>
    </w:tbl>
    <w:p w14:paraId="6A80D55C" w14:textId="451EF3AB" w:rsidR="002168F2" w:rsidRDefault="007C2EDF" w:rsidP="007C2EDF">
      <w:pPr>
        <w:pStyle w:val="Lijstalinea"/>
        <w:rPr>
          <w:sz w:val="22"/>
          <w:szCs w:val="22"/>
        </w:rPr>
      </w:pPr>
      <w:r>
        <w:rPr>
          <w:sz w:val="22"/>
          <w:szCs w:val="22"/>
        </w:rPr>
        <w:br/>
      </w:r>
    </w:p>
    <w:p w14:paraId="5C3F103B" w14:textId="77777777" w:rsidR="007C2EDF" w:rsidRDefault="005B6EDD" w:rsidP="00D12ADB">
      <w:pPr>
        <w:pStyle w:val="Lijstalinea"/>
        <w:numPr>
          <w:ilvl w:val="0"/>
          <w:numId w:val="10"/>
        </w:numPr>
        <w:rPr>
          <w:sz w:val="22"/>
          <w:szCs w:val="22"/>
        </w:rPr>
      </w:pPr>
      <w:r>
        <w:rPr>
          <w:sz w:val="22"/>
          <w:szCs w:val="22"/>
        </w:rPr>
        <w:t>Naar welke kengetallen moet je op de kuilanalyse kijken o</w:t>
      </w:r>
      <w:r w:rsidR="006D27DE">
        <w:rPr>
          <w:sz w:val="22"/>
          <w:szCs w:val="22"/>
        </w:rPr>
        <w:t>f de bemesting goed is geweest. Wat zijn de streefwaarden van deze kengetallen.</w:t>
      </w:r>
      <w:r w:rsidR="007C2EDF">
        <w:rPr>
          <w:sz w:val="22"/>
          <w:szCs w:val="22"/>
        </w:rPr>
        <w:br/>
      </w:r>
      <w:r w:rsidR="007C2EDF">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7C2EDF" w14:paraId="15E2D3FE" w14:textId="77777777" w:rsidTr="009F493C">
        <w:tc>
          <w:tcPr>
            <w:tcW w:w="8352" w:type="dxa"/>
          </w:tcPr>
          <w:p w14:paraId="7A5E7CB3" w14:textId="77777777" w:rsidR="007C2EDF" w:rsidRDefault="007C2EDF" w:rsidP="009F493C">
            <w:pPr>
              <w:pStyle w:val="Lijstalinea"/>
              <w:ind w:left="0"/>
              <w:rPr>
                <w:sz w:val="22"/>
                <w:szCs w:val="22"/>
              </w:rPr>
            </w:pPr>
            <w:r>
              <w:rPr>
                <w:sz w:val="22"/>
                <w:szCs w:val="22"/>
              </w:rPr>
              <w:br/>
            </w:r>
          </w:p>
        </w:tc>
      </w:tr>
      <w:tr w:rsidR="007C2EDF" w14:paraId="43321B3A" w14:textId="77777777" w:rsidTr="009F493C">
        <w:tc>
          <w:tcPr>
            <w:tcW w:w="8352" w:type="dxa"/>
          </w:tcPr>
          <w:p w14:paraId="1A8A3579" w14:textId="5BB2B400" w:rsidR="007C2EDF" w:rsidRDefault="00087B52" w:rsidP="009F493C">
            <w:pPr>
              <w:pStyle w:val="Lijstalinea"/>
              <w:ind w:left="0"/>
              <w:rPr>
                <w:sz w:val="22"/>
                <w:szCs w:val="22"/>
              </w:rPr>
            </w:pPr>
            <w:r>
              <w:rPr>
                <w:sz w:val="22"/>
                <w:szCs w:val="22"/>
              </w:rPr>
              <w:br/>
            </w:r>
          </w:p>
        </w:tc>
      </w:tr>
    </w:tbl>
    <w:p w14:paraId="29C16E1B" w14:textId="0FC38E84" w:rsidR="005B6EDD" w:rsidRDefault="007C2EDF" w:rsidP="007C2EDF">
      <w:pPr>
        <w:pStyle w:val="Lijstalinea"/>
        <w:rPr>
          <w:sz w:val="22"/>
          <w:szCs w:val="22"/>
        </w:rPr>
      </w:pPr>
      <w:r>
        <w:rPr>
          <w:sz w:val="22"/>
          <w:szCs w:val="22"/>
        </w:rPr>
        <w:br/>
      </w:r>
    </w:p>
    <w:p w14:paraId="70DCF288" w14:textId="77777777" w:rsidR="00087B52" w:rsidRDefault="00230571" w:rsidP="00D12ADB">
      <w:pPr>
        <w:pStyle w:val="Lijstalinea"/>
        <w:numPr>
          <w:ilvl w:val="0"/>
          <w:numId w:val="10"/>
        </w:numPr>
        <w:rPr>
          <w:sz w:val="22"/>
          <w:szCs w:val="22"/>
        </w:rPr>
      </w:pPr>
      <w:r>
        <w:rPr>
          <w:sz w:val="22"/>
          <w:szCs w:val="22"/>
        </w:rPr>
        <w:t xml:space="preserve">Welke invloed hebben slechte grassen op </w:t>
      </w:r>
      <w:r w:rsidR="005A0E26">
        <w:rPr>
          <w:sz w:val="22"/>
          <w:szCs w:val="22"/>
        </w:rPr>
        <w:t>het RE-gehalte. Verklaar je antwoord.</w:t>
      </w:r>
      <w:r w:rsidR="00087B52">
        <w:rPr>
          <w:sz w:val="22"/>
          <w:szCs w:val="22"/>
        </w:rPr>
        <w:br/>
      </w:r>
      <w:r w:rsidR="00087B5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087B52" w14:paraId="331F44D2" w14:textId="77777777" w:rsidTr="009F493C">
        <w:tc>
          <w:tcPr>
            <w:tcW w:w="8352" w:type="dxa"/>
          </w:tcPr>
          <w:p w14:paraId="6751405E" w14:textId="77777777" w:rsidR="00087B52" w:rsidRDefault="00087B52" w:rsidP="009F493C">
            <w:pPr>
              <w:pStyle w:val="Lijstalinea"/>
              <w:ind w:left="0"/>
              <w:rPr>
                <w:sz w:val="22"/>
                <w:szCs w:val="22"/>
              </w:rPr>
            </w:pPr>
            <w:r>
              <w:rPr>
                <w:sz w:val="22"/>
                <w:szCs w:val="22"/>
              </w:rPr>
              <w:br/>
            </w:r>
          </w:p>
        </w:tc>
      </w:tr>
    </w:tbl>
    <w:p w14:paraId="17B0B3B3" w14:textId="6B09C524" w:rsidR="00D516B8" w:rsidRDefault="00087B52" w:rsidP="00087B52">
      <w:pPr>
        <w:pStyle w:val="Lijstalinea"/>
        <w:rPr>
          <w:sz w:val="22"/>
          <w:szCs w:val="22"/>
        </w:rPr>
      </w:pPr>
      <w:r>
        <w:rPr>
          <w:sz w:val="22"/>
          <w:szCs w:val="22"/>
        </w:rPr>
        <w:br/>
      </w:r>
    </w:p>
    <w:p w14:paraId="128195F6" w14:textId="77777777" w:rsidR="00087B52" w:rsidRDefault="00087B52">
      <w:pPr>
        <w:rPr>
          <w:sz w:val="22"/>
          <w:szCs w:val="22"/>
        </w:rPr>
      </w:pPr>
      <w:r>
        <w:rPr>
          <w:sz w:val="22"/>
          <w:szCs w:val="22"/>
        </w:rPr>
        <w:br w:type="page"/>
      </w:r>
    </w:p>
    <w:p w14:paraId="56DF774F" w14:textId="0E0BAD5B" w:rsidR="00087B52" w:rsidRDefault="005A0E26" w:rsidP="00D12ADB">
      <w:pPr>
        <w:pStyle w:val="Lijstalinea"/>
        <w:numPr>
          <w:ilvl w:val="0"/>
          <w:numId w:val="10"/>
        </w:numPr>
        <w:rPr>
          <w:sz w:val="22"/>
          <w:szCs w:val="22"/>
        </w:rPr>
      </w:pPr>
      <w:r>
        <w:rPr>
          <w:sz w:val="22"/>
          <w:szCs w:val="22"/>
        </w:rPr>
        <w:lastRenderedPageBreak/>
        <w:t xml:space="preserve">Onder welke weersomstandigheden </w:t>
      </w:r>
      <w:r w:rsidR="00DB7838">
        <w:rPr>
          <w:sz w:val="22"/>
          <w:szCs w:val="22"/>
        </w:rPr>
        <w:t>zit</w:t>
      </w:r>
      <w:r w:rsidR="00E04657">
        <w:rPr>
          <w:sz w:val="22"/>
          <w:szCs w:val="22"/>
        </w:rPr>
        <w:t xml:space="preserve"> er meer</w:t>
      </w:r>
      <w:r w:rsidR="00C81BAF">
        <w:rPr>
          <w:sz w:val="22"/>
          <w:szCs w:val="22"/>
        </w:rPr>
        <w:t xml:space="preserve"> of minder RE </w:t>
      </w:r>
      <w:r w:rsidR="00DB7838">
        <w:rPr>
          <w:sz w:val="22"/>
          <w:szCs w:val="22"/>
        </w:rPr>
        <w:t>in het</w:t>
      </w:r>
      <w:r w:rsidR="00C81BAF">
        <w:rPr>
          <w:sz w:val="22"/>
          <w:szCs w:val="22"/>
        </w:rPr>
        <w:t xml:space="preserve"> gras</w:t>
      </w:r>
      <w:r w:rsidR="00DB7838">
        <w:rPr>
          <w:sz w:val="22"/>
          <w:szCs w:val="22"/>
        </w:rPr>
        <w:t>.</w:t>
      </w:r>
      <w:r w:rsidR="00E04657">
        <w:rPr>
          <w:sz w:val="22"/>
          <w:szCs w:val="22"/>
        </w:rPr>
        <w:t xml:space="preserve"> </w:t>
      </w:r>
      <w:r w:rsidR="00087B5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087B52" w14:paraId="169FDDC6" w14:textId="77777777" w:rsidTr="009F493C">
        <w:tc>
          <w:tcPr>
            <w:tcW w:w="8352" w:type="dxa"/>
          </w:tcPr>
          <w:p w14:paraId="55F0EC23" w14:textId="77777777" w:rsidR="00087B52" w:rsidRDefault="00087B52" w:rsidP="009F493C">
            <w:pPr>
              <w:pStyle w:val="Lijstalinea"/>
              <w:ind w:left="0"/>
              <w:rPr>
                <w:sz w:val="22"/>
                <w:szCs w:val="22"/>
              </w:rPr>
            </w:pPr>
            <w:r>
              <w:rPr>
                <w:sz w:val="22"/>
                <w:szCs w:val="22"/>
              </w:rPr>
              <w:br/>
            </w:r>
          </w:p>
        </w:tc>
      </w:tr>
    </w:tbl>
    <w:p w14:paraId="348E2A0D" w14:textId="73246910" w:rsidR="005A0E26" w:rsidRDefault="00087B52" w:rsidP="00087B52">
      <w:pPr>
        <w:pStyle w:val="Lijstalinea"/>
        <w:rPr>
          <w:sz w:val="22"/>
          <w:szCs w:val="22"/>
        </w:rPr>
      </w:pPr>
      <w:r>
        <w:rPr>
          <w:sz w:val="22"/>
          <w:szCs w:val="22"/>
        </w:rPr>
        <w:br/>
      </w:r>
    </w:p>
    <w:p w14:paraId="0AC2AC0F" w14:textId="0773A274" w:rsidR="00CB3496" w:rsidRDefault="00692139" w:rsidP="00D12ADB">
      <w:pPr>
        <w:pStyle w:val="Lijstalinea"/>
        <w:numPr>
          <w:ilvl w:val="0"/>
          <w:numId w:val="10"/>
        </w:numPr>
        <w:rPr>
          <w:sz w:val="22"/>
          <w:szCs w:val="22"/>
        </w:rPr>
      </w:pPr>
      <w:r>
        <w:rPr>
          <w:sz w:val="22"/>
          <w:szCs w:val="22"/>
        </w:rPr>
        <w:t>W</w:t>
      </w:r>
      <w:r w:rsidR="0088553F">
        <w:rPr>
          <w:sz w:val="22"/>
          <w:szCs w:val="22"/>
        </w:rPr>
        <w:t>elke DVE is het meest gewenst in een graskuil.</w:t>
      </w:r>
      <w:r w:rsidR="00CB3496">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B3496" w14:paraId="2961D49F" w14:textId="77777777" w:rsidTr="00CB3496">
        <w:tc>
          <w:tcPr>
            <w:tcW w:w="8352" w:type="dxa"/>
          </w:tcPr>
          <w:p w14:paraId="694F7C56" w14:textId="77777777" w:rsidR="00CB3496" w:rsidRDefault="00CB3496" w:rsidP="00EA5EBF">
            <w:pPr>
              <w:pStyle w:val="Lijstalinea"/>
              <w:ind w:left="0"/>
              <w:rPr>
                <w:sz w:val="22"/>
                <w:szCs w:val="22"/>
              </w:rPr>
            </w:pPr>
            <w:r>
              <w:rPr>
                <w:sz w:val="22"/>
                <w:szCs w:val="22"/>
              </w:rPr>
              <w:br/>
            </w:r>
          </w:p>
        </w:tc>
      </w:tr>
    </w:tbl>
    <w:p w14:paraId="1AF1B1B6" w14:textId="7AF12D48" w:rsidR="0088553F" w:rsidRDefault="0088553F" w:rsidP="00CB3496">
      <w:pPr>
        <w:pStyle w:val="Lijstalinea"/>
        <w:rPr>
          <w:sz w:val="22"/>
          <w:szCs w:val="22"/>
        </w:rPr>
      </w:pPr>
    </w:p>
    <w:p w14:paraId="11632F80" w14:textId="77777777" w:rsidR="00CB3496" w:rsidRDefault="00CB3496" w:rsidP="00CB3496">
      <w:pPr>
        <w:pStyle w:val="Lijstalinea"/>
        <w:rPr>
          <w:sz w:val="22"/>
          <w:szCs w:val="22"/>
        </w:rPr>
      </w:pPr>
    </w:p>
    <w:p w14:paraId="1A21F723" w14:textId="77777777" w:rsidR="00CB3496" w:rsidRDefault="000B2A21" w:rsidP="00D12ADB">
      <w:pPr>
        <w:pStyle w:val="Lijstalinea"/>
        <w:numPr>
          <w:ilvl w:val="0"/>
          <w:numId w:val="10"/>
        </w:numPr>
        <w:rPr>
          <w:sz w:val="22"/>
          <w:szCs w:val="22"/>
        </w:rPr>
      </w:pPr>
      <w:r>
        <w:rPr>
          <w:sz w:val="22"/>
          <w:szCs w:val="22"/>
        </w:rPr>
        <w:t>Waaruit bes</w:t>
      </w:r>
      <w:r w:rsidR="003F61A0">
        <w:rPr>
          <w:sz w:val="22"/>
          <w:szCs w:val="22"/>
        </w:rPr>
        <w:t>taat DVE.</w:t>
      </w:r>
      <w:r w:rsidR="00CB3496">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B3496" w14:paraId="7FFA6F63" w14:textId="77777777" w:rsidTr="00EA5EBF">
        <w:tc>
          <w:tcPr>
            <w:tcW w:w="9062" w:type="dxa"/>
          </w:tcPr>
          <w:p w14:paraId="2412CACA" w14:textId="77777777" w:rsidR="00CB3496" w:rsidRDefault="00CB3496" w:rsidP="00EA5EBF">
            <w:pPr>
              <w:pStyle w:val="Lijstalinea"/>
              <w:ind w:left="0"/>
              <w:rPr>
                <w:sz w:val="22"/>
                <w:szCs w:val="22"/>
              </w:rPr>
            </w:pPr>
            <w:r>
              <w:rPr>
                <w:sz w:val="22"/>
                <w:szCs w:val="22"/>
              </w:rPr>
              <w:br/>
            </w:r>
          </w:p>
        </w:tc>
      </w:tr>
      <w:tr w:rsidR="00CB3496" w14:paraId="43FBA5A6" w14:textId="77777777" w:rsidTr="00EA5EBF">
        <w:tc>
          <w:tcPr>
            <w:tcW w:w="9062" w:type="dxa"/>
          </w:tcPr>
          <w:p w14:paraId="45901829" w14:textId="77777777" w:rsidR="00CB3496" w:rsidRDefault="00CB3496" w:rsidP="00EA5EBF">
            <w:pPr>
              <w:pStyle w:val="Lijstalinea"/>
              <w:ind w:left="0"/>
              <w:rPr>
                <w:sz w:val="22"/>
                <w:szCs w:val="22"/>
              </w:rPr>
            </w:pPr>
            <w:r>
              <w:rPr>
                <w:sz w:val="22"/>
                <w:szCs w:val="22"/>
              </w:rPr>
              <w:br/>
            </w:r>
          </w:p>
        </w:tc>
      </w:tr>
    </w:tbl>
    <w:p w14:paraId="760D0268" w14:textId="04A6124F" w:rsidR="00A84DDA" w:rsidRDefault="00D735FA" w:rsidP="00CB3496">
      <w:pPr>
        <w:pStyle w:val="Lijstalinea"/>
        <w:rPr>
          <w:sz w:val="22"/>
          <w:szCs w:val="22"/>
        </w:rPr>
      </w:pPr>
      <w:r>
        <w:rPr>
          <w:sz w:val="22"/>
          <w:szCs w:val="22"/>
        </w:rPr>
        <w:br/>
      </w:r>
    </w:p>
    <w:p w14:paraId="75ACEDE0" w14:textId="77777777" w:rsidR="00D735FA" w:rsidRPr="00B665C5" w:rsidRDefault="00D735FA" w:rsidP="00D735FA">
      <w:pPr>
        <w:pStyle w:val="Lijstalinea"/>
        <w:numPr>
          <w:ilvl w:val="0"/>
          <w:numId w:val="10"/>
        </w:numPr>
        <w:rPr>
          <w:sz w:val="22"/>
          <w:szCs w:val="22"/>
        </w:rPr>
      </w:pPr>
      <w:r w:rsidRPr="00B665C5">
        <w:rPr>
          <w:sz w:val="22"/>
          <w:szCs w:val="22"/>
        </w:rPr>
        <w:t>Zie twee graskuilanalyses op bladzijde</w:t>
      </w:r>
      <w:r>
        <w:rPr>
          <w:sz w:val="22"/>
          <w:szCs w:val="22"/>
        </w:rPr>
        <w:t xml:space="preserve"> 15</w:t>
      </w:r>
      <w:r w:rsidRPr="00B665C5">
        <w:rPr>
          <w:sz w:val="22"/>
          <w:szCs w:val="22"/>
        </w:rPr>
        <w:t>. Vul onderstaande tabel in</w:t>
      </w:r>
      <w:r>
        <w:rPr>
          <w:sz w:val="22"/>
          <w:szCs w:val="22"/>
        </w:rPr>
        <w:t>.</w:t>
      </w:r>
    </w:p>
    <w:tbl>
      <w:tblPr>
        <w:tblStyle w:val="Tabelraster"/>
        <w:tblW w:w="0" w:type="auto"/>
        <w:tblInd w:w="704" w:type="dxa"/>
        <w:tblLook w:val="04A0" w:firstRow="1" w:lastRow="0" w:firstColumn="1" w:lastColumn="0" w:noHBand="0" w:noVBand="1"/>
      </w:tblPr>
      <w:tblGrid>
        <w:gridCol w:w="2316"/>
        <w:gridCol w:w="3021"/>
        <w:gridCol w:w="3021"/>
      </w:tblGrid>
      <w:tr w:rsidR="00D735FA" w14:paraId="3365066E" w14:textId="77777777" w:rsidTr="009F493C">
        <w:tc>
          <w:tcPr>
            <w:tcW w:w="2316" w:type="dxa"/>
          </w:tcPr>
          <w:p w14:paraId="062EB05A" w14:textId="77777777" w:rsidR="00D735FA" w:rsidRDefault="00D735FA" w:rsidP="009F493C">
            <w:pPr>
              <w:rPr>
                <w:sz w:val="22"/>
                <w:szCs w:val="22"/>
              </w:rPr>
            </w:pPr>
          </w:p>
          <w:p w14:paraId="4830177B" w14:textId="77777777" w:rsidR="00D735FA" w:rsidRDefault="00D735FA" w:rsidP="009F493C">
            <w:pPr>
              <w:rPr>
                <w:sz w:val="22"/>
                <w:szCs w:val="22"/>
              </w:rPr>
            </w:pPr>
          </w:p>
        </w:tc>
        <w:tc>
          <w:tcPr>
            <w:tcW w:w="3021" w:type="dxa"/>
          </w:tcPr>
          <w:p w14:paraId="780198A8" w14:textId="77777777" w:rsidR="00D735FA" w:rsidRDefault="00D735FA" w:rsidP="009F493C">
            <w:pPr>
              <w:jc w:val="center"/>
              <w:rPr>
                <w:sz w:val="22"/>
                <w:szCs w:val="22"/>
              </w:rPr>
            </w:pPr>
          </w:p>
          <w:p w14:paraId="704A501A" w14:textId="77777777" w:rsidR="00D735FA" w:rsidRDefault="00D735FA" w:rsidP="009F493C">
            <w:pPr>
              <w:jc w:val="center"/>
              <w:rPr>
                <w:sz w:val="22"/>
                <w:szCs w:val="22"/>
              </w:rPr>
            </w:pPr>
            <w:r>
              <w:rPr>
                <w:sz w:val="22"/>
                <w:szCs w:val="22"/>
              </w:rPr>
              <w:t>Kuil analyse 2 (bovenste)</w:t>
            </w:r>
          </w:p>
        </w:tc>
        <w:tc>
          <w:tcPr>
            <w:tcW w:w="3021" w:type="dxa"/>
          </w:tcPr>
          <w:p w14:paraId="6DEFE503" w14:textId="77777777" w:rsidR="00D735FA" w:rsidRDefault="00D735FA" w:rsidP="009F493C">
            <w:pPr>
              <w:jc w:val="center"/>
              <w:rPr>
                <w:sz w:val="22"/>
                <w:szCs w:val="22"/>
              </w:rPr>
            </w:pPr>
          </w:p>
          <w:p w14:paraId="27318FC3" w14:textId="77777777" w:rsidR="00D735FA" w:rsidRDefault="00D735FA" w:rsidP="009F493C">
            <w:pPr>
              <w:jc w:val="center"/>
              <w:rPr>
                <w:sz w:val="22"/>
                <w:szCs w:val="22"/>
              </w:rPr>
            </w:pPr>
            <w:r>
              <w:rPr>
                <w:sz w:val="22"/>
                <w:szCs w:val="22"/>
              </w:rPr>
              <w:t>Kuil analyse 3 (onderste)</w:t>
            </w:r>
          </w:p>
        </w:tc>
      </w:tr>
      <w:tr w:rsidR="00D735FA" w14:paraId="00509C29" w14:textId="77777777" w:rsidTr="009F493C">
        <w:tc>
          <w:tcPr>
            <w:tcW w:w="2316" w:type="dxa"/>
          </w:tcPr>
          <w:p w14:paraId="45B47497" w14:textId="77777777" w:rsidR="00D735FA" w:rsidRDefault="00D735FA" w:rsidP="009F493C">
            <w:pPr>
              <w:rPr>
                <w:sz w:val="22"/>
                <w:szCs w:val="22"/>
              </w:rPr>
            </w:pPr>
          </w:p>
          <w:p w14:paraId="36E99B66" w14:textId="77777777" w:rsidR="00D735FA" w:rsidRDefault="00D735FA" w:rsidP="009F493C">
            <w:pPr>
              <w:rPr>
                <w:sz w:val="22"/>
                <w:szCs w:val="22"/>
              </w:rPr>
            </w:pPr>
            <w:r>
              <w:rPr>
                <w:sz w:val="22"/>
                <w:szCs w:val="22"/>
              </w:rPr>
              <w:t>Ruw Eiwit</w:t>
            </w:r>
          </w:p>
        </w:tc>
        <w:tc>
          <w:tcPr>
            <w:tcW w:w="3021" w:type="dxa"/>
          </w:tcPr>
          <w:p w14:paraId="3AFB6A07" w14:textId="77777777" w:rsidR="00D735FA" w:rsidRDefault="00D735FA" w:rsidP="009F493C">
            <w:pPr>
              <w:jc w:val="center"/>
              <w:rPr>
                <w:sz w:val="22"/>
                <w:szCs w:val="22"/>
              </w:rPr>
            </w:pPr>
          </w:p>
        </w:tc>
        <w:tc>
          <w:tcPr>
            <w:tcW w:w="3021" w:type="dxa"/>
          </w:tcPr>
          <w:p w14:paraId="5A1F5D71" w14:textId="77777777" w:rsidR="00D735FA" w:rsidRDefault="00D735FA" w:rsidP="009F493C">
            <w:pPr>
              <w:jc w:val="center"/>
              <w:rPr>
                <w:sz w:val="22"/>
                <w:szCs w:val="22"/>
              </w:rPr>
            </w:pPr>
          </w:p>
        </w:tc>
      </w:tr>
      <w:tr w:rsidR="00D735FA" w14:paraId="5397AE46" w14:textId="77777777" w:rsidTr="009F493C">
        <w:tc>
          <w:tcPr>
            <w:tcW w:w="2316" w:type="dxa"/>
          </w:tcPr>
          <w:p w14:paraId="2F8377C9" w14:textId="77777777" w:rsidR="00D735FA" w:rsidRDefault="00D735FA" w:rsidP="009F493C">
            <w:pPr>
              <w:rPr>
                <w:sz w:val="22"/>
                <w:szCs w:val="22"/>
              </w:rPr>
            </w:pPr>
          </w:p>
          <w:p w14:paraId="619717E9" w14:textId="77777777" w:rsidR="00D735FA" w:rsidRDefault="00D735FA" w:rsidP="009F493C">
            <w:pPr>
              <w:rPr>
                <w:sz w:val="22"/>
                <w:szCs w:val="22"/>
              </w:rPr>
            </w:pPr>
            <w:r>
              <w:rPr>
                <w:sz w:val="22"/>
                <w:szCs w:val="22"/>
              </w:rPr>
              <w:t>Oplosbaar ruw eiwit</w:t>
            </w:r>
          </w:p>
        </w:tc>
        <w:tc>
          <w:tcPr>
            <w:tcW w:w="3021" w:type="dxa"/>
          </w:tcPr>
          <w:p w14:paraId="7C7D2F37" w14:textId="77777777" w:rsidR="00D735FA" w:rsidRDefault="00D735FA" w:rsidP="009F493C">
            <w:pPr>
              <w:jc w:val="center"/>
              <w:rPr>
                <w:sz w:val="22"/>
                <w:szCs w:val="22"/>
              </w:rPr>
            </w:pPr>
          </w:p>
        </w:tc>
        <w:tc>
          <w:tcPr>
            <w:tcW w:w="3021" w:type="dxa"/>
          </w:tcPr>
          <w:p w14:paraId="69894E8F" w14:textId="77777777" w:rsidR="00D735FA" w:rsidRDefault="00D735FA" w:rsidP="009F493C">
            <w:pPr>
              <w:jc w:val="center"/>
              <w:rPr>
                <w:sz w:val="22"/>
                <w:szCs w:val="22"/>
              </w:rPr>
            </w:pPr>
          </w:p>
        </w:tc>
      </w:tr>
      <w:tr w:rsidR="00D735FA" w14:paraId="480D4A52" w14:textId="77777777" w:rsidTr="009F493C">
        <w:tc>
          <w:tcPr>
            <w:tcW w:w="2316" w:type="dxa"/>
          </w:tcPr>
          <w:p w14:paraId="7D058399" w14:textId="77777777" w:rsidR="00D735FA" w:rsidRDefault="00D735FA" w:rsidP="009F493C">
            <w:pPr>
              <w:rPr>
                <w:sz w:val="22"/>
                <w:szCs w:val="22"/>
              </w:rPr>
            </w:pPr>
          </w:p>
          <w:p w14:paraId="5796926C" w14:textId="77777777" w:rsidR="00D735FA" w:rsidRPr="0041144C" w:rsidRDefault="00D735FA" w:rsidP="009F493C">
            <w:pPr>
              <w:rPr>
                <w:sz w:val="22"/>
                <w:szCs w:val="22"/>
                <w:vertAlign w:val="superscript"/>
              </w:rPr>
            </w:pPr>
            <w:r>
              <w:rPr>
                <w:sz w:val="22"/>
                <w:szCs w:val="22"/>
              </w:rPr>
              <w:t>OEB</w:t>
            </w:r>
            <w:r>
              <w:rPr>
                <w:sz w:val="22"/>
                <w:szCs w:val="22"/>
                <w:vertAlign w:val="superscript"/>
              </w:rPr>
              <w:t>+</w:t>
            </w:r>
          </w:p>
        </w:tc>
        <w:tc>
          <w:tcPr>
            <w:tcW w:w="3021" w:type="dxa"/>
          </w:tcPr>
          <w:p w14:paraId="467C0D3B" w14:textId="77777777" w:rsidR="00D735FA" w:rsidRDefault="00D735FA" w:rsidP="009F493C">
            <w:pPr>
              <w:jc w:val="center"/>
              <w:rPr>
                <w:sz w:val="22"/>
                <w:szCs w:val="22"/>
              </w:rPr>
            </w:pPr>
          </w:p>
        </w:tc>
        <w:tc>
          <w:tcPr>
            <w:tcW w:w="3021" w:type="dxa"/>
          </w:tcPr>
          <w:p w14:paraId="20145BAA" w14:textId="77777777" w:rsidR="00D735FA" w:rsidRDefault="00D735FA" w:rsidP="009F493C">
            <w:pPr>
              <w:jc w:val="center"/>
              <w:rPr>
                <w:sz w:val="22"/>
                <w:szCs w:val="22"/>
              </w:rPr>
            </w:pPr>
          </w:p>
        </w:tc>
      </w:tr>
      <w:tr w:rsidR="00D735FA" w14:paraId="21B9EB0A" w14:textId="77777777" w:rsidTr="009F493C">
        <w:tc>
          <w:tcPr>
            <w:tcW w:w="2316" w:type="dxa"/>
          </w:tcPr>
          <w:p w14:paraId="40E90328" w14:textId="77777777" w:rsidR="00D735FA" w:rsidRDefault="00D735FA" w:rsidP="009F493C">
            <w:pPr>
              <w:rPr>
                <w:sz w:val="22"/>
                <w:szCs w:val="22"/>
              </w:rPr>
            </w:pPr>
          </w:p>
          <w:p w14:paraId="462AE76E" w14:textId="77777777" w:rsidR="00D735FA" w:rsidRPr="0041144C" w:rsidRDefault="00D735FA" w:rsidP="009F493C">
            <w:pPr>
              <w:rPr>
                <w:sz w:val="22"/>
                <w:szCs w:val="22"/>
              </w:rPr>
            </w:pPr>
            <w:r>
              <w:rPr>
                <w:sz w:val="22"/>
                <w:szCs w:val="22"/>
              </w:rPr>
              <w:t>OEB</w:t>
            </w:r>
            <w:r>
              <w:rPr>
                <w:sz w:val="22"/>
                <w:szCs w:val="22"/>
                <w:vertAlign w:val="superscript"/>
              </w:rPr>
              <w:t>+</w:t>
            </w:r>
            <w:r>
              <w:rPr>
                <w:sz w:val="22"/>
                <w:szCs w:val="22"/>
              </w:rPr>
              <w:t xml:space="preserve"> 2 uur</w:t>
            </w:r>
          </w:p>
        </w:tc>
        <w:tc>
          <w:tcPr>
            <w:tcW w:w="3021" w:type="dxa"/>
          </w:tcPr>
          <w:p w14:paraId="76FD2EE4" w14:textId="77777777" w:rsidR="00D735FA" w:rsidRDefault="00D735FA" w:rsidP="009F493C">
            <w:pPr>
              <w:jc w:val="center"/>
              <w:rPr>
                <w:sz w:val="22"/>
                <w:szCs w:val="22"/>
              </w:rPr>
            </w:pPr>
          </w:p>
        </w:tc>
        <w:tc>
          <w:tcPr>
            <w:tcW w:w="3021" w:type="dxa"/>
          </w:tcPr>
          <w:p w14:paraId="69FCC90D" w14:textId="77777777" w:rsidR="00D735FA" w:rsidRDefault="00D735FA" w:rsidP="009F493C">
            <w:pPr>
              <w:jc w:val="center"/>
              <w:rPr>
                <w:sz w:val="22"/>
                <w:szCs w:val="22"/>
              </w:rPr>
            </w:pPr>
          </w:p>
        </w:tc>
      </w:tr>
      <w:tr w:rsidR="00D735FA" w14:paraId="223FFD66" w14:textId="77777777" w:rsidTr="009F493C">
        <w:tc>
          <w:tcPr>
            <w:tcW w:w="2316" w:type="dxa"/>
          </w:tcPr>
          <w:p w14:paraId="747AA703" w14:textId="77777777" w:rsidR="00D735FA" w:rsidRDefault="00D735FA" w:rsidP="009F493C">
            <w:pPr>
              <w:rPr>
                <w:sz w:val="22"/>
                <w:szCs w:val="22"/>
              </w:rPr>
            </w:pPr>
          </w:p>
          <w:p w14:paraId="206609C4" w14:textId="77777777" w:rsidR="00D735FA" w:rsidRPr="0041144C" w:rsidRDefault="00D735FA" w:rsidP="009F493C">
            <w:pPr>
              <w:rPr>
                <w:sz w:val="22"/>
                <w:szCs w:val="22"/>
                <w:vertAlign w:val="superscript"/>
              </w:rPr>
            </w:pPr>
            <w:r>
              <w:rPr>
                <w:sz w:val="22"/>
                <w:szCs w:val="22"/>
              </w:rPr>
              <w:t>DVE</w:t>
            </w:r>
            <w:r>
              <w:rPr>
                <w:sz w:val="22"/>
                <w:szCs w:val="22"/>
                <w:vertAlign w:val="superscript"/>
              </w:rPr>
              <w:t>+</w:t>
            </w:r>
          </w:p>
        </w:tc>
        <w:tc>
          <w:tcPr>
            <w:tcW w:w="3021" w:type="dxa"/>
          </w:tcPr>
          <w:p w14:paraId="0591586F" w14:textId="77777777" w:rsidR="00D735FA" w:rsidRDefault="00D735FA" w:rsidP="009F493C">
            <w:pPr>
              <w:jc w:val="center"/>
              <w:rPr>
                <w:sz w:val="22"/>
                <w:szCs w:val="22"/>
              </w:rPr>
            </w:pPr>
          </w:p>
        </w:tc>
        <w:tc>
          <w:tcPr>
            <w:tcW w:w="3021" w:type="dxa"/>
          </w:tcPr>
          <w:p w14:paraId="33FA3E97" w14:textId="77777777" w:rsidR="00D735FA" w:rsidRDefault="00D735FA" w:rsidP="009F493C">
            <w:pPr>
              <w:jc w:val="center"/>
              <w:rPr>
                <w:sz w:val="22"/>
                <w:szCs w:val="22"/>
              </w:rPr>
            </w:pPr>
          </w:p>
        </w:tc>
      </w:tr>
    </w:tbl>
    <w:p w14:paraId="0BE90408" w14:textId="77777777" w:rsidR="00D735FA" w:rsidRDefault="00D735FA" w:rsidP="00D735FA">
      <w:pPr>
        <w:pStyle w:val="Lijstalinea"/>
        <w:rPr>
          <w:sz w:val="22"/>
          <w:szCs w:val="22"/>
        </w:rPr>
      </w:pPr>
    </w:p>
    <w:p w14:paraId="01215D3F" w14:textId="77777777" w:rsidR="00D735FA" w:rsidRDefault="00D735FA" w:rsidP="00CB3496">
      <w:pPr>
        <w:pStyle w:val="Lijstalinea"/>
        <w:rPr>
          <w:sz w:val="22"/>
          <w:szCs w:val="22"/>
        </w:rPr>
      </w:pPr>
    </w:p>
    <w:p w14:paraId="4622C0DD" w14:textId="1B085881" w:rsidR="00D66F1E" w:rsidRPr="00D002E1" w:rsidRDefault="00D002E1" w:rsidP="00D735FA">
      <w:pPr>
        <w:pStyle w:val="Lijstalinea"/>
        <w:numPr>
          <w:ilvl w:val="0"/>
          <w:numId w:val="10"/>
        </w:numPr>
        <w:rPr>
          <w:sz w:val="22"/>
          <w:szCs w:val="22"/>
        </w:rPr>
      </w:pPr>
      <w:r>
        <w:rPr>
          <w:sz w:val="22"/>
          <w:szCs w:val="22"/>
        </w:rPr>
        <w:t>De OEB van “Voorbeeld kuilanalyse 3”</w:t>
      </w:r>
      <w:r w:rsidR="00A84DDA">
        <w:rPr>
          <w:sz w:val="22"/>
          <w:szCs w:val="22"/>
        </w:rPr>
        <w:t xml:space="preserve"> op blz. 15</w:t>
      </w:r>
      <w:r>
        <w:rPr>
          <w:sz w:val="22"/>
          <w:szCs w:val="22"/>
        </w:rPr>
        <w:t xml:space="preserve"> is veel hoger dan van “Voorbeeld kuilanalyse 2”. Wat betekend dat.</w:t>
      </w:r>
      <w:r w:rsidR="00D66F1E">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66F1E" w14:paraId="47F0A609" w14:textId="77777777" w:rsidTr="00EA5EBF">
        <w:tc>
          <w:tcPr>
            <w:tcW w:w="9062" w:type="dxa"/>
          </w:tcPr>
          <w:p w14:paraId="3E4DC0F7" w14:textId="77777777" w:rsidR="00D66F1E" w:rsidRDefault="00D66F1E" w:rsidP="00EA5EBF">
            <w:pPr>
              <w:pStyle w:val="Lijstalinea"/>
              <w:ind w:left="0"/>
              <w:rPr>
                <w:sz w:val="22"/>
                <w:szCs w:val="22"/>
              </w:rPr>
            </w:pPr>
            <w:r>
              <w:rPr>
                <w:sz w:val="22"/>
                <w:szCs w:val="22"/>
              </w:rPr>
              <w:br/>
            </w:r>
          </w:p>
        </w:tc>
      </w:tr>
      <w:tr w:rsidR="00D66F1E" w14:paraId="0D17CC28" w14:textId="77777777" w:rsidTr="00EA5EBF">
        <w:tc>
          <w:tcPr>
            <w:tcW w:w="9062" w:type="dxa"/>
          </w:tcPr>
          <w:p w14:paraId="761E8D18" w14:textId="77777777" w:rsidR="00D66F1E" w:rsidRDefault="00D66F1E" w:rsidP="00EA5EBF">
            <w:pPr>
              <w:pStyle w:val="Lijstalinea"/>
              <w:ind w:left="0"/>
              <w:rPr>
                <w:sz w:val="22"/>
                <w:szCs w:val="22"/>
              </w:rPr>
            </w:pPr>
            <w:r>
              <w:rPr>
                <w:sz w:val="22"/>
                <w:szCs w:val="22"/>
              </w:rPr>
              <w:br/>
            </w:r>
          </w:p>
        </w:tc>
      </w:tr>
    </w:tbl>
    <w:p w14:paraId="64A2037C" w14:textId="448E1475" w:rsidR="00D66F1E" w:rsidRDefault="00D66F1E" w:rsidP="00FA24CE">
      <w:pPr>
        <w:pStyle w:val="Lijstalinea"/>
        <w:rPr>
          <w:sz w:val="22"/>
          <w:szCs w:val="22"/>
        </w:rPr>
      </w:pPr>
      <w:r>
        <w:rPr>
          <w:sz w:val="22"/>
          <w:szCs w:val="22"/>
        </w:rPr>
        <w:br/>
      </w:r>
    </w:p>
    <w:p w14:paraId="78E10235" w14:textId="683A64F7" w:rsidR="00D66F1E" w:rsidRDefault="003F61A0" w:rsidP="00D735FA">
      <w:pPr>
        <w:pStyle w:val="Lijstalinea"/>
        <w:numPr>
          <w:ilvl w:val="0"/>
          <w:numId w:val="10"/>
        </w:numPr>
        <w:rPr>
          <w:sz w:val="22"/>
          <w:szCs w:val="22"/>
        </w:rPr>
      </w:pPr>
      <w:r>
        <w:rPr>
          <w:sz w:val="22"/>
          <w:szCs w:val="22"/>
        </w:rPr>
        <w:t xml:space="preserve">Verklaar dat “Voorbeeld kuilanalyse 2” </w:t>
      </w:r>
      <w:r w:rsidR="00A84DDA">
        <w:rPr>
          <w:sz w:val="22"/>
          <w:szCs w:val="22"/>
        </w:rPr>
        <w:t xml:space="preserve">op blz. 15 </w:t>
      </w:r>
      <w:r>
        <w:rPr>
          <w:sz w:val="22"/>
          <w:szCs w:val="22"/>
        </w:rPr>
        <w:t>een hogere DVE heeft dan “Voorbeeld kuil</w:t>
      </w:r>
      <w:r w:rsidR="00765EA2">
        <w:rPr>
          <w:sz w:val="22"/>
          <w:szCs w:val="22"/>
        </w:rPr>
        <w:t>-</w:t>
      </w:r>
      <w:r>
        <w:rPr>
          <w:sz w:val="22"/>
          <w:szCs w:val="22"/>
        </w:rPr>
        <w:t>analyse 3”</w:t>
      </w:r>
      <w:r w:rsidR="00665531">
        <w:rPr>
          <w:sz w:val="22"/>
          <w:szCs w:val="22"/>
        </w:rPr>
        <w:t>, ondanks dat er meer Ruw eiwit in analyse 3 zit.</w:t>
      </w:r>
      <w:r w:rsidR="00D66F1E">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66F1E" w14:paraId="145F2556" w14:textId="77777777" w:rsidTr="00BD4F78">
        <w:tc>
          <w:tcPr>
            <w:tcW w:w="8352" w:type="dxa"/>
          </w:tcPr>
          <w:p w14:paraId="6B1EB6FE" w14:textId="77777777" w:rsidR="00D66F1E" w:rsidRDefault="00D66F1E" w:rsidP="00EA5EBF">
            <w:pPr>
              <w:pStyle w:val="Lijstalinea"/>
              <w:ind w:left="0"/>
              <w:rPr>
                <w:sz w:val="22"/>
                <w:szCs w:val="22"/>
              </w:rPr>
            </w:pPr>
            <w:r>
              <w:rPr>
                <w:sz w:val="22"/>
                <w:szCs w:val="22"/>
              </w:rPr>
              <w:br/>
            </w:r>
          </w:p>
        </w:tc>
      </w:tr>
    </w:tbl>
    <w:p w14:paraId="30EAB938" w14:textId="77777777" w:rsidR="00D66F1E" w:rsidRDefault="00961965" w:rsidP="00D735FA">
      <w:pPr>
        <w:pStyle w:val="Lijstalinea"/>
        <w:numPr>
          <w:ilvl w:val="0"/>
          <w:numId w:val="10"/>
        </w:numPr>
        <w:rPr>
          <w:sz w:val="22"/>
          <w:szCs w:val="22"/>
        </w:rPr>
      </w:pPr>
      <w:r>
        <w:rPr>
          <w:sz w:val="22"/>
          <w:szCs w:val="22"/>
        </w:rPr>
        <w:lastRenderedPageBreak/>
        <w:t>Welke voermethode past het beste bij “Voorbeeld kuilanalyse 2” en welke bij “Voorbeeld kuilanalyse 3”. Verklaar je antwoord.</w:t>
      </w:r>
      <w:r w:rsidR="00D66F1E">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66F1E" w14:paraId="53B17A4E" w14:textId="77777777" w:rsidTr="00EA5EBF">
        <w:tc>
          <w:tcPr>
            <w:tcW w:w="9062" w:type="dxa"/>
          </w:tcPr>
          <w:p w14:paraId="37D078A7" w14:textId="77777777" w:rsidR="00D66F1E" w:rsidRDefault="00D66F1E" w:rsidP="00EA5EBF">
            <w:pPr>
              <w:pStyle w:val="Lijstalinea"/>
              <w:ind w:left="0"/>
              <w:rPr>
                <w:sz w:val="22"/>
                <w:szCs w:val="22"/>
              </w:rPr>
            </w:pPr>
            <w:r>
              <w:rPr>
                <w:sz w:val="22"/>
                <w:szCs w:val="22"/>
              </w:rPr>
              <w:br/>
            </w:r>
          </w:p>
        </w:tc>
      </w:tr>
      <w:tr w:rsidR="00D66F1E" w14:paraId="5BBC1252" w14:textId="77777777" w:rsidTr="00EA5EBF">
        <w:tc>
          <w:tcPr>
            <w:tcW w:w="9062" w:type="dxa"/>
          </w:tcPr>
          <w:p w14:paraId="5AADE1CB" w14:textId="77777777" w:rsidR="00D66F1E" w:rsidRDefault="00D66F1E" w:rsidP="00EA5EBF">
            <w:pPr>
              <w:pStyle w:val="Lijstalinea"/>
              <w:ind w:left="0"/>
              <w:rPr>
                <w:sz w:val="22"/>
                <w:szCs w:val="22"/>
              </w:rPr>
            </w:pPr>
            <w:r>
              <w:rPr>
                <w:sz w:val="22"/>
                <w:szCs w:val="22"/>
              </w:rPr>
              <w:br/>
            </w:r>
          </w:p>
        </w:tc>
      </w:tr>
    </w:tbl>
    <w:p w14:paraId="06E4AB52" w14:textId="5917AB01" w:rsidR="00873327" w:rsidRDefault="00D66F1E" w:rsidP="00D66F1E">
      <w:pPr>
        <w:pStyle w:val="Lijstalinea"/>
        <w:rPr>
          <w:sz w:val="22"/>
          <w:szCs w:val="22"/>
        </w:rPr>
      </w:pPr>
      <w:r>
        <w:rPr>
          <w:sz w:val="22"/>
          <w:szCs w:val="22"/>
        </w:rPr>
        <w:br/>
      </w:r>
    </w:p>
    <w:p w14:paraId="16C99D1D" w14:textId="77777777" w:rsidR="00D66F1E" w:rsidRDefault="00873327" w:rsidP="00D735FA">
      <w:pPr>
        <w:pStyle w:val="Lijstalinea"/>
        <w:numPr>
          <w:ilvl w:val="0"/>
          <w:numId w:val="10"/>
        </w:numPr>
        <w:rPr>
          <w:sz w:val="22"/>
          <w:szCs w:val="22"/>
        </w:rPr>
      </w:pPr>
      <w:r>
        <w:rPr>
          <w:sz w:val="22"/>
          <w:szCs w:val="22"/>
        </w:rPr>
        <w:t>Welke maatregelen kun je nemen om een hoger Ruw eiwit in je graskuil te krijgen.</w:t>
      </w:r>
      <w:r w:rsidR="00D66F1E">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66F1E" w14:paraId="5B13250A" w14:textId="77777777" w:rsidTr="00EA5EBF">
        <w:tc>
          <w:tcPr>
            <w:tcW w:w="9062" w:type="dxa"/>
          </w:tcPr>
          <w:p w14:paraId="4F9D27F8" w14:textId="77777777" w:rsidR="00D66F1E" w:rsidRDefault="00D66F1E" w:rsidP="00EA5EBF">
            <w:pPr>
              <w:pStyle w:val="Lijstalinea"/>
              <w:ind w:left="0"/>
              <w:rPr>
                <w:sz w:val="22"/>
                <w:szCs w:val="22"/>
              </w:rPr>
            </w:pPr>
            <w:r>
              <w:rPr>
                <w:sz w:val="22"/>
                <w:szCs w:val="22"/>
              </w:rPr>
              <w:br/>
            </w:r>
          </w:p>
        </w:tc>
      </w:tr>
      <w:tr w:rsidR="00D66F1E" w14:paraId="548D3FF5" w14:textId="77777777" w:rsidTr="00EA5EBF">
        <w:tc>
          <w:tcPr>
            <w:tcW w:w="9062" w:type="dxa"/>
          </w:tcPr>
          <w:p w14:paraId="0880E992" w14:textId="77777777" w:rsidR="00D66F1E" w:rsidRDefault="00D66F1E" w:rsidP="00EA5EBF">
            <w:pPr>
              <w:pStyle w:val="Lijstalinea"/>
              <w:ind w:left="0"/>
              <w:rPr>
                <w:sz w:val="22"/>
                <w:szCs w:val="22"/>
              </w:rPr>
            </w:pPr>
            <w:r>
              <w:rPr>
                <w:sz w:val="22"/>
                <w:szCs w:val="22"/>
              </w:rPr>
              <w:br/>
            </w:r>
          </w:p>
        </w:tc>
      </w:tr>
    </w:tbl>
    <w:p w14:paraId="66952320" w14:textId="0164CD43" w:rsidR="00873327" w:rsidRDefault="005F4FFE" w:rsidP="00D66F1E">
      <w:pPr>
        <w:pStyle w:val="Lijstalinea"/>
        <w:rPr>
          <w:sz w:val="22"/>
          <w:szCs w:val="22"/>
        </w:rPr>
      </w:pPr>
      <w:r>
        <w:rPr>
          <w:sz w:val="22"/>
          <w:szCs w:val="22"/>
        </w:rPr>
        <w:br/>
      </w:r>
      <w:bookmarkStart w:id="116" w:name="_Hlk13037193"/>
    </w:p>
    <w:p w14:paraId="73E6A6DB" w14:textId="140B003A" w:rsidR="00AC6D93" w:rsidRDefault="00873327" w:rsidP="00D735FA">
      <w:pPr>
        <w:pStyle w:val="Lijstalinea"/>
        <w:numPr>
          <w:ilvl w:val="0"/>
          <w:numId w:val="10"/>
        </w:numPr>
        <w:rPr>
          <w:sz w:val="22"/>
          <w:szCs w:val="22"/>
        </w:rPr>
      </w:pPr>
      <w:r>
        <w:rPr>
          <w:sz w:val="22"/>
          <w:szCs w:val="22"/>
        </w:rPr>
        <w:t>Welke maatregelen kun je nemen om een hoger DVE-gehalte in je graskuil te krijgen.</w:t>
      </w:r>
      <w:r w:rsidR="00AC6D93">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AC6D93" w14:paraId="66C0F885" w14:textId="77777777" w:rsidTr="009F493C">
        <w:tc>
          <w:tcPr>
            <w:tcW w:w="8352" w:type="dxa"/>
          </w:tcPr>
          <w:p w14:paraId="729C06E2" w14:textId="77777777" w:rsidR="00AC6D93" w:rsidRDefault="00AC6D93" w:rsidP="009F493C">
            <w:pPr>
              <w:pStyle w:val="Lijstalinea"/>
              <w:ind w:left="0"/>
              <w:rPr>
                <w:sz w:val="22"/>
                <w:szCs w:val="22"/>
              </w:rPr>
            </w:pPr>
            <w:r>
              <w:rPr>
                <w:sz w:val="22"/>
                <w:szCs w:val="22"/>
              </w:rPr>
              <w:br/>
            </w:r>
          </w:p>
        </w:tc>
      </w:tr>
    </w:tbl>
    <w:p w14:paraId="489EE7B5" w14:textId="76F6C4BE" w:rsidR="00FC7F65" w:rsidRDefault="00AC6D93" w:rsidP="00AC6D93">
      <w:pPr>
        <w:pStyle w:val="Lijstalinea"/>
        <w:rPr>
          <w:sz w:val="22"/>
          <w:szCs w:val="22"/>
        </w:rPr>
      </w:pPr>
      <w:r>
        <w:rPr>
          <w:sz w:val="22"/>
          <w:szCs w:val="22"/>
        </w:rPr>
        <w:br/>
      </w:r>
    </w:p>
    <w:p w14:paraId="7D6D1D7B" w14:textId="6529C878" w:rsidR="00AC6D93" w:rsidRDefault="00635156" w:rsidP="00D735FA">
      <w:pPr>
        <w:pStyle w:val="Lijstalinea"/>
        <w:numPr>
          <w:ilvl w:val="0"/>
          <w:numId w:val="10"/>
        </w:numPr>
        <w:rPr>
          <w:sz w:val="22"/>
          <w:szCs w:val="22"/>
        </w:rPr>
      </w:pPr>
      <w:r>
        <w:rPr>
          <w:sz w:val="22"/>
          <w:szCs w:val="22"/>
        </w:rPr>
        <w:t xml:space="preserve">Bekijk de analyse van een partij </w:t>
      </w:r>
      <w:r w:rsidR="00A50EA4">
        <w:rPr>
          <w:sz w:val="22"/>
          <w:szCs w:val="22"/>
        </w:rPr>
        <w:t>grasbalen</w:t>
      </w:r>
      <w:r>
        <w:rPr>
          <w:sz w:val="22"/>
          <w:szCs w:val="22"/>
        </w:rPr>
        <w:t xml:space="preserve"> op de volgende bladzijde en beantwoord de onderstaande vragen.</w:t>
      </w:r>
      <w:r w:rsidR="00AC6D93">
        <w:rPr>
          <w:sz w:val="22"/>
          <w:szCs w:val="22"/>
        </w:rPr>
        <w:br/>
      </w:r>
    </w:p>
    <w:p w14:paraId="3101CBA5" w14:textId="7FC3B17B" w:rsidR="00B02572" w:rsidRDefault="00B02572" w:rsidP="00AC6D93">
      <w:pPr>
        <w:pStyle w:val="Lijstalinea"/>
        <w:numPr>
          <w:ilvl w:val="1"/>
          <w:numId w:val="10"/>
        </w:numPr>
        <w:rPr>
          <w:sz w:val="22"/>
          <w:szCs w:val="22"/>
        </w:rPr>
      </w:pPr>
      <w:r>
        <w:rPr>
          <w:sz w:val="22"/>
          <w:szCs w:val="22"/>
        </w:rPr>
        <w:t>Verklaar de hoge DVE.</w:t>
      </w:r>
      <w:r w:rsidR="00B96FD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B96FD7" w14:paraId="509A9FE6" w14:textId="77777777" w:rsidTr="009518DA">
        <w:tc>
          <w:tcPr>
            <w:tcW w:w="8352" w:type="dxa"/>
          </w:tcPr>
          <w:p w14:paraId="1D408E2A" w14:textId="77777777" w:rsidR="00B96FD7" w:rsidRDefault="00B96FD7" w:rsidP="009F493C">
            <w:pPr>
              <w:pStyle w:val="Lijstalinea"/>
              <w:ind w:left="0"/>
              <w:rPr>
                <w:sz w:val="22"/>
                <w:szCs w:val="22"/>
              </w:rPr>
            </w:pPr>
            <w:r>
              <w:rPr>
                <w:sz w:val="22"/>
                <w:szCs w:val="22"/>
              </w:rPr>
              <w:br/>
            </w:r>
          </w:p>
        </w:tc>
      </w:tr>
    </w:tbl>
    <w:p w14:paraId="4A445E5C" w14:textId="3BE4C571" w:rsidR="00B02572" w:rsidRDefault="00B02572" w:rsidP="00B02572">
      <w:pPr>
        <w:pStyle w:val="Lijstalinea"/>
        <w:rPr>
          <w:sz w:val="22"/>
          <w:szCs w:val="22"/>
        </w:rPr>
      </w:pPr>
      <w:r>
        <w:rPr>
          <w:sz w:val="22"/>
          <w:szCs w:val="22"/>
        </w:rPr>
        <w:br/>
      </w:r>
    </w:p>
    <w:p w14:paraId="245010F9" w14:textId="4608E097" w:rsidR="00251A13" w:rsidRDefault="00B02572" w:rsidP="00AC6D93">
      <w:pPr>
        <w:pStyle w:val="Lijstalinea"/>
        <w:numPr>
          <w:ilvl w:val="1"/>
          <w:numId w:val="10"/>
        </w:numPr>
        <w:rPr>
          <w:sz w:val="22"/>
          <w:szCs w:val="22"/>
        </w:rPr>
      </w:pPr>
      <w:r>
        <w:rPr>
          <w:sz w:val="22"/>
          <w:szCs w:val="22"/>
        </w:rPr>
        <w:t xml:space="preserve">Verklaar </w:t>
      </w:r>
      <w:r w:rsidR="00B96FD7">
        <w:rPr>
          <w:sz w:val="22"/>
          <w:szCs w:val="22"/>
        </w:rPr>
        <w:t>de relatief lage OEB.</w:t>
      </w:r>
      <w:r w:rsidR="00251A13">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51A13" w14:paraId="7CCFAC10" w14:textId="77777777" w:rsidTr="009F493C">
        <w:tc>
          <w:tcPr>
            <w:tcW w:w="8352" w:type="dxa"/>
          </w:tcPr>
          <w:p w14:paraId="2EA7F786" w14:textId="77777777" w:rsidR="00251A13" w:rsidRDefault="00251A13" w:rsidP="009F493C">
            <w:pPr>
              <w:pStyle w:val="Lijstalinea"/>
              <w:ind w:left="0"/>
              <w:rPr>
                <w:sz w:val="22"/>
                <w:szCs w:val="22"/>
              </w:rPr>
            </w:pPr>
            <w:r>
              <w:rPr>
                <w:sz w:val="22"/>
                <w:szCs w:val="22"/>
              </w:rPr>
              <w:br/>
            </w:r>
          </w:p>
        </w:tc>
      </w:tr>
    </w:tbl>
    <w:p w14:paraId="2C499708" w14:textId="4299E0C0" w:rsidR="00251A13" w:rsidRDefault="00251A13" w:rsidP="00251A13">
      <w:pPr>
        <w:pStyle w:val="Lijstalinea"/>
        <w:ind w:left="1440"/>
        <w:rPr>
          <w:sz w:val="22"/>
          <w:szCs w:val="22"/>
        </w:rPr>
      </w:pPr>
      <w:r>
        <w:rPr>
          <w:sz w:val="22"/>
          <w:szCs w:val="22"/>
        </w:rPr>
        <w:br/>
      </w:r>
    </w:p>
    <w:p w14:paraId="4538F6F1" w14:textId="1057399C" w:rsidR="005160A6" w:rsidRDefault="00251A13" w:rsidP="00AC6D93">
      <w:pPr>
        <w:pStyle w:val="Lijstalinea"/>
        <w:numPr>
          <w:ilvl w:val="1"/>
          <w:numId w:val="10"/>
        </w:numPr>
        <w:rPr>
          <w:sz w:val="22"/>
          <w:szCs w:val="22"/>
        </w:rPr>
      </w:pPr>
      <w:r>
        <w:rPr>
          <w:sz w:val="22"/>
          <w:szCs w:val="22"/>
        </w:rPr>
        <w:t>Kan je ook verklaren waarom de NH3-fractie maar 3% is.</w:t>
      </w:r>
      <w:r w:rsidR="005160A6">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160A6" w14:paraId="3062A076" w14:textId="77777777" w:rsidTr="009518DA">
        <w:tc>
          <w:tcPr>
            <w:tcW w:w="8352" w:type="dxa"/>
          </w:tcPr>
          <w:p w14:paraId="35664B47" w14:textId="77777777" w:rsidR="005160A6" w:rsidRDefault="005160A6" w:rsidP="00EA5EBF">
            <w:pPr>
              <w:pStyle w:val="Lijstalinea"/>
              <w:ind w:left="0"/>
              <w:rPr>
                <w:sz w:val="22"/>
                <w:szCs w:val="22"/>
              </w:rPr>
            </w:pPr>
            <w:bookmarkStart w:id="117" w:name="_Hlk12961738"/>
            <w:r>
              <w:rPr>
                <w:sz w:val="22"/>
                <w:szCs w:val="22"/>
              </w:rPr>
              <w:br/>
            </w:r>
          </w:p>
        </w:tc>
      </w:tr>
      <w:bookmarkEnd w:id="117"/>
    </w:tbl>
    <w:p w14:paraId="24E9AE87" w14:textId="77777777" w:rsidR="005160A6" w:rsidRDefault="005160A6" w:rsidP="005160A6">
      <w:pPr>
        <w:pStyle w:val="Lijstalinea"/>
        <w:rPr>
          <w:sz w:val="22"/>
          <w:szCs w:val="22"/>
        </w:rPr>
      </w:pPr>
    </w:p>
    <w:p w14:paraId="07A84176" w14:textId="6CF59C39" w:rsidR="00C02884" w:rsidRDefault="00C02884" w:rsidP="00C02884">
      <w:pPr>
        <w:rPr>
          <w:sz w:val="22"/>
          <w:szCs w:val="22"/>
        </w:rPr>
      </w:pPr>
    </w:p>
    <w:bookmarkEnd w:id="116"/>
    <w:p w14:paraId="7632B5FD" w14:textId="77777777" w:rsidR="00AC6D93" w:rsidRDefault="00AC6D93">
      <w:r>
        <w:br w:type="page"/>
      </w:r>
    </w:p>
    <w:p w14:paraId="3CC00413" w14:textId="373BF84E" w:rsidR="00A479BE" w:rsidRDefault="00A479BE" w:rsidP="00C02884">
      <w:pPr>
        <w:spacing w:after="92" w:line="240" w:lineRule="auto"/>
        <w:ind w:left="-65"/>
        <w:textAlignment w:val="baseline"/>
      </w:pPr>
      <w:r>
        <w:lastRenderedPageBreak/>
        <w:t xml:space="preserve">Analyse van </w:t>
      </w:r>
      <w:r w:rsidR="00B02572">
        <w:t>grasbalen</w:t>
      </w:r>
      <w:r>
        <w:t>:</w:t>
      </w:r>
    </w:p>
    <w:p w14:paraId="4C3C854A" w14:textId="7242F167" w:rsidR="00C83273" w:rsidRDefault="00A479BE" w:rsidP="00C02884">
      <w:pPr>
        <w:spacing w:after="92" w:line="240" w:lineRule="auto"/>
        <w:ind w:left="-65"/>
        <w:textAlignment w:val="baseline"/>
        <w:rPr>
          <w:rFonts w:ascii="Arial" w:eastAsia="Times New Roman" w:hAnsi="Arial" w:cs="Arial"/>
          <w:color w:val="333333"/>
          <w:sz w:val="22"/>
          <w:szCs w:val="22"/>
          <w:lang w:eastAsia="nl-NL"/>
        </w:rPr>
      </w:pPr>
      <w:r>
        <w:rPr>
          <w:noProof/>
        </w:rPr>
        <w:drawing>
          <wp:inline distT="0" distB="0" distL="0" distR="0" wp14:anchorId="0D33E984" wp14:editId="48FC01D3">
            <wp:extent cx="5772150" cy="3575138"/>
            <wp:effectExtent l="0" t="0" r="0"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204" t="19408" r="20083" b="10409"/>
                    <a:stretch/>
                  </pic:blipFill>
                  <pic:spPr bwMode="auto">
                    <a:xfrm>
                      <a:off x="0" y="0"/>
                      <a:ext cx="5794851" cy="3589198"/>
                    </a:xfrm>
                    <a:prstGeom prst="rect">
                      <a:avLst/>
                    </a:prstGeom>
                    <a:ln>
                      <a:noFill/>
                    </a:ln>
                    <a:extLst>
                      <a:ext uri="{53640926-AAD7-44D8-BBD7-CCE9431645EC}">
                        <a14:shadowObscured xmlns:a14="http://schemas.microsoft.com/office/drawing/2010/main"/>
                      </a:ext>
                    </a:extLst>
                  </pic:spPr>
                </pic:pic>
              </a:graphicData>
            </a:graphic>
          </wp:inline>
        </w:drawing>
      </w:r>
      <w:r w:rsidR="00C83273">
        <w:br w:type="page"/>
      </w:r>
    </w:p>
    <w:p w14:paraId="29A81F2E" w14:textId="6FA5EB47" w:rsidR="00BF0846" w:rsidRPr="00601050" w:rsidRDefault="005507B1" w:rsidP="00601050">
      <w:pPr>
        <w:pStyle w:val="Kop3"/>
        <w:rPr>
          <w:rFonts w:eastAsia="Times New Roman"/>
          <w:color w:val="auto"/>
          <w:u w:val="single"/>
          <w:lang w:eastAsia="nl-NL"/>
        </w:rPr>
      </w:pPr>
      <w:bookmarkStart w:id="118" w:name="_Toc145156156"/>
      <w:r>
        <w:rPr>
          <w:rFonts w:eastAsia="Times New Roman"/>
          <w:color w:val="auto"/>
          <w:u w:val="single"/>
          <w:lang w:eastAsia="nl-NL"/>
        </w:rPr>
        <w:lastRenderedPageBreak/>
        <w:t>2</w:t>
      </w:r>
      <w:r w:rsidR="00175790" w:rsidRPr="00601050">
        <w:rPr>
          <w:rFonts w:eastAsia="Times New Roman"/>
          <w:color w:val="auto"/>
          <w:u w:val="single"/>
          <w:lang w:eastAsia="nl-NL"/>
        </w:rPr>
        <w:t>.</w:t>
      </w:r>
      <w:r w:rsidR="002F5B5C">
        <w:rPr>
          <w:rFonts w:eastAsia="Times New Roman"/>
          <w:color w:val="auto"/>
          <w:u w:val="single"/>
          <w:lang w:eastAsia="nl-NL"/>
        </w:rPr>
        <w:t>1.</w:t>
      </w:r>
      <w:r w:rsidR="00175790" w:rsidRPr="00601050">
        <w:rPr>
          <w:rFonts w:eastAsia="Times New Roman"/>
          <w:color w:val="auto"/>
          <w:u w:val="single"/>
          <w:lang w:eastAsia="nl-NL"/>
        </w:rPr>
        <w:t xml:space="preserve">4: </w:t>
      </w:r>
      <w:r w:rsidR="00BF0846" w:rsidRPr="00601050">
        <w:rPr>
          <w:rFonts w:eastAsia="Times New Roman"/>
          <w:color w:val="auto"/>
          <w:u w:val="single"/>
          <w:lang w:eastAsia="nl-NL"/>
        </w:rPr>
        <w:t>Structuur</w:t>
      </w:r>
      <w:r w:rsidR="00931CF3" w:rsidRPr="00601050">
        <w:rPr>
          <w:rFonts w:eastAsia="Times New Roman"/>
          <w:color w:val="auto"/>
          <w:u w:val="single"/>
          <w:lang w:eastAsia="nl-NL"/>
        </w:rPr>
        <w:t xml:space="preserve"> en Snelheid</w:t>
      </w:r>
      <w:bookmarkEnd w:id="118"/>
    </w:p>
    <w:p w14:paraId="638D4545" w14:textId="37DF4D01" w:rsidR="00CF640B" w:rsidRDefault="00BF0846" w:rsidP="00BF0846">
      <w:pPr>
        <w:rPr>
          <w:sz w:val="22"/>
          <w:szCs w:val="22"/>
          <w:lang w:eastAsia="nl-NL"/>
        </w:rPr>
      </w:pPr>
      <w:r>
        <w:rPr>
          <w:lang w:eastAsia="nl-NL"/>
        </w:rPr>
        <w:br/>
      </w:r>
      <w:r w:rsidR="00CF640B" w:rsidRPr="00475D1B">
        <w:rPr>
          <w:sz w:val="22"/>
          <w:szCs w:val="22"/>
          <w:lang w:eastAsia="nl-NL"/>
        </w:rPr>
        <w:t>In</w:t>
      </w:r>
      <w:r w:rsidR="003633F9" w:rsidRPr="00475D1B">
        <w:rPr>
          <w:sz w:val="22"/>
          <w:szCs w:val="22"/>
          <w:lang w:eastAsia="nl-NL"/>
        </w:rPr>
        <w:t xml:space="preserve"> het rantsoen moet voldoende structuur zitten. Bij te weinig structuur </w:t>
      </w:r>
      <w:r w:rsidR="00BC303D" w:rsidRPr="00475D1B">
        <w:rPr>
          <w:sz w:val="22"/>
          <w:szCs w:val="22"/>
          <w:lang w:eastAsia="nl-NL"/>
        </w:rPr>
        <w:t xml:space="preserve">bestaat het rantsoen uit snel fermenteerbare </w:t>
      </w:r>
      <w:r w:rsidR="00500B75" w:rsidRPr="00475D1B">
        <w:rPr>
          <w:sz w:val="22"/>
          <w:szCs w:val="22"/>
          <w:lang w:eastAsia="nl-NL"/>
        </w:rPr>
        <w:t xml:space="preserve">voerdelen (veel VVZ in korte tijd </w:t>
      </w:r>
      <w:r w:rsidR="00B77759" w:rsidRPr="00475D1B">
        <w:rPr>
          <w:rFonts w:cstheme="minorHAnsi"/>
          <w:sz w:val="22"/>
          <w:szCs w:val="22"/>
          <w:lang w:eastAsia="nl-NL"/>
        </w:rPr>
        <w:t>→</w:t>
      </w:r>
      <w:r w:rsidR="00B77759" w:rsidRPr="00475D1B">
        <w:rPr>
          <w:sz w:val="22"/>
          <w:szCs w:val="22"/>
          <w:lang w:eastAsia="nl-NL"/>
        </w:rPr>
        <w:t xml:space="preserve"> pH daling</w:t>
      </w:r>
      <w:r w:rsidR="00934A28" w:rsidRPr="00475D1B">
        <w:rPr>
          <w:sz w:val="22"/>
          <w:szCs w:val="22"/>
          <w:lang w:eastAsia="nl-NL"/>
        </w:rPr>
        <w:t xml:space="preserve"> pens</w:t>
      </w:r>
      <w:r w:rsidR="00B77759" w:rsidRPr="00475D1B">
        <w:rPr>
          <w:sz w:val="22"/>
          <w:szCs w:val="22"/>
          <w:lang w:eastAsia="nl-NL"/>
        </w:rPr>
        <w:t xml:space="preserve">) </w:t>
      </w:r>
      <w:r w:rsidR="00500B75" w:rsidRPr="00475D1B">
        <w:rPr>
          <w:sz w:val="22"/>
          <w:szCs w:val="22"/>
          <w:lang w:eastAsia="nl-NL"/>
        </w:rPr>
        <w:t xml:space="preserve">en </w:t>
      </w:r>
      <w:r w:rsidR="00F878C4" w:rsidRPr="00475D1B">
        <w:rPr>
          <w:sz w:val="22"/>
          <w:szCs w:val="22"/>
          <w:lang w:eastAsia="nl-NL"/>
        </w:rPr>
        <w:t>is de passage snelheid door de pens hoog</w:t>
      </w:r>
      <w:r w:rsidR="00934A28" w:rsidRPr="00475D1B">
        <w:rPr>
          <w:sz w:val="22"/>
          <w:szCs w:val="22"/>
          <w:lang w:eastAsia="nl-NL"/>
        </w:rPr>
        <w:t xml:space="preserve">, waardoor </w:t>
      </w:r>
      <w:r w:rsidR="00261976" w:rsidRPr="00475D1B">
        <w:rPr>
          <w:sz w:val="22"/>
          <w:szCs w:val="22"/>
          <w:lang w:eastAsia="nl-NL"/>
        </w:rPr>
        <w:t xml:space="preserve">de kans bestaat dat </w:t>
      </w:r>
      <w:r w:rsidR="00934A28" w:rsidRPr="00475D1B">
        <w:rPr>
          <w:sz w:val="22"/>
          <w:szCs w:val="22"/>
          <w:lang w:eastAsia="nl-NL"/>
        </w:rPr>
        <w:t>niet alle voerdelen door de pensmicroben afgebroken kunnen worden</w:t>
      </w:r>
      <w:r w:rsidR="00836C6D" w:rsidRPr="00475D1B">
        <w:rPr>
          <w:sz w:val="22"/>
          <w:szCs w:val="22"/>
          <w:lang w:eastAsia="nl-NL"/>
        </w:rPr>
        <w:t>.</w:t>
      </w:r>
      <w:r w:rsidR="00500B75" w:rsidRPr="00475D1B">
        <w:rPr>
          <w:sz w:val="22"/>
          <w:szCs w:val="22"/>
          <w:lang w:eastAsia="nl-NL"/>
        </w:rPr>
        <w:t xml:space="preserve"> </w:t>
      </w:r>
      <w:r w:rsidR="00261976" w:rsidRPr="00475D1B">
        <w:rPr>
          <w:sz w:val="22"/>
          <w:szCs w:val="22"/>
          <w:lang w:eastAsia="nl-NL"/>
        </w:rPr>
        <w:br/>
      </w:r>
      <w:r w:rsidR="00FD3E83" w:rsidRPr="00475D1B">
        <w:rPr>
          <w:sz w:val="22"/>
          <w:szCs w:val="22"/>
          <w:lang w:eastAsia="nl-NL"/>
        </w:rPr>
        <w:t>Bij te veel structuur in het rantsoen zal de passage</w:t>
      </w:r>
      <w:r w:rsidR="0096385D" w:rsidRPr="00475D1B">
        <w:rPr>
          <w:sz w:val="22"/>
          <w:szCs w:val="22"/>
          <w:lang w:eastAsia="nl-NL"/>
        </w:rPr>
        <w:t xml:space="preserve"> snelheid door de pens traag zijn, waardoor er minder kg DS opgenomen kan worden</w:t>
      </w:r>
      <w:r w:rsidR="001D6634" w:rsidRPr="00475D1B">
        <w:rPr>
          <w:sz w:val="22"/>
          <w:szCs w:val="22"/>
          <w:lang w:eastAsia="nl-NL"/>
        </w:rPr>
        <w:t xml:space="preserve">. </w:t>
      </w:r>
      <w:r w:rsidR="006024E0" w:rsidRPr="00475D1B">
        <w:rPr>
          <w:sz w:val="22"/>
          <w:szCs w:val="22"/>
          <w:lang w:eastAsia="nl-NL"/>
        </w:rPr>
        <w:t>Het is dus zoeken naar een juiste balans in het rantsoen</w:t>
      </w:r>
      <w:r w:rsidR="005F06FB" w:rsidRPr="00475D1B">
        <w:rPr>
          <w:sz w:val="22"/>
          <w:szCs w:val="22"/>
          <w:lang w:eastAsia="nl-NL"/>
        </w:rPr>
        <w:t xml:space="preserve"> tussen een hoge voeropname en een gezonde pens.</w:t>
      </w:r>
      <w:r w:rsidR="002A5A08">
        <w:rPr>
          <w:sz w:val="22"/>
          <w:szCs w:val="22"/>
          <w:lang w:eastAsia="nl-NL"/>
        </w:rPr>
        <w:t xml:space="preserve"> </w:t>
      </w:r>
    </w:p>
    <w:p w14:paraId="0C99F3BC" w14:textId="6452F83A" w:rsidR="002A5A08" w:rsidRDefault="002A5A08" w:rsidP="00BF0846">
      <w:pPr>
        <w:rPr>
          <w:sz w:val="22"/>
          <w:szCs w:val="22"/>
          <w:lang w:eastAsia="nl-NL"/>
        </w:rPr>
      </w:pPr>
      <w:r>
        <w:rPr>
          <w:sz w:val="22"/>
          <w:szCs w:val="22"/>
          <w:lang w:eastAsia="nl-NL"/>
        </w:rPr>
        <w:t xml:space="preserve">Bij structuur spreken </w:t>
      </w:r>
      <w:r w:rsidR="00A84B6D">
        <w:rPr>
          <w:sz w:val="22"/>
          <w:szCs w:val="22"/>
          <w:lang w:eastAsia="nl-NL"/>
        </w:rPr>
        <w:t xml:space="preserve">we van chemische en fysische structuur. Bij de </w:t>
      </w:r>
      <w:r w:rsidR="005B381B">
        <w:rPr>
          <w:sz w:val="22"/>
          <w:szCs w:val="22"/>
          <w:lang w:eastAsia="nl-NL"/>
        </w:rPr>
        <w:t>beoordeling van de kuilanalyse</w:t>
      </w:r>
      <w:r w:rsidR="00627B58">
        <w:rPr>
          <w:sz w:val="22"/>
          <w:szCs w:val="22"/>
          <w:lang w:eastAsia="nl-NL"/>
        </w:rPr>
        <w:t xml:space="preserve"> op papier</w:t>
      </w:r>
      <w:r w:rsidR="005B381B">
        <w:rPr>
          <w:sz w:val="22"/>
          <w:szCs w:val="22"/>
          <w:lang w:eastAsia="nl-NL"/>
        </w:rPr>
        <w:t xml:space="preserve"> kijken we alleen naar de chemische structuur. </w:t>
      </w:r>
      <w:r w:rsidR="00335697">
        <w:rPr>
          <w:sz w:val="22"/>
          <w:szCs w:val="22"/>
          <w:lang w:eastAsia="nl-NL"/>
        </w:rPr>
        <w:t xml:space="preserve">Bij het beoordelen van de graskuil in de praktijk kijken we ook naar de </w:t>
      </w:r>
      <w:r w:rsidR="00FA5839">
        <w:rPr>
          <w:sz w:val="22"/>
          <w:szCs w:val="22"/>
          <w:lang w:eastAsia="nl-NL"/>
        </w:rPr>
        <w:t>fysische</w:t>
      </w:r>
      <w:r w:rsidR="00335697">
        <w:rPr>
          <w:sz w:val="22"/>
          <w:szCs w:val="22"/>
          <w:lang w:eastAsia="nl-NL"/>
        </w:rPr>
        <w:t xml:space="preserve"> samen</w:t>
      </w:r>
      <w:r w:rsidR="00FA5839">
        <w:rPr>
          <w:sz w:val="22"/>
          <w:szCs w:val="22"/>
          <w:lang w:eastAsia="nl-NL"/>
        </w:rPr>
        <w:t>stelling, zoals deeltjes lengte.</w:t>
      </w:r>
    </w:p>
    <w:p w14:paraId="2A22EF70" w14:textId="2F6FACE5" w:rsidR="00B83A6B" w:rsidRDefault="00B83A6B" w:rsidP="00BF0846">
      <w:pPr>
        <w:rPr>
          <w:sz w:val="22"/>
          <w:szCs w:val="22"/>
          <w:lang w:eastAsia="nl-NL"/>
        </w:rPr>
      </w:pPr>
      <w:r>
        <w:rPr>
          <w:sz w:val="22"/>
          <w:szCs w:val="22"/>
          <w:lang w:eastAsia="nl-NL"/>
        </w:rPr>
        <w:t xml:space="preserve">Bij de beoordeling van de structuur in de kuilanalyse </w:t>
      </w:r>
      <w:r w:rsidR="00033815">
        <w:rPr>
          <w:sz w:val="22"/>
          <w:szCs w:val="22"/>
          <w:lang w:eastAsia="nl-NL"/>
        </w:rPr>
        <w:t>kijken we naar</w:t>
      </w:r>
      <w:r w:rsidR="00143A48">
        <w:rPr>
          <w:sz w:val="22"/>
          <w:szCs w:val="22"/>
          <w:lang w:eastAsia="nl-NL"/>
        </w:rPr>
        <w:t>;</w:t>
      </w:r>
    </w:p>
    <w:p w14:paraId="3555EE29" w14:textId="655B8029" w:rsidR="00033815" w:rsidRDefault="00033815" w:rsidP="003459A4">
      <w:pPr>
        <w:pStyle w:val="Lijstalinea"/>
        <w:numPr>
          <w:ilvl w:val="0"/>
          <w:numId w:val="8"/>
        </w:numPr>
        <w:rPr>
          <w:sz w:val="22"/>
          <w:szCs w:val="22"/>
          <w:lang w:eastAsia="nl-NL"/>
        </w:rPr>
      </w:pPr>
      <w:r>
        <w:rPr>
          <w:sz w:val="22"/>
          <w:szCs w:val="22"/>
          <w:lang w:eastAsia="nl-NL"/>
        </w:rPr>
        <w:t>Ruwe Celstof</w:t>
      </w:r>
      <w:r w:rsidR="00276800">
        <w:rPr>
          <w:sz w:val="22"/>
          <w:szCs w:val="22"/>
          <w:lang w:eastAsia="nl-NL"/>
        </w:rPr>
        <w:br/>
      </w:r>
      <w:r w:rsidR="00253907" w:rsidRPr="00253907">
        <w:rPr>
          <w:sz w:val="22"/>
          <w:szCs w:val="22"/>
          <w:lang w:eastAsia="nl-NL"/>
        </w:rPr>
        <w:t>Het ruwe celstof-gehalte geeft een indicatie van de hoeveelheid celwanden in het voedermiddel.</w:t>
      </w:r>
      <w:r w:rsidR="00253907">
        <w:rPr>
          <w:sz w:val="22"/>
          <w:szCs w:val="22"/>
          <w:lang w:eastAsia="nl-NL"/>
        </w:rPr>
        <w:t xml:space="preserve"> </w:t>
      </w:r>
      <w:r w:rsidR="00C6508B" w:rsidRPr="00C6508B">
        <w:rPr>
          <w:sz w:val="22"/>
          <w:szCs w:val="22"/>
          <w:lang w:eastAsia="nl-NL"/>
        </w:rPr>
        <w:t>De celwand bestaat uit structurele koolhydraten; ze geven structuur en stevigheid aan de plant. De belangrijkste celwandbestanddelen zijn: cellulose, hemicellulose, pectine en lignine.</w:t>
      </w:r>
      <w:r w:rsidR="002E7224">
        <w:rPr>
          <w:sz w:val="22"/>
          <w:szCs w:val="22"/>
          <w:lang w:eastAsia="nl-NL"/>
        </w:rPr>
        <w:br/>
      </w:r>
      <w:r w:rsidR="002E7224" w:rsidRPr="002E7224">
        <w:rPr>
          <w:sz w:val="22"/>
          <w:szCs w:val="22"/>
          <w:lang w:eastAsia="nl-NL"/>
        </w:rPr>
        <w:t>Naar mate een gewas langer op het land staat zal het een relatief hoger ruwe celstof-gehalte bevatten en daarmee ook een hogere structuurwaarde en een hogere verzadigingswaarde hebben. Intensieve bemesting leidt daarentegen meestal tot een lager ruwe celstof-gehalte.</w:t>
      </w:r>
    </w:p>
    <w:p w14:paraId="4F51991D" w14:textId="3D75143E" w:rsidR="00AE465A" w:rsidRDefault="00AE465A" w:rsidP="003459A4">
      <w:pPr>
        <w:pStyle w:val="Lijstalinea"/>
        <w:numPr>
          <w:ilvl w:val="0"/>
          <w:numId w:val="8"/>
        </w:numPr>
        <w:rPr>
          <w:sz w:val="22"/>
          <w:szCs w:val="22"/>
          <w:lang w:eastAsia="nl-NL"/>
        </w:rPr>
      </w:pPr>
      <w:r>
        <w:rPr>
          <w:sz w:val="22"/>
          <w:szCs w:val="22"/>
          <w:lang w:eastAsia="nl-NL"/>
        </w:rPr>
        <w:t>NDF</w:t>
      </w:r>
      <w:r w:rsidR="002E7224">
        <w:rPr>
          <w:sz w:val="22"/>
          <w:szCs w:val="22"/>
          <w:lang w:eastAsia="nl-NL"/>
        </w:rPr>
        <w:br/>
      </w:r>
      <w:r w:rsidR="0079444F" w:rsidRPr="0079444F">
        <w:rPr>
          <w:sz w:val="22"/>
          <w:szCs w:val="22"/>
          <w:lang w:eastAsia="nl-NL"/>
        </w:rPr>
        <w:t>Neutral detergent fibre (NDF) geeft het totaalgewicht aan celwanden weer. Daarmee kan bepaald worden hoe de verhouding is tussen celwanden en celinhoud. Het NDF-gehalte heeft een relatie met de melkproductie, omdat de tegenhanger celinhoud de meeste melkdrijvende componenten (eiwit, suikers) bevat. Het aandeel celwanden is te verminderen door het gras jong te maaien. Een koe heeft als herkauwer echter wel NDF nodig als structuurbron. Uit een deel van het NDF, de hemicellulose kan een koe ook melk produceren.</w:t>
      </w:r>
    </w:p>
    <w:p w14:paraId="010C2240" w14:textId="54B1485A" w:rsidR="00AE465A" w:rsidRDefault="00AE465A" w:rsidP="003459A4">
      <w:pPr>
        <w:pStyle w:val="Lijstalinea"/>
        <w:numPr>
          <w:ilvl w:val="0"/>
          <w:numId w:val="8"/>
        </w:numPr>
        <w:rPr>
          <w:sz w:val="22"/>
          <w:szCs w:val="22"/>
          <w:lang w:eastAsia="nl-NL"/>
        </w:rPr>
      </w:pPr>
      <w:r>
        <w:rPr>
          <w:sz w:val="22"/>
          <w:szCs w:val="22"/>
          <w:lang w:eastAsia="nl-NL"/>
        </w:rPr>
        <w:t>ADL</w:t>
      </w:r>
      <w:r w:rsidR="00B065FC">
        <w:rPr>
          <w:sz w:val="22"/>
          <w:szCs w:val="22"/>
          <w:lang w:eastAsia="nl-NL"/>
        </w:rPr>
        <w:t xml:space="preserve"> </w:t>
      </w:r>
      <w:r w:rsidR="0079444F">
        <w:rPr>
          <w:sz w:val="22"/>
          <w:szCs w:val="22"/>
          <w:lang w:eastAsia="nl-NL"/>
        </w:rPr>
        <w:br/>
      </w:r>
      <w:r w:rsidR="00E96B11" w:rsidRPr="00E96B11">
        <w:rPr>
          <w:sz w:val="22"/>
          <w:szCs w:val="22"/>
          <w:lang w:eastAsia="nl-NL"/>
        </w:rPr>
        <w:t>De ACID Detergent Lignine (ADL) is het gedeelte van de plant dat helemaal niet verteerbaar is. Deze lignines verdwijnen via de mest weer. Ze hebben wel een waarde, lignines zorgen namelijk voor de voelbare prik in het rantsoen.</w:t>
      </w:r>
      <w:r w:rsidR="00A601E7">
        <w:rPr>
          <w:sz w:val="22"/>
          <w:szCs w:val="22"/>
          <w:lang w:eastAsia="nl-NL"/>
        </w:rPr>
        <w:br/>
      </w:r>
      <w:r w:rsidR="00A601E7" w:rsidRPr="00A601E7">
        <w:rPr>
          <w:sz w:val="22"/>
          <w:szCs w:val="22"/>
          <w:lang w:eastAsia="nl-NL"/>
        </w:rPr>
        <w:t>Wanneer alleen graskuil aan het voerhek wordt verstrekt, kunnen kuilen met een ADL vanaf 22 zonder toevoeging van extra structuur in het rantsoen, gevoerd worden.</w:t>
      </w:r>
    </w:p>
    <w:p w14:paraId="6D052A77" w14:textId="1A2AE270" w:rsidR="00FE078D" w:rsidRPr="00033815" w:rsidRDefault="00FE078D" w:rsidP="003459A4">
      <w:pPr>
        <w:pStyle w:val="Lijstalinea"/>
        <w:numPr>
          <w:ilvl w:val="0"/>
          <w:numId w:val="8"/>
        </w:numPr>
        <w:rPr>
          <w:sz w:val="22"/>
          <w:szCs w:val="22"/>
          <w:lang w:eastAsia="nl-NL"/>
        </w:rPr>
      </w:pPr>
      <w:r>
        <w:rPr>
          <w:sz w:val="22"/>
          <w:szCs w:val="22"/>
          <w:lang w:eastAsia="nl-NL"/>
        </w:rPr>
        <w:t>Structuurwaarde</w:t>
      </w:r>
      <w:r w:rsidR="00FE2579">
        <w:rPr>
          <w:sz w:val="22"/>
          <w:szCs w:val="22"/>
          <w:lang w:eastAsia="nl-NL"/>
        </w:rPr>
        <w:br/>
      </w:r>
      <w:r w:rsidR="007A68D4">
        <w:rPr>
          <w:sz w:val="22"/>
          <w:szCs w:val="22"/>
          <w:lang w:eastAsia="nl-NL"/>
        </w:rPr>
        <w:t xml:space="preserve">Dit getal wordt </w:t>
      </w:r>
      <w:r w:rsidR="00F609FA">
        <w:rPr>
          <w:sz w:val="22"/>
          <w:szCs w:val="22"/>
          <w:lang w:eastAsia="nl-NL"/>
        </w:rPr>
        <w:t>bepaald</w:t>
      </w:r>
      <w:r w:rsidR="007A68D4">
        <w:rPr>
          <w:sz w:val="22"/>
          <w:szCs w:val="22"/>
          <w:lang w:eastAsia="nl-NL"/>
        </w:rPr>
        <w:t xml:space="preserve"> </w:t>
      </w:r>
      <w:r w:rsidR="00F609FA">
        <w:rPr>
          <w:sz w:val="22"/>
          <w:szCs w:val="22"/>
          <w:lang w:eastAsia="nl-NL"/>
        </w:rPr>
        <w:t>door</w:t>
      </w:r>
      <w:r w:rsidR="007A68D4" w:rsidRPr="007A68D4">
        <w:rPr>
          <w:sz w:val="22"/>
          <w:szCs w:val="22"/>
          <w:lang w:eastAsia="nl-NL"/>
        </w:rPr>
        <w:t xml:space="preserve"> de ruwe celstof of de NDF </w:t>
      </w:r>
      <w:r w:rsidR="00F609FA">
        <w:rPr>
          <w:sz w:val="22"/>
          <w:szCs w:val="22"/>
          <w:lang w:eastAsia="nl-NL"/>
        </w:rPr>
        <w:t>van een graskuil</w:t>
      </w:r>
      <w:r w:rsidR="007A68D4" w:rsidRPr="007A68D4">
        <w:rPr>
          <w:sz w:val="22"/>
          <w:szCs w:val="22"/>
          <w:lang w:eastAsia="nl-NL"/>
        </w:rPr>
        <w:t xml:space="preserve">. Haksellengte wordt niet meegenomen, het gaat puur om de chemische samenstelling. Het geeft de prikkeling weer die </w:t>
      </w:r>
      <w:r w:rsidR="00F609FA">
        <w:rPr>
          <w:sz w:val="22"/>
          <w:szCs w:val="22"/>
          <w:lang w:eastAsia="nl-NL"/>
        </w:rPr>
        <w:t xml:space="preserve">de kuil </w:t>
      </w:r>
      <w:r w:rsidR="007A68D4" w:rsidRPr="007A68D4">
        <w:rPr>
          <w:sz w:val="22"/>
          <w:szCs w:val="22"/>
          <w:lang w:eastAsia="nl-NL"/>
        </w:rPr>
        <w:t xml:space="preserve">in de pens </w:t>
      </w:r>
      <w:r w:rsidR="00F609FA">
        <w:rPr>
          <w:sz w:val="22"/>
          <w:szCs w:val="22"/>
          <w:lang w:eastAsia="nl-NL"/>
        </w:rPr>
        <w:t>veroorzaakt.</w:t>
      </w:r>
    </w:p>
    <w:p w14:paraId="270462F3" w14:textId="77777777" w:rsidR="00F609FA" w:rsidRDefault="00F609FA">
      <w:pPr>
        <w:rPr>
          <w:sz w:val="22"/>
          <w:szCs w:val="22"/>
          <w:lang w:eastAsia="nl-NL"/>
        </w:rPr>
      </w:pPr>
      <w:r>
        <w:rPr>
          <w:sz w:val="22"/>
          <w:szCs w:val="22"/>
          <w:lang w:eastAsia="nl-NL"/>
        </w:rPr>
        <w:br w:type="page"/>
      </w:r>
    </w:p>
    <w:p w14:paraId="6CD4D8C2" w14:textId="7C56219A" w:rsidR="009B7C34" w:rsidRDefault="009B7C34" w:rsidP="00BF0846">
      <w:pPr>
        <w:rPr>
          <w:sz w:val="22"/>
          <w:szCs w:val="22"/>
          <w:lang w:eastAsia="nl-NL"/>
        </w:rPr>
      </w:pPr>
      <w:r>
        <w:rPr>
          <w:sz w:val="22"/>
          <w:szCs w:val="22"/>
          <w:lang w:eastAsia="nl-NL"/>
        </w:rPr>
        <w:lastRenderedPageBreak/>
        <w:t xml:space="preserve">Bij de beoordeling van de snelheid van de kuil, dus hoe snel het in de pens gefermenteerd wordt </w:t>
      </w:r>
      <w:r w:rsidR="00326271">
        <w:rPr>
          <w:sz w:val="22"/>
          <w:szCs w:val="22"/>
          <w:lang w:eastAsia="nl-NL"/>
        </w:rPr>
        <w:t xml:space="preserve">en </w:t>
      </w:r>
      <w:r w:rsidR="00711130">
        <w:rPr>
          <w:sz w:val="22"/>
          <w:szCs w:val="22"/>
          <w:lang w:eastAsia="nl-NL"/>
        </w:rPr>
        <w:t>hoeveel VVZ</w:t>
      </w:r>
      <w:r w:rsidR="003575C9">
        <w:rPr>
          <w:sz w:val="22"/>
          <w:szCs w:val="22"/>
          <w:lang w:eastAsia="nl-NL"/>
        </w:rPr>
        <w:t xml:space="preserve"> er binnen korte tijd in de pens vrijkomen, </w:t>
      </w:r>
      <w:r w:rsidR="0017460B">
        <w:rPr>
          <w:sz w:val="22"/>
          <w:szCs w:val="22"/>
          <w:lang w:eastAsia="nl-NL"/>
        </w:rPr>
        <w:t>zijn</w:t>
      </w:r>
      <w:r w:rsidR="00143A48">
        <w:rPr>
          <w:sz w:val="22"/>
          <w:szCs w:val="22"/>
          <w:lang w:eastAsia="nl-NL"/>
        </w:rPr>
        <w:t xml:space="preserve"> de volgende onderdelen</w:t>
      </w:r>
      <w:r w:rsidR="0017460B">
        <w:rPr>
          <w:sz w:val="22"/>
          <w:szCs w:val="22"/>
          <w:lang w:eastAsia="nl-NL"/>
        </w:rPr>
        <w:t xml:space="preserve"> van belang</w:t>
      </w:r>
      <w:r w:rsidR="00143A48">
        <w:rPr>
          <w:sz w:val="22"/>
          <w:szCs w:val="22"/>
          <w:lang w:eastAsia="nl-NL"/>
        </w:rPr>
        <w:t>;</w:t>
      </w:r>
    </w:p>
    <w:p w14:paraId="16A647F7" w14:textId="77777777" w:rsidR="00A64846" w:rsidRDefault="00143A48" w:rsidP="003459A4">
      <w:pPr>
        <w:pStyle w:val="Lijstalinea"/>
        <w:numPr>
          <w:ilvl w:val="0"/>
          <w:numId w:val="11"/>
        </w:numPr>
        <w:rPr>
          <w:sz w:val="22"/>
          <w:szCs w:val="22"/>
          <w:lang w:eastAsia="nl-NL"/>
        </w:rPr>
      </w:pPr>
      <w:r>
        <w:rPr>
          <w:sz w:val="22"/>
          <w:szCs w:val="22"/>
          <w:lang w:eastAsia="nl-NL"/>
        </w:rPr>
        <w:t>FOSp</w:t>
      </w:r>
      <w:r>
        <w:rPr>
          <w:sz w:val="22"/>
          <w:szCs w:val="22"/>
          <w:vertAlign w:val="superscript"/>
          <w:lang w:eastAsia="nl-NL"/>
        </w:rPr>
        <w:t>+</w:t>
      </w:r>
      <w:r>
        <w:rPr>
          <w:sz w:val="22"/>
          <w:szCs w:val="22"/>
          <w:lang w:eastAsia="nl-NL"/>
        </w:rPr>
        <w:t xml:space="preserve"> 2 uur</w:t>
      </w:r>
      <w:r w:rsidR="000D3EB0">
        <w:rPr>
          <w:sz w:val="22"/>
          <w:szCs w:val="22"/>
          <w:lang w:eastAsia="nl-NL"/>
        </w:rPr>
        <w:br/>
      </w:r>
      <w:r w:rsidR="000D3EB0" w:rsidRPr="000D3EB0">
        <w:rPr>
          <w:sz w:val="22"/>
          <w:szCs w:val="22"/>
          <w:lang w:eastAsia="nl-NL"/>
        </w:rPr>
        <w:t>FOSp</w:t>
      </w:r>
      <w:r w:rsidR="000D3EB0">
        <w:rPr>
          <w:sz w:val="22"/>
          <w:szCs w:val="22"/>
          <w:vertAlign w:val="superscript"/>
          <w:lang w:eastAsia="nl-NL"/>
        </w:rPr>
        <w:t>+</w:t>
      </w:r>
      <w:r w:rsidR="000D3EB0" w:rsidRPr="000D3EB0">
        <w:rPr>
          <w:sz w:val="22"/>
          <w:szCs w:val="22"/>
          <w:lang w:eastAsia="nl-NL"/>
        </w:rPr>
        <w:t xml:space="preserve"> 2</w:t>
      </w:r>
      <w:r w:rsidR="000D3EB0">
        <w:rPr>
          <w:sz w:val="22"/>
          <w:szCs w:val="22"/>
          <w:lang w:eastAsia="nl-NL"/>
        </w:rPr>
        <w:t xml:space="preserve"> </w:t>
      </w:r>
      <w:r w:rsidR="000D3EB0" w:rsidRPr="000D3EB0">
        <w:rPr>
          <w:sz w:val="22"/>
          <w:szCs w:val="22"/>
          <w:lang w:eastAsia="nl-NL"/>
        </w:rPr>
        <w:t>u</w:t>
      </w:r>
      <w:r w:rsidR="000D3EB0">
        <w:rPr>
          <w:sz w:val="22"/>
          <w:szCs w:val="22"/>
          <w:lang w:eastAsia="nl-NL"/>
        </w:rPr>
        <w:t>ur</w:t>
      </w:r>
      <w:r w:rsidR="000D3EB0" w:rsidRPr="000D3EB0">
        <w:rPr>
          <w:sz w:val="22"/>
          <w:szCs w:val="22"/>
          <w:lang w:eastAsia="nl-NL"/>
        </w:rPr>
        <w:t xml:space="preserve"> geeft een indicatie van de fermentatiesnelheid van gras in de eerste twee uur in de pens. </w:t>
      </w:r>
      <w:r w:rsidR="00785472">
        <w:rPr>
          <w:sz w:val="22"/>
          <w:szCs w:val="22"/>
          <w:lang w:eastAsia="nl-NL"/>
        </w:rPr>
        <w:t>Graskuilen met een FOSp</w:t>
      </w:r>
      <w:r w:rsidR="00785472">
        <w:rPr>
          <w:sz w:val="22"/>
          <w:szCs w:val="22"/>
          <w:vertAlign w:val="superscript"/>
          <w:lang w:eastAsia="nl-NL"/>
        </w:rPr>
        <w:t>+</w:t>
      </w:r>
      <w:r w:rsidR="00785472">
        <w:rPr>
          <w:sz w:val="22"/>
          <w:szCs w:val="22"/>
          <w:lang w:eastAsia="nl-NL"/>
        </w:rPr>
        <w:t xml:space="preserve"> 2 uur van &gt; 300 zijn gevaarlijke kuilen die een risico vormen voor pensverzuring. </w:t>
      </w:r>
    </w:p>
    <w:p w14:paraId="7ED27FDF" w14:textId="37B3AEDF" w:rsidR="00143A48" w:rsidRDefault="00A0143D" w:rsidP="003459A4">
      <w:pPr>
        <w:pStyle w:val="Lijstalinea"/>
        <w:numPr>
          <w:ilvl w:val="0"/>
          <w:numId w:val="11"/>
        </w:numPr>
        <w:rPr>
          <w:sz w:val="22"/>
          <w:szCs w:val="22"/>
          <w:lang w:eastAsia="nl-NL"/>
        </w:rPr>
      </w:pPr>
      <w:r>
        <w:rPr>
          <w:sz w:val="22"/>
          <w:szCs w:val="22"/>
          <w:lang w:eastAsia="nl-NL"/>
        </w:rPr>
        <w:t>FOSp</w:t>
      </w:r>
      <w:r>
        <w:rPr>
          <w:sz w:val="22"/>
          <w:szCs w:val="22"/>
          <w:vertAlign w:val="superscript"/>
          <w:lang w:eastAsia="nl-NL"/>
        </w:rPr>
        <w:t>+</w:t>
      </w:r>
      <w:r>
        <w:rPr>
          <w:sz w:val="22"/>
          <w:szCs w:val="22"/>
          <w:lang w:eastAsia="nl-NL"/>
        </w:rPr>
        <w:t xml:space="preserve"> 2 uur</w:t>
      </w:r>
      <w:r w:rsidR="004E4EA0">
        <w:rPr>
          <w:sz w:val="22"/>
          <w:szCs w:val="22"/>
          <w:lang w:eastAsia="nl-NL"/>
        </w:rPr>
        <w:t>/FOSp</w:t>
      </w:r>
      <w:r w:rsidR="004E4EA0">
        <w:rPr>
          <w:sz w:val="22"/>
          <w:szCs w:val="22"/>
          <w:vertAlign w:val="superscript"/>
          <w:lang w:eastAsia="nl-NL"/>
        </w:rPr>
        <w:t>+</w:t>
      </w:r>
      <w:r>
        <w:rPr>
          <w:sz w:val="22"/>
          <w:szCs w:val="22"/>
          <w:lang w:eastAsia="nl-NL"/>
        </w:rPr>
        <w:br/>
        <w:t>Het</w:t>
      </w:r>
      <w:r w:rsidR="000D3EB0" w:rsidRPr="000D3EB0">
        <w:rPr>
          <w:sz w:val="22"/>
          <w:szCs w:val="22"/>
          <w:lang w:eastAsia="nl-NL"/>
        </w:rPr>
        <w:t xml:space="preserve"> verhoudingsgetal </w:t>
      </w:r>
      <w:bookmarkStart w:id="119" w:name="_Hlk13038365"/>
      <w:r w:rsidR="000D3EB0" w:rsidRPr="000D3EB0">
        <w:rPr>
          <w:sz w:val="22"/>
          <w:szCs w:val="22"/>
          <w:lang w:eastAsia="nl-NL"/>
        </w:rPr>
        <w:t xml:space="preserve">FOSp-2/FOSp </w:t>
      </w:r>
      <w:bookmarkEnd w:id="119"/>
      <w:r w:rsidR="000D3EB0" w:rsidRPr="000D3EB0">
        <w:rPr>
          <w:sz w:val="22"/>
          <w:szCs w:val="22"/>
          <w:lang w:eastAsia="nl-NL"/>
        </w:rPr>
        <w:t xml:space="preserve">zegt iets over de snelheid van een rantsoen; hoe hoger dit verhoudingsgetal, hoe sneller het rantsoen wordt </w:t>
      </w:r>
      <w:r w:rsidR="006024E3">
        <w:rPr>
          <w:sz w:val="22"/>
          <w:szCs w:val="22"/>
          <w:lang w:eastAsia="nl-NL"/>
        </w:rPr>
        <w:t xml:space="preserve">gefermenteerd in de pens. Boven 0,5 is snel en </w:t>
      </w:r>
      <w:r w:rsidR="00AF1E1F">
        <w:rPr>
          <w:sz w:val="22"/>
          <w:szCs w:val="22"/>
          <w:lang w:eastAsia="nl-NL"/>
        </w:rPr>
        <w:t xml:space="preserve">onder </w:t>
      </w:r>
      <w:r w:rsidR="006024E3">
        <w:rPr>
          <w:sz w:val="22"/>
          <w:szCs w:val="22"/>
          <w:lang w:eastAsia="nl-NL"/>
        </w:rPr>
        <w:t>0,4</w:t>
      </w:r>
      <w:r w:rsidR="00AF1E1F">
        <w:rPr>
          <w:sz w:val="22"/>
          <w:szCs w:val="22"/>
          <w:lang w:eastAsia="nl-NL"/>
        </w:rPr>
        <w:t>6</w:t>
      </w:r>
      <w:r w:rsidR="006024E3">
        <w:rPr>
          <w:sz w:val="22"/>
          <w:szCs w:val="22"/>
          <w:lang w:eastAsia="nl-NL"/>
        </w:rPr>
        <w:t xml:space="preserve"> is traag.</w:t>
      </w:r>
      <w:r w:rsidR="00E125C9">
        <w:rPr>
          <w:sz w:val="22"/>
          <w:szCs w:val="22"/>
          <w:lang w:eastAsia="nl-NL"/>
        </w:rPr>
        <w:t xml:space="preserve"> Gemiddeld zitten graskuilen rond 0,48.</w:t>
      </w:r>
    </w:p>
    <w:p w14:paraId="79295B03" w14:textId="3687A043" w:rsidR="008B0399" w:rsidRDefault="00143A48" w:rsidP="003459A4">
      <w:pPr>
        <w:pStyle w:val="Lijstalinea"/>
        <w:numPr>
          <w:ilvl w:val="0"/>
          <w:numId w:val="11"/>
        </w:numPr>
        <w:rPr>
          <w:sz w:val="22"/>
          <w:szCs w:val="22"/>
          <w:lang w:eastAsia="nl-NL"/>
        </w:rPr>
      </w:pPr>
      <w:r w:rsidRPr="00525AC2">
        <w:rPr>
          <w:sz w:val="22"/>
          <w:szCs w:val="22"/>
          <w:lang w:eastAsia="nl-NL"/>
        </w:rPr>
        <w:t>VCOS</w:t>
      </w:r>
      <w:r w:rsidR="00785472" w:rsidRPr="00525AC2">
        <w:rPr>
          <w:sz w:val="22"/>
          <w:szCs w:val="22"/>
          <w:lang w:eastAsia="nl-NL"/>
        </w:rPr>
        <w:br/>
      </w:r>
      <w:r w:rsidR="00032596" w:rsidRPr="00525AC2">
        <w:rPr>
          <w:sz w:val="22"/>
          <w:szCs w:val="22"/>
          <w:lang w:eastAsia="nl-NL"/>
        </w:rPr>
        <w:t xml:space="preserve">Dit getal geeft aan hoeveel procent van het voedermiddel </w:t>
      </w:r>
      <w:r w:rsidR="00633EF0">
        <w:rPr>
          <w:sz w:val="22"/>
          <w:szCs w:val="22"/>
          <w:lang w:eastAsia="nl-NL"/>
        </w:rPr>
        <w:t xml:space="preserve">in </w:t>
      </w:r>
      <w:r w:rsidR="00032596" w:rsidRPr="00525AC2">
        <w:rPr>
          <w:sz w:val="22"/>
          <w:szCs w:val="22"/>
          <w:lang w:eastAsia="nl-NL"/>
        </w:rPr>
        <w:t>de koe verteert</w:t>
      </w:r>
      <w:r w:rsidR="00525AC2" w:rsidRPr="00525AC2">
        <w:rPr>
          <w:sz w:val="22"/>
          <w:szCs w:val="22"/>
          <w:lang w:eastAsia="nl-NL"/>
        </w:rPr>
        <w:t xml:space="preserve">. </w:t>
      </w:r>
      <w:r w:rsidR="00CB7EC0">
        <w:rPr>
          <w:sz w:val="22"/>
          <w:szCs w:val="22"/>
          <w:lang w:eastAsia="nl-NL"/>
        </w:rPr>
        <w:t>Graskuilen met e</w:t>
      </w:r>
      <w:r w:rsidR="00D60346" w:rsidRPr="00525AC2">
        <w:rPr>
          <w:sz w:val="22"/>
          <w:szCs w:val="22"/>
          <w:lang w:eastAsia="nl-NL"/>
        </w:rPr>
        <w:t>e</w:t>
      </w:r>
      <w:r w:rsidR="00525AC2">
        <w:rPr>
          <w:sz w:val="22"/>
          <w:szCs w:val="22"/>
          <w:lang w:eastAsia="nl-NL"/>
        </w:rPr>
        <w:t>n</w:t>
      </w:r>
      <w:r w:rsidR="00D60346" w:rsidRPr="00525AC2">
        <w:rPr>
          <w:sz w:val="22"/>
          <w:szCs w:val="22"/>
          <w:lang w:eastAsia="nl-NL"/>
        </w:rPr>
        <w:t xml:space="preserve"> VCOS &gt; 80%</w:t>
      </w:r>
      <w:r w:rsidR="00675F8D">
        <w:rPr>
          <w:sz w:val="22"/>
          <w:szCs w:val="22"/>
          <w:lang w:eastAsia="nl-NL"/>
        </w:rPr>
        <w:t xml:space="preserve"> zijn snel verteerbaar en geven een hoge VEM-waarde. </w:t>
      </w:r>
      <w:r w:rsidR="00CB7EC0">
        <w:rPr>
          <w:sz w:val="22"/>
          <w:szCs w:val="22"/>
          <w:lang w:eastAsia="nl-NL"/>
        </w:rPr>
        <w:t>Afhankelijk van de voermethode is een VCOS tussen 75 à 80% gewenst.</w:t>
      </w:r>
      <w:r w:rsidR="00D60346" w:rsidRPr="00525AC2">
        <w:rPr>
          <w:sz w:val="22"/>
          <w:szCs w:val="22"/>
          <w:lang w:eastAsia="nl-NL"/>
        </w:rPr>
        <w:t xml:space="preserve"> </w:t>
      </w:r>
    </w:p>
    <w:p w14:paraId="0E3BECF5" w14:textId="77BE33E1" w:rsidR="0007124B" w:rsidRPr="0007124B" w:rsidRDefault="00EA10C5" w:rsidP="0007124B">
      <w:pPr>
        <w:ind w:left="360"/>
        <w:rPr>
          <w:sz w:val="22"/>
          <w:szCs w:val="22"/>
          <w:lang w:eastAsia="nl-NL"/>
        </w:rPr>
      </w:pPr>
      <w:r>
        <w:rPr>
          <w:noProof/>
          <w:lang w:eastAsia="nl-NL"/>
        </w:rPr>
        <mc:AlternateContent>
          <mc:Choice Requires="wps">
            <w:drawing>
              <wp:anchor distT="0" distB="0" distL="114300" distR="114300" simplePos="0" relativeHeight="251604480" behindDoc="0" locked="0" layoutInCell="1" allowOverlap="1" wp14:anchorId="786612DF" wp14:editId="56D93F64">
                <wp:simplePos x="0" y="0"/>
                <wp:positionH relativeFrom="margin">
                  <wp:align>left</wp:align>
                </wp:positionH>
                <wp:positionV relativeFrom="paragraph">
                  <wp:posOffset>272415</wp:posOffset>
                </wp:positionV>
                <wp:extent cx="5791200" cy="19050"/>
                <wp:effectExtent l="0" t="0" r="19050" b="19050"/>
                <wp:wrapNone/>
                <wp:docPr id="26" name="Rechte verbindingslijn 26"/>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E6F5F7" id="Rechte verbindingslijn 26" o:spid="_x0000_s1026" style="position:absolute;z-index:251604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1.45pt" to="456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" strokecolor="windowText" strokeweight="2pt">
                <v:stroke linestyle="thickThin" joinstyle="miter"/>
                <w10:wrap anchorx="margin"/>
              </v:line>
            </w:pict>
          </mc:Fallback>
        </mc:AlternateContent>
      </w:r>
    </w:p>
    <w:p w14:paraId="7930918B" w14:textId="50F8E6E1" w:rsidR="008B0399" w:rsidRPr="008B0399" w:rsidRDefault="0007124B" w:rsidP="00A367C3">
      <w:pPr>
        <w:shd w:val="clear" w:color="auto" w:fill="EDEDED" w:themeFill="accent3" w:themeFillTint="33"/>
        <w:rPr>
          <w:sz w:val="22"/>
          <w:szCs w:val="22"/>
          <w:lang w:eastAsia="nl-NL"/>
        </w:rPr>
      </w:pPr>
      <w:r>
        <w:rPr>
          <w:sz w:val="22"/>
          <w:szCs w:val="22"/>
          <w:lang w:eastAsia="nl-NL"/>
        </w:rPr>
        <w:t xml:space="preserve">Bron = Eurofins </w:t>
      </w:r>
      <w:r w:rsidR="00EA10C5">
        <w:rPr>
          <w:sz w:val="22"/>
          <w:szCs w:val="22"/>
          <w:lang w:eastAsia="nl-NL"/>
        </w:rPr>
        <w:t>(mei 2014)</w:t>
      </w:r>
    </w:p>
    <w:p w14:paraId="299DE7AB" w14:textId="42956AD7" w:rsidR="008B0399" w:rsidRPr="00EE2D28" w:rsidRDefault="008B0399" w:rsidP="00A367C3">
      <w:pPr>
        <w:shd w:val="clear" w:color="auto" w:fill="EDEDED" w:themeFill="accent3" w:themeFillTint="33"/>
        <w:rPr>
          <w:rFonts w:cstheme="minorHAnsi"/>
          <w:sz w:val="28"/>
          <w:szCs w:val="28"/>
          <w:lang w:eastAsia="nl-NL"/>
        </w:rPr>
      </w:pPr>
      <w:r w:rsidRPr="00EE2D28">
        <w:rPr>
          <w:rFonts w:eastAsia="Times New Roman" w:cstheme="minorHAnsi"/>
          <w:b/>
          <w:bCs/>
          <w:kern w:val="36"/>
          <w:sz w:val="28"/>
          <w:szCs w:val="28"/>
          <w:lang w:eastAsia="nl-NL"/>
        </w:rPr>
        <w:t>Tips voor gezonde kuil met hoge voederwaarde</w:t>
      </w:r>
    </w:p>
    <w:p w14:paraId="7DBDBC5B" w14:textId="77777777" w:rsidR="00133776" w:rsidRPr="0002033A" w:rsidRDefault="00133776" w:rsidP="00A367C3">
      <w:pPr>
        <w:shd w:val="clear" w:color="auto" w:fill="EDEDED" w:themeFill="accent3" w:themeFillTint="33"/>
        <w:spacing w:beforeAutospacing="1" w:after="0" w:afterAutospacing="1" w:line="240" w:lineRule="auto"/>
        <w:rPr>
          <w:rFonts w:eastAsia="Times New Roman" w:cstheme="minorHAnsi"/>
          <w:sz w:val="22"/>
          <w:szCs w:val="22"/>
          <w:lang w:eastAsia="nl-NL"/>
        </w:rPr>
      </w:pPr>
      <w:r w:rsidRPr="0002033A">
        <w:rPr>
          <w:rFonts w:eastAsia="Times New Roman" w:cstheme="minorHAnsi"/>
          <w:b/>
          <w:bCs/>
          <w:sz w:val="22"/>
          <w:szCs w:val="22"/>
          <w:lang w:eastAsia="nl-NL"/>
        </w:rPr>
        <w:t>Jong maaien, laat maaien, droog of liever wat minder droog inkuilen? Iedere melkveehouder of adviseur heeft zijn eigen visie op hoe de ideale kuil tot stand komt. Maar wat is ideaal voor de koe?  Aan de hand van nieuwe inzichten geeft BLGG AgroXpertus u vuistregels voor de praktijk.</w:t>
      </w:r>
    </w:p>
    <w:p w14:paraId="72EFE55E" w14:textId="44B519B5" w:rsidR="00133776" w:rsidRPr="0002033A" w:rsidRDefault="00133776" w:rsidP="00A367C3">
      <w:pPr>
        <w:shd w:val="clear" w:color="auto" w:fill="EDEDED" w:themeFill="accent3" w:themeFillTint="33"/>
        <w:spacing w:beforeAutospacing="1" w:after="0" w:afterAutospacing="1" w:line="240" w:lineRule="auto"/>
        <w:rPr>
          <w:rFonts w:eastAsia="Times New Roman" w:cstheme="minorHAnsi"/>
          <w:sz w:val="22"/>
          <w:szCs w:val="22"/>
          <w:lang w:eastAsia="nl-NL"/>
        </w:rPr>
      </w:pPr>
      <w:r w:rsidRPr="0002033A">
        <w:rPr>
          <w:rFonts w:eastAsia="Times New Roman" w:cstheme="minorHAnsi"/>
          <w:sz w:val="22"/>
          <w:szCs w:val="22"/>
          <w:lang w:eastAsia="nl-NL"/>
        </w:rPr>
        <w:t>Een gezonde kuil met een hoge voederwaarde; dat wil iedere melkveehouder. Een probleemloze melkproductie zorgt namelijk voor een goede efficiëntie en meer werkplezier.  In de praktijk valt het echter niet mee om zo’n kuil te maken. BLGG AgroXpertus heeft met Penskarakter nieuwe metingen ontwikkeld die de pensbenutting van ruwvoeders in kaart brengen. Uit deze nieuwe metingen blijkt dat slechts 25</w:t>
      </w:r>
      <w:r w:rsidR="00832ED8" w:rsidRPr="0002033A">
        <w:rPr>
          <w:rFonts w:eastAsia="Times New Roman" w:cstheme="minorHAnsi"/>
          <w:sz w:val="22"/>
          <w:szCs w:val="22"/>
          <w:lang w:eastAsia="nl-NL"/>
        </w:rPr>
        <w:t>% van</w:t>
      </w:r>
      <w:r w:rsidRPr="0002033A">
        <w:rPr>
          <w:rFonts w:eastAsia="Times New Roman" w:cstheme="minorHAnsi"/>
          <w:sz w:val="22"/>
          <w:szCs w:val="22"/>
          <w:lang w:eastAsia="nl-NL"/>
        </w:rPr>
        <w:t xml:space="preserve"> de kuilen optimaal benut kan worden in de pens van de koe. Het merendeel is óf te traag óf te snel. Hier is dus nog veel winst te behalen!</w:t>
      </w:r>
    </w:p>
    <w:p w14:paraId="783F4028" w14:textId="77777777" w:rsidR="00133776" w:rsidRPr="0002033A" w:rsidRDefault="00133776" w:rsidP="00A367C3">
      <w:pPr>
        <w:shd w:val="clear" w:color="auto" w:fill="EDEDED" w:themeFill="accent3" w:themeFillTint="33"/>
        <w:spacing w:beforeAutospacing="1" w:after="0" w:afterAutospacing="1" w:line="240" w:lineRule="auto"/>
        <w:rPr>
          <w:rFonts w:eastAsia="Times New Roman" w:cstheme="minorHAnsi"/>
          <w:sz w:val="22"/>
          <w:szCs w:val="22"/>
          <w:lang w:eastAsia="nl-NL"/>
        </w:rPr>
      </w:pPr>
      <w:r w:rsidRPr="0002033A">
        <w:rPr>
          <w:rFonts w:eastAsia="Times New Roman" w:cstheme="minorHAnsi"/>
          <w:b/>
          <w:bCs/>
          <w:sz w:val="22"/>
          <w:szCs w:val="22"/>
          <w:lang w:eastAsia="nl-NL"/>
        </w:rPr>
        <w:t>Aan de hand van de nieuwe kijk op kuilen geeft BLGG AgroXpertus u handvatten om een optimale kuil te maken, met de juiste balans:</w:t>
      </w:r>
    </w:p>
    <w:p w14:paraId="2D8D25DC" w14:textId="77777777" w:rsidR="00133776" w:rsidRPr="0002033A" w:rsidRDefault="00133776" w:rsidP="00A367C3">
      <w:pPr>
        <w:numPr>
          <w:ilvl w:val="0"/>
          <w:numId w:val="12"/>
        </w:numPr>
        <w:shd w:val="clear" w:color="auto" w:fill="EDEDED" w:themeFill="accent3" w:themeFillTint="33"/>
        <w:spacing w:after="0" w:line="270" w:lineRule="atLeast"/>
        <w:ind w:left="480"/>
        <w:rPr>
          <w:rFonts w:eastAsia="Times New Roman" w:cstheme="minorHAnsi"/>
          <w:sz w:val="22"/>
          <w:szCs w:val="22"/>
          <w:lang w:eastAsia="nl-NL"/>
        </w:rPr>
      </w:pPr>
      <w:r w:rsidRPr="0002033A">
        <w:rPr>
          <w:rFonts w:eastAsia="Times New Roman" w:cstheme="minorHAnsi"/>
          <w:sz w:val="22"/>
          <w:szCs w:val="22"/>
          <w:lang w:eastAsia="nl-NL"/>
        </w:rPr>
        <w:t>Oogst u jong of erg goed verteerbaar materiaal? Kuil het product dan wat droger in (45-50% droge stof (DS)), zodat de verteringssnelheid wat geremd wordt en de koe de hoge voederwaarde goed kan benutten.</w:t>
      </w:r>
    </w:p>
    <w:p w14:paraId="1AF22EFB" w14:textId="654BC15B" w:rsidR="00133776" w:rsidRPr="0002033A" w:rsidRDefault="00133776" w:rsidP="00A367C3">
      <w:pPr>
        <w:numPr>
          <w:ilvl w:val="0"/>
          <w:numId w:val="12"/>
        </w:numPr>
        <w:shd w:val="clear" w:color="auto" w:fill="EDEDED" w:themeFill="accent3" w:themeFillTint="33"/>
        <w:spacing w:after="0" w:line="270" w:lineRule="atLeast"/>
        <w:ind w:left="480"/>
        <w:rPr>
          <w:rFonts w:eastAsia="Times New Roman" w:cstheme="minorHAnsi"/>
          <w:sz w:val="22"/>
          <w:szCs w:val="22"/>
          <w:lang w:eastAsia="nl-NL"/>
        </w:rPr>
      </w:pPr>
      <w:r w:rsidRPr="0002033A">
        <w:rPr>
          <w:rFonts w:eastAsia="Times New Roman" w:cstheme="minorHAnsi"/>
          <w:sz w:val="22"/>
          <w:szCs w:val="22"/>
          <w:lang w:eastAsia="nl-NL"/>
        </w:rPr>
        <w:t>Oogst u een wat zwaarder celwandrijk gewas? Kuil dan vooral niet te droog in (30- 40% DS). Dan wordt het structuurrijke product zo traag dat het de opname en melkproductie van de koeien zal remmen.  Door het wat natter in te kuilen zorgt u ervoor dat het product, ondanks het hoge aandeel celwand, nog goed verteerbaar is en de kuil goed gevreten wordt. </w:t>
      </w:r>
    </w:p>
    <w:p w14:paraId="50CA6FB7" w14:textId="77777777" w:rsidR="00B573F3" w:rsidRDefault="00B573F3" w:rsidP="00A367C3">
      <w:pPr>
        <w:shd w:val="clear" w:color="auto" w:fill="EDEDED" w:themeFill="accent3" w:themeFillTint="33"/>
        <w:rPr>
          <w:rFonts w:eastAsia="Times New Roman" w:cstheme="minorHAnsi"/>
          <w:b/>
          <w:bCs/>
          <w:sz w:val="22"/>
          <w:szCs w:val="22"/>
          <w:lang w:eastAsia="nl-NL"/>
        </w:rPr>
      </w:pPr>
      <w:r>
        <w:rPr>
          <w:rFonts w:eastAsia="Times New Roman" w:cstheme="minorHAnsi"/>
          <w:b/>
          <w:bCs/>
          <w:sz w:val="22"/>
          <w:szCs w:val="22"/>
          <w:lang w:eastAsia="nl-NL"/>
        </w:rPr>
        <w:br w:type="page"/>
      </w:r>
    </w:p>
    <w:p w14:paraId="580126A7" w14:textId="091DA187" w:rsidR="00133776" w:rsidRPr="0002033A" w:rsidRDefault="00133776" w:rsidP="00A367C3">
      <w:pPr>
        <w:shd w:val="clear" w:color="auto" w:fill="EDEDED" w:themeFill="accent3" w:themeFillTint="33"/>
        <w:spacing w:beforeAutospacing="1" w:after="0" w:afterAutospacing="1" w:line="240" w:lineRule="auto"/>
        <w:rPr>
          <w:rFonts w:eastAsia="Times New Roman" w:cstheme="minorHAnsi"/>
          <w:sz w:val="22"/>
          <w:szCs w:val="22"/>
          <w:lang w:eastAsia="nl-NL"/>
        </w:rPr>
      </w:pPr>
      <w:r w:rsidRPr="0002033A">
        <w:rPr>
          <w:rFonts w:eastAsia="Times New Roman" w:cstheme="minorHAnsi"/>
          <w:b/>
          <w:bCs/>
          <w:sz w:val="22"/>
          <w:szCs w:val="22"/>
          <w:lang w:eastAsia="nl-NL"/>
        </w:rPr>
        <w:lastRenderedPageBreak/>
        <w:t>Te grote belasting van de koe</w:t>
      </w:r>
      <w:r w:rsidRPr="0002033A">
        <w:rPr>
          <w:rFonts w:eastAsia="Times New Roman" w:cstheme="minorHAnsi"/>
          <w:b/>
          <w:bCs/>
          <w:sz w:val="22"/>
          <w:szCs w:val="22"/>
          <w:lang w:eastAsia="nl-NL"/>
        </w:rPr>
        <w:br/>
      </w:r>
      <w:r w:rsidRPr="0002033A">
        <w:rPr>
          <w:rFonts w:eastAsia="Times New Roman" w:cstheme="minorHAnsi"/>
          <w:sz w:val="22"/>
          <w:szCs w:val="22"/>
          <w:lang w:eastAsia="nl-NL"/>
        </w:rPr>
        <w:t xml:space="preserve">Jong maaien, oud maaien, droog of nat? Niets is per definitie goed of fout. Het is vooral zoeken naar de juiste balans. Voor een hoge voederwaarde bijvoorbeeld, kun je het beste jong maaien.  In de praktijk melken kuilen met 1000 VEM (voedereenheid melk) echter zelden zo goed als je op basis van de voederwaardecijfers zou verwachten.  Deze kuilen zijn zo snel verteerbaar dat het de pens van de koe </w:t>
      </w:r>
      <w:r w:rsidR="00E02A77" w:rsidRPr="0002033A">
        <w:rPr>
          <w:rFonts w:eastAsia="Times New Roman" w:cstheme="minorHAnsi"/>
          <w:sz w:val="22"/>
          <w:szCs w:val="22"/>
          <w:lang w:eastAsia="nl-NL"/>
        </w:rPr>
        <w:t>te veel</w:t>
      </w:r>
      <w:r w:rsidRPr="0002033A">
        <w:rPr>
          <w:rFonts w:eastAsia="Times New Roman" w:cstheme="minorHAnsi"/>
          <w:sz w:val="22"/>
          <w:szCs w:val="22"/>
          <w:lang w:eastAsia="nl-NL"/>
        </w:rPr>
        <w:t xml:space="preserve"> belast, waardoor de benutting van het ruwvoer niet optimaal is. Uitstellen van het oogsttijdstip werkt in de praktijk vaak ook niet goed. Soms zit het weer net niet mee, waardoor je als melkveehouder het risico loopt dat je te lang moet wachten met maaien en het gras te ver doorgeschoten is.  Resultaat: je hebt dan wel structuur, maar ook een trage kuil met weinig voederwaarde.</w:t>
      </w:r>
    </w:p>
    <w:p w14:paraId="3F34BBD8" w14:textId="17B12655" w:rsidR="00133776" w:rsidRPr="0002033A" w:rsidRDefault="00133776" w:rsidP="00A367C3">
      <w:pPr>
        <w:shd w:val="clear" w:color="auto" w:fill="EDEDED" w:themeFill="accent3" w:themeFillTint="33"/>
        <w:spacing w:beforeAutospacing="1" w:after="0" w:afterAutospacing="1" w:line="240" w:lineRule="auto"/>
        <w:rPr>
          <w:rFonts w:eastAsia="Times New Roman" w:cstheme="minorHAnsi"/>
          <w:sz w:val="22"/>
          <w:szCs w:val="22"/>
          <w:lang w:eastAsia="nl-NL"/>
        </w:rPr>
      </w:pPr>
      <w:r w:rsidRPr="0002033A">
        <w:rPr>
          <w:rFonts w:eastAsia="Times New Roman" w:cstheme="minorHAnsi"/>
          <w:b/>
          <w:bCs/>
          <w:sz w:val="22"/>
          <w:szCs w:val="22"/>
          <w:lang w:eastAsia="nl-NL"/>
        </w:rPr>
        <w:t>Invloed gehalte droge stof en maaimoment</w:t>
      </w:r>
      <w:r w:rsidRPr="0002033A">
        <w:rPr>
          <w:rFonts w:eastAsia="Times New Roman" w:cstheme="minorHAnsi"/>
          <w:b/>
          <w:bCs/>
          <w:sz w:val="22"/>
          <w:szCs w:val="22"/>
          <w:lang w:eastAsia="nl-NL"/>
        </w:rPr>
        <w:br/>
      </w:r>
      <w:r w:rsidRPr="0002033A">
        <w:rPr>
          <w:rFonts w:eastAsia="Times New Roman" w:cstheme="minorHAnsi"/>
          <w:sz w:val="22"/>
          <w:szCs w:val="22"/>
          <w:lang w:eastAsia="nl-NL"/>
        </w:rPr>
        <w:t xml:space="preserve">Wat een koe écht kan met een kuil is in de praktijk belangrijker kan dan de hoogte van de voederwaarde.  Met de nieuwe metingen waarmee BLGG AgroXpertus van iedere kuil de verteringssnelheid kan meten, is goed in te schatten hoe een kuil daadwerkelijk in de pens benut kan </w:t>
      </w:r>
      <w:r w:rsidR="00F83201" w:rsidRPr="0002033A">
        <w:rPr>
          <w:rFonts w:eastAsia="Times New Roman" w:cstheme="minorHAnsi"/>
          <w:sz w:val="22"/>
          <w:szCs w:val="22"/>
          <w:lang w:eastAsia="nl-NL"/>
        </w:rPr>
        <w:t>worden.</w:t>
      </w:r>
      <w:r w:rsidRPr="0002033A">
        <w:rPr>
          <w:rFonts w:eastAsia="Times New Roman" w:cstheme="minorHAnsi"/>
          <w:sz w:val="22"/>
          <w:szCs w:val="22"/>
          <w:lang w:eastAsia="nl-NL"/>
        </w:rPr>
        <w:t xml:space="preserve"> Is hij te snel of te traag? Er zijn een aantal factoren die de snelheid kunnen beïnvloeden:</w:t>
      </w:r>
    </w:p>
    <w:p w14:paraId="65172BE0" w14:textId="205B83AC" w:rsidR="00133776" w:rsidRPr="0002033A" w:rsidRDefault="00133776" w:rsidP="00A367C3">
      <w:pPr>
        <w:numPr>
          <w:ilvl w:val="0"/>
          <w:numId w:val="13"/>
        </w:numPr>
        <w:shd w:val="clear" w:color="auto" w:fill="EDEDED" w:themeFill="accent3" w:themeFillTint="33"/>
        <w:spacing w:after="0" w:line="270" w:lineRule="atLeast"/>
        <w:ind w:left="480"/>
        <w:rPr>
          <w:rFonts w:eastAsia="Times New Roman" w:cstheme="minorHAnsi"/>
          <w:sz w:val="22"/>
          <w:szCs w:val="22"/>
          <w:lang w:eastAsia="nl-NL"/>
        </w:rPr>
      </w:pPr>
      <w:r w:rsidRPr="0002033A">
        <w:rPr>
          <w:rFonts w:eastAsia="Times New Roman" w:cstheme="minorHAnsi"/>
          <w:b/>
          <w:bCs/>
          <w:sz w:val="22"/>
          <w:szCs w:val="22"/>
          <w:lang w:eastAsia="nl-NL"/>
        </w:rPr>
        <w:t>Het gehalte droge stof (DS) -&gt; </w:t>
      </w:r>
      <w:r w:rsidRPr="0002033A">
        <w:rPr>
          <w:rFonts w:eastAsia="Times New Roman" w:cstheme="minorHAnsi"/>
          <w:sz w:val="22"/>
          <w:szCs w:val="22"/>
          <w:lang w:eastAsia="nl-NL"/>
        </w:rPr>
        <w:t xml:space="preserve">Hoe lager het DS-gehalte, hoe meer suikers worden omgezet in melkzuur. Dit proces zorgt voor een snelle pH-daling van de kuil. Hoe lager het DS-gehalte, </w:t>
      </w:r>
      <w:r w:rsidR="00F83201" w:rsidRPr="0002033A">
        <w:rPr>
          <w:rFonts w:eastAsia="Times New Roman" w:cstheme="minorHAnsi"/>
          <w:sz w:val="22"/>
          <w:szCs w:val="22"/>
          <w:lang w:eastAsia="nl-NL"/>
        </w:rPr>
        <w:t>hoe lager</w:t>
      </w:r>
      <w:r w:rsidRPr="0002033A">
        <w:rPr>
          <w:rFonts w:eastAsia="Times New Roman" w:cstheme="minorHAnsi"/>
          <w:sz w:val="22"/>
          <w:szCs w:val="22"/>
          <w:lang w:eastAsia="nl-NL"/>
        </w:rPr>
        <w:t xml:space="preserve"> de pH van de kuil dus. Deze zuren in de kuil </w:t>
      </w:r>
      <w:r w:rsidR="00F83201" w:rsidRPr="0002033A">
        <w:rPr>
          <w:rFonts w:eastAsia="Times New Roman" w:cstheme="minorHAnsi"/>
          <w:sz w:val="22"/>
          <w:szCs w:val="22"/>
          <w:lang w:eastAsia="nl-NL"/>
        </w:rPr>
        <w:t>zorgen er</w:t>
      </w:r>
      <w:r w:rsidRPr="0002033A">
        <w:rPr>
          <w:rFonts w:eastAsia="Times New Roman" w:cstheme="minorHAnsi"/>
          <w:sz w:val="22"/>
          <w:szCs w:val="22"/>
          <w:lang w:eastAsia="nl-NL"/>
        </w:rPr>
        <w:t xml:space="preserve"> vervolgens voor dat de celwanden van het gras, bij wijze van spreken, al ‘voorverteerd’ worden. Zo zie je bijvoorbeeld ook dat nattere kuilen een hoger gehalte NH-3 hebben, doordat er al meer eiwitten afgebroken zijn. In de pens van de koe worden nattere kuilen daarom veel makkelijker en sneller verteerd dan een droge kuil (zie figuur 1).  Een natte kuil reageert totaal anders dan een droge kuil, ook al hebben ze dezelfde voederwaarde. </w:t>
      </w:r>
    </w:p>
    <w:p w14:paraId="44FB2B7B" w14:textId="26A46F60" w:rsidR="00133776" w:rsidRPr="0002033A" w:rsidRDefault="0002033A" w:rsidP="00A367C3">
      <w:pPr>
        <w:numPr>
          <w:ilvl w:val="0"/>
          <w:numId w:val="13"/>
        </w:numPr>
        <w:shd w:val="clear" w:color="auto" w:fill="EDEDED" w:themeFill="accent3" w:themeFillTint="33"/>
        <w:spacing w:after="0" w:line="270" w:lineRule="atLeast"/>
        <w:ind w:left="480"/>
        <w:rPr>
          <w:rFonts w:eastAsia="Times New Roman"/>
          <w:sz w:val="22"/>
          <w:szCs w:val="22"/>
          <w:lang w:eastAsia="nl-NL"/>
        </w:rPr>
      </w:pPr>
      <w:r w:rsidRPr="00832ED8">
        <w:rPr>
          <w:noProof/>
          <w:lang w:eastAsia="nl-NL"/>
        </w:rPr>
        <w:drawing>
          <wp:anchor distT="0" distB="0" distL="114300" distR="114300" simplePos="0" relativeHeight="251607552" behindDoc="0" locked="0" layoutInCell="1" allowOverlap="1" wp14:anchorId="52098EE9" wp14:editId="0D516E26">
            <wp:simplePos x="0" y="0"/>
            <wp:positionH relativeFrom="margin">
              <wp:align>left</wp:align>
            </wp:positionH>
            <wp:positionV relativeFrom="paragraph">
              <wp:posOffset>806450</wp:posOffset>
            </wp:positionV>
            <wp:extent cx="5629275" cy="2857500"/>
            <wp:effectExtent l="0" t="0" r="9525" b="0"/>
            <wp:wrapTopAndBottom/>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629275" cy="2857500"/>
                    </a:xfrm>
                    <a:prstGeom prst="rect">
                      <a:avLst/>
                    </a:prstGeom>
                  </pic:spPr>
                </pic:pic>
              </a:graphicData>
            </a:graphic>
          </wp:anchor>
        </w:drawing>
      </w:r>
      <w:r w:rsidR="00133776" w:rsidRPr="16CCD673">
        <w:rPr>
          <w:rFonts w:eastAsia="Times New Roman"/>
          <w:b/>
          <w:bCs/>
          <w:sz w:val="22"/>
          <w:szCs w:val="22"/>
          <w:lang w:eastAsia="nl-NL"/>
        </w:rPr>
        <w:t>Maaimoment -&gt;</w:t>
      </w:r>
      <w:r w:rsidR="00133776" w:rsidRPr="0704BFA7">
        <w:rPr>
          <w:rFonts w:eastAsia="Times New Roman"/>
          <w:sz w:val="22"/>
          <w:szCs w:val="22"/>
          <w:lang w:eastAsia="nl-NL"/>
        </w:rPr>
        <w:t> De verteringssnelheid van een jong/licht gemaaide snede is veel hoger dan van een zwaar gemaaide snede met een vergelijkbaar bemestingsniveau. Dit komt doordat er meer ‘verhouting’ optreedt naarmate het gewas er langer staat, waardoor het moeilijker verteerbaar wordt. </w:t>
      </w:r>
    </w:p>
    <w:p w14:paraId="5646649F" w14:textId="75B472C9" w:rsidR="00EA10C5" w:rsidRDefault="00EA10C5" w:rsidP="00A367C3">
      <w:pPr>
        <w:shd w:val="clear" w:color="auto" w:fill="EDEDED" w:themeFill="accent3" w:themeFillTint="33"/>
        <w:rPr>
          <w:sz w:val="22"/>
          <w:szCs w:val="22"/>
          <w:lang w:eastAsia="nl-NL"/>
        </w:rPr>
      </w:pPr>
    </w:p>
    <w:p w14:paraId="079AB56F" w14:textId="028BD0FD" w:rsidR="00133776" w:rsidRDefault="00832ED8" w:rsidP="00BF0846">
      <w:pPr>
        <w:rPr>
          <w:sz w:val="22"/>
          <w:szCs w:val="22"/>
          <w:lang w:eastAsia="nl-NL"/>
        </w:rPr>
      </w:pPr>
      <w:r>
        <w:rPr>
          <w:noProof/>
          <w:lang w:eastAsia="nl-NL"/>
        </w:rPr>
        <mc:AlternateContent>
          <mc:Choice Requires="wps">
            <w:drawing>
              <wp:anchor distT="0" distB="0" distL="114300" distR="114300" simplePos="0" relativeHeight="251605504" behindDoc="0" locked="0" layoutInCell="1" allowOverlap="1" wp14:anchorId="2FAE57A7" wp14:editId="48DD1A6E">
                <wp:simplePos x="0" y="0"/>
                <wp:positionH relativeFrom="margin">
                  <wp:align>left</wp:align>
                </wp:positionH>
                <wp:positionV relativeFrom="paragraph">
                  <wp:posOffset>100965</wp:posOffset>
                </wp:positionV>
                <wp:extent cx="5791200" cy="19050"/>
                <wp:effectExtent l="0" t="0" r="19050" b="19050"/>
                <wp:wrapNone/>
                <wp:docPr id="27" name="Rechte verbindingslijn 27"/>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856A84" id="Rechte verbindingslijn 27" o:spid="_x0000_s1026" style="position:absolute;z-index:251605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95pt" to="456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" strokecolor="windowText" strokeweight="2pt">
                <v:stroke linestyle="thickThin" joinstyle="miter"/>
                <w10:wrap anchorx="margin"/>
              </v:line>
            </w:pict>
          </mc:Fallback>
        </mc:AlternateContent>
      </w:r>
      <w:r w:rsidR="00EA10C5">
        <w:rPr>
          <w:noProof/>
          <w:lang w:eastAsia="nl-NL"/>
        </w:rPr>
        <mc:AlternateContent>
          <mc:Choice Requires="wps">
            <w:drawing>
              <wp:anchor distT="0" distB="0" distL="114300" distR="114300" simplePos="0" relativeHeight="251606528" behindDoc="0" locked="0" layoutInCell="1" allowOverlap="1" wp14:anchorId="40B697D4" wp14:editId="0C29CA9E">
                <wp:simplePos x="0" y="0"/>
                <wp:positionH relativeFrom="margin">
                  <wp:align>left</wp:align>
                </wp:positionH>
                <wp:positionV relativeFrom="paragraph">
                  <wp:posOffset>14605</wp:posOffset>
                </wp:positionV>
                <wp:extent cx="5791200" cy="19050"/>
                <wp:effectExtent l="0" t="0" r="19050" b="19050"/>
                <wp:wrapNone/>
                <wp:docPr id="28" name="Rechte verbindingslijn 28"/>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AD2C5C" id="Rechte verbindingslijn 28" o:spid="_x0000_s1026" style="position:absolute;z-index:25160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5pt" to="456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" strokecolor="windowText" strokeweight="2pt">
                <v:stroke linestyle="thickThin" joinstyle="miter"/>
                <w10:wrap anchorx="margin"/>
              </v:line>
            </w:pict>
          </mc:Fallback>
        </mc:AlternateContent>
      </w:r>
    </w:p>
    <w:p w14:paraId="4A666B66" w14:textId="669DBDB0" w:rsidR="00861858" w:rsidRDefault="00861858" w:rsidP="00861858">
      <w:pPr>
        <w:rPr>
          <w:sz w:val="22"/>
          <w:szCs w:val="22"/>
        </w:rPr>
      </w:pPr>
      <w:r>
        <w:rPr>
          <w:b/>
          <w:i/>
          <w:sz w:val="22"/>
          <w:szCs w:val="22"/>
        </w:rPr>
        <w:lastRenderedPageBreak/>
        <w:t>Vragen en opdrachten over structuur en snelheid:</w:t>
      </w:r>
    </w:p>
    <w:p w14:paraId="01EE7002" w14:textId="77777777" w:rsidR="005F4FFE" w:rsidRDefault="005F4FFE" w:rsidP="005F4FFE">
      <w:pPr>
        <w:pStyle w:val="Lijstalinea"/>
        <w:rPr>
          <w:sz w:val="22"/>
          <w:szCs w:val="22"/>
        </w:rPr>
      </w:pPr>
    </w:p>
    <w:p w14:paraId="7B3E85E1" w14:textId="536DC284" w:rsidR="005D0914" w:rsidRDefault="00EA1B0A" w:rsidP="00D735FA">
      <w:pPr>
        <w:pStyle w:val="Lijstalinea"/>
        <w:numPr>
          <w:ilvl w:val="0"/>
          <w:numId w:val="10"/>
        </w:numPr>
        <w:rPr>
          <w:sz w:val="22"/>
          <w:szCs w:val="22"/>
        </w:rPr>
      </w:pPr>
      <w:r>
        <w:rPr>
          <w:sz w:val="22"/>
          <w:szCs w:val="22"/>
        </w:rPr>
        <w:t>Wat is het nadeel van te weinig structuur in het rantsoen.</w:t>
      </w:r>
      <w:r w:rsidR="005D0914">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D0914" w14:paraId="137AE1C7" w14:textId="77777777" w:rsidTr="00437A6F">
        <w:tc>
          <w:tcPr>
            <w:tcW w:w="9062" w:type="dxa"/>
          </w:tcPr>
          <w:p w14:paraId="28A31575" w14:textId="77777777" w:rsidR="005D0914" w:rsidRDefault="005D0914" w:rsidP="00437A6F">
            <w:pPr>
              <w:pStyle w:val="Lijstalinea"/>
              <w:ind w:left="0"/>
              <w:rPr>
                <w:sz w:val="22"/>
                <w:szCs w:val="22"/>
              </w:rPr>
            </w:pPr>
            <w:r>
              <w:rPr>
                <w:sz w:val="22"/>
                <w:szCs w:val="22"/>
              </w:rPr>
              <w:br/>
            </w:r>
          </w:p>
        </w:tc>
      </w:tr>
      <w:tr w:rsidR="005D0914" w14:paraId="2E50D5F4" w14:textId="77777777" w:rsidTr="00437A6F">
        <w:tc>
          <w:tcPr>
            <w:tcW w:w="9062" w:type="dxa"/>
          </w:tcPr>
          <w:p w14:paraId="6C345294" w14:textId="77777777" w:rsidR="005D0914" w:rsidRDefault="005D0914" w:rsidP="00437A6F">
            <w:pPr>
              <w:pStyle w:val="Lijstalinea"/>
              <w:ind w:left="0"/>
              <w:rPr>
                <w:sz w:val="22"/>
                <w:szCs w:val="22"/>
              </w:rPr>
            </w:pPr>
            <w:r>
              <w:rPr>
                <w:sz w:val="22"/>
                <w:szCs w:val="22"/>
              </w:rPr>
              <w:br/>
            </w:r>
          </w:p>
        </w:tc>
      </w:tr>
    </w:tbl>
    <w:p w14:paraId="6E2CB18D" w14:textId="77777777" w:rsidR="005D0914" w:rsidRDefault="005D0914" w:rsidP="005D0914">
      <w:pPr>
        <w:pStyle w:val="Lijstalinea"/>
        <w:rPr>
          <w:sz w:val="22"/>
          <w:szCs w:val="22"/>
        </w:rPr>
      </w:pPr>
    </w:p>
    <w:p w14:paraId="7C659396" w14:textId="0A035F69" w:rsidR="00EA1B0A" w:rsidRDefault="00EA1B0A" w:rsidP="005D0914">
      <w:pPr>
        <w:pStyle w:val="Lijstalinea"/>
        <w:rPr>
          <w:sz w:val="22"/>
          <w:szCs w:val="22"/>
        </w:rPr>
      </w:pPr>
    </w:p>
    <w:p w14:paraId="186F4899" w14:textId="77777777" w:rsidR="005D0914" w:rsidRDefault="00EA1B0A" w:rsidP="00D735FA">
      <w:pPr>
        <w:pStyle w:val="Lijstalinea"/>
        <w:numPr>
          <w:ilvl w:val="0"/>
          <w:numId w:val="10"/>
        </w:numPr>
        <w:rPr>
          <w:sz w:val="22"/>
          <w:szCs w:val="22"/>
        </w:rPr>
      </w:pPr>
      <w:r>
        <w:rPr>
          <w:sz w:val="22"/>
          <w:szCs w:val="22"/>
        </w:rPr>
        <w:t>Wat is het nadeel van te veel structuur in het rantsoen.</w:t>
      </w:r>
      <w:r w:rsidR="005D0914">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D0914" w14:paraId="51C426BB" w14:textId="77777777" w:rsidTr="00437A6F">
        <w:tc>
          <w:tcPr>
            <w:tcW w:w="9062" w:type="dxa"/>
          </w:tcPr>
          <w:p w14:paraId="0040D1FA" w14:textId="77777777" w:rsidR="005D0914" w:rsidRDefault="005D0914" w:rsidP="00437A6F">
            <w:pPr>
              <w:pStyle w:val="Lijstalinea"/>
              <w:ind w:left="0"/>
              <w:rPr>
                <w:sz w:val="22"/>
                <w:szCs w:val="22"/>
              </w:rPr>
            </w:pPr>
            <w:r>
              <w:rPr>
                <w:sz w:val="22"/>
                <w:szCs w:val="22"/>
              </w:rPr>
              <w:br/>
            </w:r>
          </w:p>
        </w:tc>
      </w:tr>
      <w:tr w:rsidR="005D0914" w14:paraId="685B3768" w14:textId="77777777" w:rsidTr="00437A6F">
        <w:tc>
          <w:tcPr>
            <w:tcW w:w="9062" w:type="dxa"/>
          </w:tcPr>
          <w:p w14:paraId="6D0EB5A4" w14:textId="77777777" w:rsidR="005D0914" w:rsidRDefault="005D0914" w:rsidP="00437A6F">
            <w:pPr>
              <w:pStyle w:val="Lijstalinea"/>
              <w:ind w:left="0"/>
              <w:rPr>
                <w:sz w:val="22"/>
                <w:szCs w:val="22"/>
              </w:rPr>
            </w:pPr>
            <w:r>
              <w:rPr>
                <w:sz w:val="22"/>
                <w:szCs w:val="22"/>
              </w:rPr>
              <w:br/>
            </w:r>
          </w:p>
        </w:tc>
      </w:tr>
    </w:tbl>
    <w:p w14:paraId="0E69811A" w14:textId="77777777" w:rsidR="005D0914" w:rsidRDefault="005D0914" w:rsidP="005D0914">
      <w:pPr>
        <w:pStyle w:val="Lijstalinea"/>
        <w:rPr>
          <w:sz w:val="22"/>
          <w:szCs w:val="22"/>
        </w:rPr>
      </w:pPr>
    </w:p>
    <w:p w14:paraId="3FAE5FE7" w14:textId="34CC308C" w:rsidR="0021475F" w:rsidRDefault="0021475F" w:rsidP="005D0914">
      <w:pPr>
        <w:pStyle w:val="Lijstalinea"/>
        <w:rPr>
          <w:sz w:val="22"/>
          <w:szCs w:val="22"/>
        </w:rPr>
      </w:pPr>
    </w:p>
    <w:p w14:paraId="70D093C2" w14:textId="77777777" w:rsidR="005D0914" w:rsidRDefault="00F40299" w:rsidP="00D735FA">
      <w:pPr>
        <w:pStyle w:val="Lijstalinea"/>
        <w:numPr>
          <w:ilvl w:val="0"/>
          <w:numId w:val="10"/>
        </w:numPr>
        <w:rPr>
          <w:sz w:val="22"/>
          <w:szCs w:val="22"/>
        </w:rPr>
      </w:pPr>
      <w:r>
        <w:rPr>
          <w:sz w:val="22"/>
          <w:szCs w:val="22"/>
        </w:rPr>
        <w:t>Waaruit bestaat NDF en waaruit bestaat ADL.</w:t>
      </w:r>
      <w:r w:rsidR="005D0914">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D0914" w14:paraId="75ADB6A6" w14:textId="77777777" w:rsidTr="005D0914">
        <w:tc>
          <w:tcPr>
            <w:tcW w:w="8352" w:type="dxa"/>
          </w:tcPr>
          <w:p w14:paraId="0CC17B8E" w14:textId="77777777" w:rsidR="005D0914" w:rsidRDefault="005D0914" w:rsidP="00437A6F">
            <w:pPr>
              <w:pStyle w:val="Lijstalinea"/>
              <w:ind w:left="0"/>
              <w:rPr>
                <w:sz w:val="22"/>
                <w:szCs w:val="22"/>
              </w:rPr>
            </w:pPr>
            <w:r>
              <w:rPr>
                <w:sz w:val="22"/>
                <w:szCs w:val="22"/>
              </w:rPr>
              <w:br/>
            </w:r>
          </w:p>
        </w:tc>
      </w:tr>
    </w:tbl>
    <w:p w14:paraId="64B86FB8" w14:textId="77777777" w:rsidR="005D0914" w:rsidRDefault="005D0914" w:rsidP="005D0914">
      <w:pPr>
        <w:pStyle w:val="Lijstalinea"/>
        <w:rPr>
          <w:sz w:val="22"/>
          <w:szCs w:val="22"/>
        </w:rPr>
      </w:pPr>
    </w:p>
    <w:p w14:paraId="6E795793" w14:textId="5E6279BD" w:rsidR="00F40299" w:rsidRDefault="00F40299" w:rsidP="005D0914">
      <w:pPr>
        <w:pStyle w:val="Lijstalinea"/>
        <w:rPr>
          <w:sz w:val="22"/>
          <w:szCs w:val="22"/>
        </w:rPr>
      </w:pPr>
    </w:p>
    <w:p w14:paraId="2DAB589B" w14:textId="74A3ECC7" w:rsidR="00B77C70" w:rsidRDefault="0021475F" w:rsidP="00D735FA">
      <w:pPr>
        <w:pStyle w:val="Lijstalinea"/>
        <w:numPr>
          <w:ilvl w:val="0"/>
          <w:numId w:val="10"/>
        </w:numPr>
        <w:rPr>
          <w:sz w:val="22"/>
          <w:szCs w:val="22"/>
        </w:rPr>
      </w:pPr>
      <w:r>
        <w:rPr>
          <w:sz w:val="22"/>
          <w:szCs w:val="22"/>
        </w:rPr>
        <w:t xml:space="preserve">Bekijk de kuilanalyses </w:t>
      </w:r>
      <w:r w:rsidR="00B77C70">
        <w:rPr>
          <w:sz w:val="22"/>
          <w:szCs w:val="22"/>
        </w:rPr>
        <w:t xml:space="preserve">(2 en 3) </w:t>
      </w:r>
      <w:r>
        <w:rPr>
          <w:sz w:val="22"/>
          <w:szCs w:val="22"/>
        </w:rPr>
        <w:t>op blz 1</w:t>
      </w:r>
      <w:r w:rsidR="009A2C15">
        <w:rPr>
          <w:sz w:val="22"/>
          <w:szCs w:val="22"/>
        </w:rPr>
        <w:t>3</w:t>
      </w:r>
      <w:r w:rsidR="00CA1CA7">
        <w:rPr>
          <w:sz w:val="22"/>
          <w:szCs w:val="22"/>
        </w:rPr>
        <w:t>. Beoordeel beide op structuur. Gebruik daarvoor de onderstaande tabel.</w:t>
      </w:r>
      <w:r w:rsidR="00905AAE">
        <w:rPr>
          <w:sz w:val="22"/>
          <w:szCs w:val="22"/>
        </w:rPr>
        <w:br/>
      </w:r>
    </w:p>
    <w:tbl>
      <w:tblPr>
        <w:tblStyle w:val="Tabelraster"/>
        <w:tblW w:w="0" w:type="auto"/>
        <w:tblInd w:w="720" w:type="dxa"/>
        <w:tblLook w:val="04A0" w:firstRow="1" w:lastRow="0" w:firstColumn="1" w:lastColumn="0" w:noHBand="0" w:noVBand="1"/>
      </w:tblPr>
      <w:tblGrid>
        <w:gridCol w:w="1969"/>
        <w:gridCol w:w="3186"/>
        <w:gridCol w:w="3187"/>
      </w:tblGrid>
      <w:tr w:rsidR="006E3055" w14:paraId="04C39389" w14:textId="77777777" w:rsidTr="005D0914">
        <w:tc>
          <w:tcPr>
            <w:tcW w:w="1969" w:type="dxa"/>
          </w:tcPr>
          <w:p w14:paraId="752D5E84" w14:textId="77777777" w:rsidR="00B77C70" w:rsidRDefault="00B77C70" w:rsidP="00B77C70">
            <w:pPr>
              <w:pStyle w:val="Lijstalinea"/>
              <w:ind w:left="0"/>
              <w:rPr>
                <w:sz w:val="22"/>
                <w:szCs w:val="22"/>
              </w:rPr>
            </w:pPr>
          </w:p>
        </w:tc>
        <w:tc>
          <w:tcPr>
            <w:tcW w:w="3186" w:type="dxa"/>
          </w:tcPr>
          <w:p w14:paraId="446A0FEF" w14:textId="77777777" w:rsidR="006E3055" w:rsidRDefault="006E3055" w:rsidP="00B77C70">
            <w:pPr>
              <w:pStyle w:val="Lijstalinea"/>
              <w:ind w:left="0"/>
              <w:jc w:val="center"/>
              <w:rPr>
                <w:sz w:val="22"/>
                <w:szCs w:val="22"/>
              </w:rPr>
            </w:pPr>
          </w:p>
          <w:p w14:paraId="688FD341" w14:textId="6051FD2A" w:rsidR="00B77C70" w:rsidRDefault="00B77C70" w:rsidP="00B77C70">
            <w:pPr>
              <w:pStyle w:val="Lijstalinea"/>
              <w:ind w:left="0"/>
              <w:jc w:val="center"/>
              <w:rPr>
                <w:sz w:val="22"/>
                <w:szCs w:val="22"/>
              </w:rPr>
            </w:pPr>
            <w:r>
              <w:rPr>
                <w:sz w:val="22"/>
                <w:szCs w:val="22"/>
              </w:rPr>
              <w:t>Kuilanalyse 2</w:t>
            </w:r>
          </w:p>
        </w:tc>
        <w:tc>
          <w:tcPr>
            <w:tcW w:w="3187" w:type="dxa"/>
          </w:tcPr>
          <w:p w14:paraId="68E4C5E3" w14:textId="77777777" w:rsidR="006E3055" w:rsidRDefault="006E3055" w:rsidP="00B77C70">
            <w:pPr>
              <w:pStyle w:val="Lijstalinea"/>
              <w:ind w:left="0"/>
              <w:jc w:val="center"/>
              <w:rPr>
                <w:sz w:val="22"/>
                <w:szCs w:val="22"/>
              </w:rPr>
            </w:pPr>
          </w:p>
          <w:p w14:paraId="70A854A1" w14:textId="33F2138D" w:rsidR="00B77C70" w:rsidRDefault="00B77C70" w:rsidP="00B77C70">
            <w:pPr>
              <w:pStyle w:val="Lijstalinea"/>
              <w:ind w:left="0"/>
              <w:jc w:val="center"/>
              <w:rPr>
                <w:sz w:val="22"/>
                <w:szCs w:val="22"/>
              </w:rPr>
            </w:pPr>
            <w:r>
              <w:rPr>
                <w:sz w:val="22"/>
                <w:szCs w:val="22"/>
              </w:rPr>
              <w:t>Kuilanalyse 3</w:t>
            </w:r>
          </w:p>
        </w:tc>
      </w:tr>
      <w:tr w:rsidR="006E3055" w14:paraId="5AA8F31B" w14:textId="77777777" w:rsidTr="005D0914">
        <w:tc>
          <w:tcPr>
            <w:tcW w:w="1969" w:type="dxa"/>
          </w:tcPr>
          <w:p w14:paraId="2EF4548C" w14:textId="77777777" w:rsidR="00B77C70" w:rsidRDefault="00B77C70" w:rsidP="00B77C70">
            <w:pPr>
              <w:pStyle w:val="Lijstalinea"/>
              <w:ind w:left="0"/>
              <w:rPr>
                <w:sz w:val="22"/>
                <w:szCs w:val="22"/>
              </w:rPr>
            </w:pPr>
          </w:p>
          <w:p w14:paraId="5DFFA9BD" w14:textId="778F45AA" w:rsidR="006E3055" w:rsidRDefault="006E3055" w:rsidP="00B77C70">
            <w:pPr>
              <w:pStyle w:val="Lijstalinea"/>
              <w:ind w:left="0"/>
              <w:rPr>
                <w:sz w:val="22"/>
                <w:szCs w:val="22"/>
              </w:rPr>
            </w:pPr>
            <w:r>
              <w:rPr>
                <w:sz w:val="22"/>
                <w:szCs w:val="22"/>
              </w:rPr>
              <w:t>Ruwe celstof</w:t>
            </w:r>
          </w:p>
        </w:tc>
        <w:tc>
          <w:tcPr>
            <w:tcW w:w="3186" w:type="dxa"/>
          </w:tcPr>
          <w:p w14:paraId="341F8FA1" w14:textId="77777777" w:rsidR="00B77C70" w:rsidRDefault="00B77C70" w:rsidP="00B77C70">
            <w:pPr>
              <w:pStyle w:val="Lijstalinea"/>
              <w:ind w:left="0"/>
              <w:jc w:val="center"/>
              <w:rPr>
                <w:sz w:val="22"/>
                <w:szCs w:val="22"/>
              </w:rPr>
            </w:pPr>
          </w:p>
        </w:tc>
        <w:tc>
          <w:tcPr>
            <w:tcW w:w="3187" w:type="dxa"/>
          </w:tcPr>
          <w:p w14:paraId="39D5D068" w14:textId="77777777" w:rsidR="00B77C70" w:rsidRDefault="00B77C70" w:rsidP="00B77C70">
            <w:pPr>
              <w:pStyle w:val="Lijstalinea"/>
              <w:ind w:left="0"/>
              <w:jc w:val="center"/>
              <w:rPr>
                <w:sz w:val="22"/>
                <w:szCs w:val="22"/>
              </w:rPr>
            </w:pPr>
          </w:p>
        </w:tc>
      </w:tr>
      <w:tr w:rsidR="006E3055" w14:paraId="7B9979E1" w14:textId="77777777" w:rsidTr="005D0914">
        <w:tc>
          <w:tcPr>
            <w:tcW w:w="1969" w:type="dxa"/>
          </w:tcPr>
          <w:p w14:paraId="4E6D52AA" w14:textId="77777777" w:rsidR="00B77C70" w:rsidRDefault="00B77C70" w:rsidP="00B77C70">
            <w:pPr>
              <w:pStyle w:val="Lijstalinea"/>
              <w:ind w:left="0"/>
              <w:rPr>
                <w:sz w:val="22"/>
                <w:szCs w:val="22"/>
              </w:rPr>
            </w:pPr>
          </w:p>
          <w:p w14:paraId="1E833E09" w14:textId="02F3BB53" w:rsidR="006E3055" w:rsidRDefault="006E3055" w:rsidP="00B77C70">
            <w:pPr>
              <w:pStyle w:val="Lijstalinea"/>
              <w:ind w:left="0"/>
              <w:rPr>
                <w:sz w:val="22"/>
                <w:szCs w:val="22"/>
              </w:rPr>
            </w:pPr>
            <w:r>
              <w:rPr>
                <w:sz w:val="22"/>
                <w:szCs w:val="22"/>
              </w:rPr>
              <w:t>NDF</w:t>
            </w:r>
          </w:p>
        </w:tc>
        <w:tc>
          <w:tcPr>
            <w:tcW w:w="3186" w:type="dxa"/>
          </w:tcPr>
          <w:p w14:paraId="2BEF8FF9" w14:textId="77777777" w:rsidR="00B77C70" w:rsidRDefault="00B77C70" w:rsidP="00B77C70">
            <w:pPr>
              <w:pStyle w:val="Lijstalinea"/>
              <w:ind w:left="0"/>
              <w:jc w:val="center"/>
              <w:rPr>
                <w:sz w:val="22"/>
                <w:szCs w:val="22"/>
              </w:rPr>
            </w:pPr>
          </w:p>
        </w:tc>
        <w:tc>
          <w:tcPr>
            <w:tcW w:w="3187" w:type="dxa"/>
          </w:tcPr>
          <w:p w14:paraId="20731FD9" w14:textId="77777777" w:rsidR="00B77C70" w:rsidRDefault="00B77C70" w:rsidP="00B77C70">
            <w:pPr>
              <w:pStyle w:val="Lijstalinea"/>
              <w:ind w:left="0"/>
              <w:jc w:val="center"/>
              <w:rPr>
                <w:sz w:val="22"/>
                <w:szCs w:val="22"/>
              </w:rPr>
            </w:pPr>
          </w:p>
        </w:tc>
      </w:tr>
      <w:tr w:rsidR="006E3055" w14:paraId="32F53113" w14:textId="77777777" w:rsidTr="005D0914">
        <w:tc>
          <w:tcPr>
            <w:tcW w:w="1969" w:type="dxa"/>
          </w:tcPr>
          <w:p w14:paraId="784CA07C" w14:textId="77777777" w:rsidR="00B77C70" w:rsidRDefault="00B77C70" w:rsidP="00B77C70">
            <w:pPr>
              <w:pStyle w:val="Lijstalinea"/>
              <w:ind w:left="0"/>
              <w:rPr>
                <w:sz w:val="22"/>
                <w:szCs w:val="22"/>
              </w:rPr>
            </w:pPr>
          </w:p>
          <w:p w14:paraId="49E5B9D4" w14:textId="53ECE310" w:rsidR="006E3055" w:rsidRDefault="006E3055" w:rsidP="00B77C70">
            <w:pPr>
              <w:pStyle w:val="Lijstalinea"/>
              <w:ind w:left="0"/>
              <w:rPr>
                <w:sz w:val="22"/>
                <w:szCs w:val="22"/>
              </w:rPr>
            </w:pPr>
            <w:r>
              <w:rPr>
                <w:sz w:val="22"/>
                <w:szCs w:val="22"/>
              </w:rPr>
              <w:t>ADL</w:t>
            </w:r>
          </w:p>
        </w:tc>
        <w:tc>
          <w:tcPr>
            <w:tcW w:w="3186" w:type="dxa"/>
          </w:tcPr>
          <w:p w14:paraId="0D16D50F" w14:textId="77777777" w:rsidR="00B77C70" w:rsidRDefault="00B77C70" w:rsidP="00B77C70">
            <w:pPr>
              <w:pStyle w:val="Lijstalinea"/>
              <w:ind w:left="0"/>
              <w:jc w:val="center"/>
              <w:rPr>
                <w:sz w:val="22"/>
                <w:szCs w:val="22"/>
              </w:rPr>
            </w:pPr>
          </w:p>
        </w:tc>
        <w:tc>
          <w:tcPr>
            <w:tcW w:w="3187" w:type="dxa"/>
          </w:tcPr>
          <w:p w14:paraId="3FF84829" w14:textId="77777777" w:rsidR="00B77C70" w:rsidRDefault="00B77C70" w:rsidP="00B77C70">
            <w:pPr>
              <w:pStyle w:val="Lijstalinea"/>
              <w:ind w:left="0"/>
              <w:jc w:val="center"/>
              <w:rPr>
                <w:sz w:val="22"/>
                <w:szCs w:val="22"/>
              </w:rPr>
            </w:pPr>
          </w:p>
        </w:tc>
      </w:tr>
      <w:tr w:rsidR="006E3055" w14:paraId="0A4461A6" w14:textId="77777777" w:rsidTr="005D0914">
        <w:tc>
          <w:tcPr>
            <w:tcW w:w="1969" w:type="dxa"/>
          </w:tcPr>
          <w:p w14:paraId="5859F971" w14:textId="77777777" w:rsidR="006E3055" w:rsidRDefault="006E3055" w:rsidP="00B77C70">
            <w:pPr>
              <w:pStyle w:val="Lijstalinea"/>
              <w:ind w:left="0"/>
              <w:rPr>
                <w:sz w:val="22"/>
                <w:szCs w:val="22"/>
              </w:rPr>
            </w:pPr>
          </w:p>
          <w:p w14:paraId="51846010" w14:textId="4FF15F65" w:rsidR="006E3055" w:rsidRDefault="006E3055" w:rsidP="00B77C70">
            <w:pPr>
              <w:pStyle w:val="Lijstalinea"/>
              <w:ind w:left="0"/>
              <w:rPr>
                <w:sz w:val="22"/>
                <w:szCs w:val="22"/>
              </w:rPr>
            </w:pPr>
            <w:r>
              <w:rPr>
                <w:sz w:val="22"/>
                <w:szCs w:val="22"/>
              </w:rPr>
              <w:t>Structuurwaarde</w:t>
            </w:r>
          </w:p>
        </w:tc>
        <w:tc>
          <w:tcPr>
            <w:tcW w:w="3186" w:type="dxa"/>
          </w:tcPr>
          <w:p w14:paraId="5E6631B5" w14:textId="77777777" w:rsidR="006E3055" w:rsidRDefault="006E3055" w:rsidP="00B77C70">
            <w:pPr>
              <w:pStyle w:val="Lijstalinea"/>
              <w:ind w:left="0"/>
              <w:jc w:val="center"/>
              <w:rPr>
                <w:sz w:val="22"/>
                <w:szCs w:val="22"/>
              </w:rPr>
            </w:pPr>
          </w:p>
        </w:tc>
        <w:tc>
          <w:tcPr>
            <w:tcW w:w="3187" w:type="dxa"/>
          </w:tcPr>
          <w:p w14:paraId="118DDC2D" w14:textId="77777777" w:rsidR="006E3055" w:rsidRDefault="006E3055" w:rsidP="00B77C70">
            <w:pPr>
              <w:pStyle w:val="Lijstalinea"/>
              <w:ind w:left="0"/>
              <w:jc w:val="center"/>
              <w:rPr>
                <w:sz w:val="22"/>
                <w:szCs w:val="22"/>
              </w:rPr>
            </w:pPr>
          </w:p>
        </w:tc>
      </w:tr>
      <w:tr w:rsidR="00D7529E" w14:paraId="61C5975F" w14:textId="77777777" w:rsidTr="005D0914">
        <w:tc>
          <w:tcPr>
            <w:tcW w:w="1969" w:type="dxa"/>
          </w:tcPr>
          <w:p w14:paraId="4C17FEB7" w14:textId="77777777" w:rsidR="00D7529E" w:rsidRDefault="00D7529E" w:rsidP="00B77C70">
            <w:pPr>
              <w:pStyle w:val="Lijstalinea"/>
              <w:ind w:left="0"/>
              <w:rPr>
                <w:sz w:val="22"/>
                <w:szCs w:val="22"/>
              </w:rPr>
            </w:pPr>
          </w:p>
          <w:p w14:paraId="2305CEC9" w14:textId="40F61DF8" w:rsidR="00D7529E" w:rsidRDefault="00EB526B" w:rsidP="00B77C70">
            <w:pPr>
              <w:pStyle w:val="Lijstalinea"/>
              <w:ind w:left="0"/>
              <w:rPr>
                <w:sz w:val="22"/>
                <w:szCs w:val="22"/>
              </w:rPr>
            </w:pPr>
            <w:r>
              <w:rPr>
                <w:sz w:val="22"/>
                <w:szCs w:val="22"/>
              </w:rPr>
              <w:t>Conclusie</w:t>
            </w:r>
          </w:p>
          <w:p w14:paraId="386BB5CA" w14:textId="45B74604" w:rsidR="00D7529E" w:rsidRDefault="00D7529E" w:rsidP="00B77C70">
            <w:pPr>
              <w:pStyle w:val="Lijstalinea"/>
              <w:ind w:left="0"/>
              <w:rPr>
                <w:sz w:val="22"/>
                <w:szCs w:val="22"/>
              </w:rPr>
            </w:pPr>
          </w:p>
        </w:tc>
        <w:tc>
          <w:tcPr>
            <w:tcW w:w="3186" w:type="dxa"/>
          </w:tcPr>
          <w:p w14:paraId="1729DA3B" w14:textId="77777777" w:rsidR="00D7529E" w:rsidRDefault="00D7529E" w:rsidP="00B77C70">
            <w:pPr>
              <w:pStyle w:val="Lijstalinea"/>
              <w:ind w:left="0"/>
              <w:jc w:val="center"/>
              <w:rPr>
                <w:sz w:val="22"/>
                <w:szCs w:val="22"/>
              </w:rPr>
            </w:pPr>
          </w:p>
        </w:tc>
        <w:tc>
          <w:tcPr>
            <w:tcW w:w="3187" w:type="dxa"/>
          </w:tcPr>
          <w:p w14:paraId="3BA5C6BA" w14:textId="77777777" w:rsidR="00D7529E" w:rsidRDefault="00D7529E" w:rsidP="00B77C70">
            <w:pPr>
              <w:pStyle w:val="Lijstalinea"/>
              <w:ind w:left="0"/>
              <w:jc w:val="center"/>
              <w:rPr>
                <w:sz w:val="22"/>
                <w:szCs w:val="22"/>
              </w:rPr>
            </w:pPr>
          </w:p>
        </w:tc>
      </w:tr>
    </w:tbl>
    <w:p w14:paraId="7190FDDF" w14:textId="5113308D" w:rsidR="00905AAE" w:rsidRDefault="00D7529E" w:rsidP="00D7529E">
      <w:pPr>
        <w:pStyle w:val="Lijstalinea"/>
        <w:rPr>
          <w:sz w:val="22"/>
          <w:szCs w:val="22"/>
        </w:rPr>
      </w:pPr>
      <w:r>
        <w:rPr>
          <w:sz w:val="22"/>
          <w:szCs w:val="22"/>
        </w:rPr>
        <w:br/>
      </w:r>
    </w:p>
    <w:p w14:paraId="04FE009D" w14:textId="77777777" w:rsidR="005D0914" w:rsidRDefault="002A4A61" w:rsidP="00D735FA">
      <w:pPr>
        <w:pStyle w:val="Lijstalinea"/>
        <w:numPr>
          <w:ilvl w:val="0"/>
          <w:numId w:val="10"/>
        </w:numPr>
        <w:rPr>
          <w:sz w:val="22"/>
          <w:szCs w:val="22"/>
        </w:rPr>
      </w:pPr>
      <w:r>
        <w:rPr>
          <w:sz w:val="22"/>
          <w:szCs w:val="22"/>
        </w:rPr>
        <w:t>Op welke manier kun je de structuur in de graskuil beïnvloeden</w:t>
      </w:r>
      <w:r w:rsidR="0090066C">
        <w:rPr>
          <w:sz w:val="22"/>
          <w:szCs w:val="22"/>
        </w:rPr>
        <w:t>.</w:t>
      </w:r>
      <w:r w:rsidR="005D0914">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D0914" w14:paraId="4992D969" w14:textId="77777777" w:rsidTr="00437A6F">
        <w:tc>
          <w:tcPr>
            <w:tcW w:w="9062" w:type="dxa"/>
          </w:tcPr>
          <w:p w14:paraId="1F6A3C2A" w14:textId="77777777" w:rsidR="005D0914" w:rsidRDefault="005D0914" w:rsidP="00437A6F">
            <w:pPr>
              <w:pStyle w:val="Lijstalinea"/>
              <w:ind w:left="0"/>
              <w:rPr>
                <w:sz w:val="22"/>
                <w:szCs w:val="22"/>
              </w:rPr>
            </w:pPr>
            <w:r>
              <w:rPr>
                <w:sz w:val="22"/>
                <w:szCs w:val="22"/>
              </w:rPr>
              <w:br/>
            </w:r>
          </w:p>
        </w:tc>
      </w:tr>
      <w:tr w:rsidR="005D0914" w14:paraId="482727D7" w14:textId="77777777" w:rsidTr="00437A6F">
        <w:tc>
          <w:tcPr>
            <w:tcW w:w="9062" w:type="dxa"/>
          </w:tcPr>
          <w:p w14:paraId="21AB6AA6" w14:textId="77777777" w:rsidR="005D0914" w:rsidRDefault="005D0914" w:rsidP="00437A6F">
            <w:pPr>
              <w:pStyle w:val="Lijstalinea"/>
              <w:ind w:left="0"/>
              <w:rPr>
                <w:sz w:val="22"/>
                <w:szCs w:val="22"/>
              </w:rPr>
            </w:pPr>
            <w:r>
              <w:rPr>
                <w:sz w:val="22"/>
                <w:szCs w:val="22"/>
              </w:rPr>
              <w:br/>
            </w:r>
          </w:p>
        </w:tc>
      </w:tr>
    </w:tbl>
    <w:p w14:paraId="21302C2A" w14:textId="77777777" w:rsidR="005D0914" w:rsidRDefault="005D0914" w:rsidP="005D0914">
      <w:pPr>
        <w:pStyle w:val="Lijstalinea"/>
        <w:rPr>
          <w:sz w:val="22"/>
          <w:szCs w:val="22"/>
        </w:rPr>
      </w:pPr>
    </w:p>
    <w:p w14:paraId="559F06D5" w14:textId="77777777" w:rsidR="008A6492" w:rsidRDefault="00A84CA9" w:rsidP="00D735FA">
      <w:pPr>
        <w:pStyle w:val="Lijstalinea"/>
        <w:numPr>
          <w:ilvl w:val="0"/>
          <w:numId w:val="10"/>
        </w:numPr>
        <w:rPr>
          <w:sz w:val="22"/>
          <w:szCs w:val="22"/>
        </w:rPr>
      </w:pPr>
      <w:r>
        <w:rPr>
          <w:sz w:val="22"/>
          <w:szCs w:val="22"/>
        </w:rPr>
        <w:lastRenderedPageBreak/>
        <w:t>Op welke manier heeft de hoeveelheid structuur wat je in je graskuil wilt hebben te maken met de voermet</w:t>
      </w:r>
      <w:r w:rsidR="005226E7">
        <w:rPr>
          <w:sz w:val="22"/>
          <w:szCs w:val="22"/>
        </w:rPr>
        <w:t>hode die je toepast.</w:t>
      </w:r>
      <w:r w:rsidR="008A649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8A6492" w14:paraId="3C9B291A" w14:textId="77777777" w:rsidTr="00437A6F">
        <w:tc>
          <w:tcPr>
            <w:tcW w:w="9062" w:type="dxa"/>
          </w:tcPr>
          <w:p w14:paraId="50D5FEC2" w14:textId="77777777" w:rsidR="008A6492" w:rsidRDefault="008A6492" w:rsidP="00437A6F">
            <w:pPr>
              <w:pStyle w:val="Lijstalinea"/>
              <w:ind w:left="0"/>
              <w:rPr>
                <w:sz w:val="22"/>
                <w:szCs w:val="22"/>
              </w:rPr>
            </w:pPr>
            <w:r>
              <w:rPr>
                <w:sz w:val="22"/>
                <w:szCs w:val="22"/>
              </w:rPr>
              <w:br/>
            </w:r>
          </w:p>
        </w:tc>
      </w:tr>
      <w:tr w:rsidR="008A6492" w14:paraId="236EFAEC" w14:textId="77777777" w:rsidTr="00437A6F">
        <w:tc>
          <w:tcPr>
            <w:tcW w:w="9062" w:type="dxa"/>
          </w:tcPr>
          <w:p w14:paraId="27848F02" w14:textId="77777777" w:rsidR="008A6492" w:rsidRDefault="008A6492" w:rsidP="00437A6F">
            <w:pPr>
              <w:pStyle w:val="Lijstalinea"/>
              <w:ind w:left="0"/>
              <w:rPr>
                <w:sz w:val="22"/>
                <w:szCs w:val="22"/>
              </w:rPr>
            </w:pPr>
            <w:r>
              <w:rPr>
                <w:sz w:val="22"/>
                <w:szCs w:val="22"/>
              </w:rPr>
              <w:br/>
            </w:r>
          </w:p>
        </w:tc>
      </w:tr>
    </w:tbl>
    <w:p w14:paraId="739CF63D" w14:textId="77777777" w:rsidR="008A6492" w:rsidRDefault="008A6492" w:rsidP="008A6492">
      <w:pPr>
        <w:pStyle w:val="Lijstalinea"/>
        <w:rPr>
          <w:sz w:val="22"/>
          <w:szCs w:val="22"/>
        </w:rPr>
      </w:pPr>
    </w:p>
    <w:p w14:paraId="647A643E" w14:textId="01982030" w:rsidR="0090066C" w:rsidRDefault="0090066C" w:rsidP="008A6492">
      <w:pPr>
        <w:pStyle w:val="Lijstalinea"/>
        <w:rPr>
          <w:sz w:val="22"/>
          <w:szCs w:val="22"/>
        </w:rPr>
      </w:pPr>
    </w:p>
    <w:p w14:paraId="7DC7B348" w14:textId="77777777" w:rsidR="008A6492" w:rsidRDefault="00EC299E" w:rsidP="00D735FA">
      <w:pPr>
        <w:pStyle w:val="Lijstalinea"/>
        <w:numPr>
          <w:ilvl w:val="0"/>
          <w:numId w:val="10"/>
        </w:numPr>
        <w:rPr>
          <w:sz w:val="22"/>
          <w:szCs w:val="22"/>
        </w:rPr>
      </w:pPr>
      <w:r>
        <w:rPr>
          <w:sz w:val="22"/>
          <w:szCs w:val="22"/>
        </w:rPr>
        <w:t xml:space="preserve">Welke diergroepen </w:t>
      </w:r>
      <w:r w:rsidR="005507B5">
        <w:rPr>
          <w:sz w:val="22"/>
          <w:szCs w:val="22"/>
        </w:rPr>
        <w:t>moeten veel structuur in het rantsoen hebben. Verklaar waarom dit belangrijk is.</w:t>
      </w:r>
      <w:r w:rsidR="008A649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8A6492" w14:paraId="3987FE57" w14:textId="77777777" w:rsidTr="00437A6F">
        <w:tc>
          <w:tcPr>
            <w:tcW w:w="9062" w:type="dxa"/>
          </w:tcPr>
          <w:p w14:paraId="7135D70D" w14:textId="77777777" w:rsidR="008A6492" w:rsidRDefault="008A6492" w:rsidP="00437A6F">
            <w:pPr>
              <w:pStyle w:val="Lijstalinea"/>
              <w:ind w:left="0"/>
              <w:rPr>
                <w:sz w:val="22"/>
                <w:szCs w:val="22"/>
              </w:rPr>
            </w:pPr>
            <w:r>
              <w:rPr>
                <w:sz w:val="22"/>
                <w:szCs w:val="22"/>
              </w:rPr>
              <w:br/>
            </w:r>
          </w:p>
        </w:tc>
      </w:tr>
      <w:tr w:rsidR="008A6492" w14:paraId="5F8F4B91" w14:textId="77777777" w:rsidTr="00437A6F">
        <w:tc>
          <w:tcPr>
            <w:tcW w:w="9062" w:type="dxa"/>
          </w:tcPr>
          <w:p w14:paraId="313529BF" w14:textId="77777777" w:rsidR="008A6492" w:rsidRDefault="008A6492" w:rsidP="00437A6F">
            <w:pPr>
              <w:pStyle w:val="Lijstalinea"/>
              <w:ind w:left="0"/>
              <w:rPr>
                <w:sz w:val="22"/>
                <w:szCs w:val="22"/>
              </w:rPr>
            </w:pPr>
            <w:r>
              <w:rPr>
                <w:sz w:val="22"/>
                <w:szCs w:val="22"/>
              </w:rPr>
              <w:br/>
            </w:r>
          </w:p>
        </w:tc>
      </w:tr>
    </w:tbl>
    <w:p w14:paraId="1752E8F2" w14:textId="77777777" w:rsidR="008A6492" w:rsidRDefault="008A6492" w:rsidP="008A6492">
      <w:pPr>
        <w:pStyle w:val="Lijstalinea"/>
        <w:rPr>
          <w:sz w:val="22"/>
          <w:szCs w:val="22"/>
        </w:rPr>
      </w:pPr>
    </w:p>
    <w:p w14:paraId="637A4782" w14:textId="470AA0CD" w:rsidR="005226E7" w:rsidRDefault="005226E7" w:rsidP="008A6492">
      <w:pPr>
        <w:pStyle w:val="Lijstalinea"/>
        <w:rPr>
          <w:sz w:val="22"/>
          <w:szCs w:val="22"/>
        </w:rPr>
      </w:pPr>
    </w:p>
    <w:p w14:paraId="79166C51" w14:textId="77777777" w:rsidR="008A6492" w:rsidRDefault="002963ED" w:rsidP="00D735FA">
      <w:pPr>
        <w:pStyle w:val="Lijstalinea"/>
        <w:numPr>
          <w:ilvl w:val="0"/>
          <w:numId w:val="10"/>
        </w:numPr>
        <w:rPr>
          <w:sz w:val="22"/>
          <w:szCs w:val="22"/>
        </w:rPr>
      </w:pPr>
      <w:r>
        <w:rPr>
          <w:sz w:val="22"/>
          <w:szCs w:val="22"/>
        </w:rPr>
        <w:t>Wa</w:t>
      </w:r>
      <w:r w:rsidR="00266CDF">
        <w:rPr>
          <w:sz w:val="22"/>
          <w:szCs w:val="22"/>
        </w:rPr>
        <w:t xml:space="preserve">t verstaan we onder </w:t>
      </w:r>
      <w:r>
        <w:rPr>
          <w:sz w:val="22"/>
          <w:szCs w:val="22"/>
        </w:rPr>
        <w:t>de FOSp</w:t>
      </w:r>
      <w:r w:rsidR="00266CDF">
        <w:rPr>
          <w:sz w:val="22"/>
          <w:szCs w:val="22"/>
          <w:vertAlign w:val="superscript"/>
        </w:rPr>
        <w:t>+</w:t>
      </w:r>
      <w:r w:rsidR="00266CDF">
        <w:rPr>
          <w:sz w:val="22"/>
          <w:szCs w:val="22"/>
        </w:rPr>
        <w:t xml:space="preserve"> 2 uur.</w:t>
      </w:r>
      <w:r w:rsidR="008A649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8A6492" w14:paraId="62F7B36C" w14:textId="77777777" w:rsidTr="008A6492">
        <w:tc>
          <w:tcPr>
            <w:tcW w:w="8352" w:type="dxa"/>
          </w:tcPr>
          <w:p w14:paraId="6C4660AD" w14:textId="77777777" w:rsidR="008A6492" w:rsidRDefault="008A6492" w:rsidP="00437A6F">
            <w:pPr>
              <w:pStyle w:val="Lijstalinea"/>
              <w:ind w:left="0"/>
              <w:rPr>
                <w:sz w:val="22"/>
                <w:szCs w:val="22"/>
              </w:rPr>
            </w:pPr>
            <w:r>
              <w:rPr>
                <w:sz w:val="22"/>
                <w:szCs w:val="22"/>
              </w:rPr>
              <w:br/>
            </w:r>
          </w:p>
        </w:tc>
      </w:tr>
    </w:tbl>
    <w:p w14:paraId="0140A967" w14:textId="77777777" w:rsidR="008A6492" w:rsidRDefault="008A6492" w:rsidP="008A6492">
      <w:pPr>
        <w:pStyle w:val="Lijstalinea"/>
        <w:rPr>
          <w:sz w:val="22"/>
          <w:szCs w:val="22"/>
        </w:rPr>
      </w:pPr>
    </w:p>
    <w:p w14:paraId="5D602926" w14:textId="46DF2189" w:rsidR="005507B5" w:rsidRDefault="005507B5" w:rsidP="008A6492">
      <w:pPr>
        <w:pStyle w:val="Lijstalinea"/>
        <w:rPr>
          <w:sz w:val="22"/>
          <w:szCs w:val="22"/>
        </w:rPr>
      </w:pPr>
    </w:p>
    <w:p w14:paraId="129B190C" w14:textId="77777777" w:rsidR="008A6492" w:rsidRDefault="00266CDF" w:rsidP="00D735FA">
      <w:pPr>
        <w:pStyle w:val="Lijstalinea"/>
        <w:numPr>
          <w:ilvl w:val="0"/>
          <w:numId w:val="10"/>
        </w:numPr>
        <w:rPr>
          <w:sz w:val="22"/>
          <w:szCs w:val="22"/>
        </w:rPr>
      </w:pPr>
      <w:r>
        <w:rPr>
          <w:sz w:val="22"/>
          <w:szCs w:val="22"/>
        </w:rPr>
        <w:t>Uit welke bestandsdelen bestaat de FOSp</w:t>
      </w:r>
      <w:r>
        <w:rPr>
          <w:sz w:val="22"/>
          <w:szCs w:val="22"/>
          <w:vertAlign w:val="superscript"/>
        </w:rPr>
        <w:t>+</w:t>
      </w:r>
      <w:r>
        <w:rPr>
          <w:sz w:val="22"/>
          <w:szCs w:val="22"/>
        </w:rPr>
        <w:t xml:space="preserve"> 2 uur</w:t>
      </w:r>
      <w:r w:rsidR="00C860CD">
        <w:rPr>
          <w:sz w:val="22"/>
          <w:szCs w:val="22"/>
        </w:rPr>
        <w:t>.</w:t>
      </w:r>
      <w:r w:rsidR="008A649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8A6492" w14:paraId="5BF696DC" w14:textId="77777777" w:rsidTr="008A6492">
        <w:tc>
          <w:tcPr>
            <w:tcW w:w="8352" w:type="dxa"/>
          </w:tcPr>
          <w:p w14:paraId="631C9E6D" w14:textId="77777777" w:rsidR="008A6492" w:rsidRDefault="008A6492" w:rsidP="00437A6F">
            <w:pPr>
              <w:pStyle w:val="Lijstalinea"/>
              <w:ind w:left="0"/>
              <w:rPr>
                <w:sz w:val="22"/>
                <w:szCs w:val="22"/>
              </w:rPr>
            </w:pPr>
            <w:r>
              <w:rPr>
                <w:sz w:val="22"/>
                <w:szCs w:val="22"/>
              </w:rPr>
              <w:br/>
            </w:r>
          </w:p>
        </w:tc>
      </w:tr>
    </w:tbl>
    <w:p w14:paraId="70B79AA3" w14:textId="77777777" w:rsidR="008A6492" w:rsidRDefault="008A6492" w:rsidP="008A6492">
      <w:pPr>
        <w:pStyle w:val="Lijstalinea"/>
        <w:rPr>
          <w:sz w:val="22"/>
          <w:szCs w:val="22"/>
        </w:rPr>
      </w:pPr>
    </w:p>
    <w:p w14:paraId="1B7721FC" w14:textId="2E3A6E02" w:rsidR="00266CDF" w:rsidRDefault="00266CDF" w:rsidP="008A6492">
      <w:pPr>
        <w:pStyle w:val="Lijstalinea"/>
        <w:rPr>
          <w:sz w:val="22"/>
          <w:szCs w:val="22"/>
        </w:rPr>
      </w:pPr>
    </w:p>
    <w:p w14:paraId="4EA8F0B6" w14:textId="77777777" w:rsidR="00CD20C9" w:rsidRDefault="00C860CD" w:rsidP="00D735FA">
      <w:pPr>
        <w:pStyle w:val="Lijstalinea"/>
        <w:numPr>
          <w:ilvl w:val="0"/>
          <w:numId w:val="10"/>
        </w:numPr>
        <w:rPr>
          <w:sz w:val="22"/>
          <w:szCs w:val="22"/>
        </w:rPr>
      </w:pPr>
      <w:r>
        <w:rPr>
          <w:sz w:val="22"/>
          <w:szCs w:val="22"/>
        </w:rPr>
        <w:t>Wat is een voordeel e</w:t>
      </w:r>
      <w:r w:rsidR="00680392">
        <w:rPr>
          <w:sz w:val="22"/>
          <w:szCs w:val="22"/>
        </w:rPr>
        <w:t xml:space="preserve">n een nadeel </w:t>
      </w:r>
      <w:r>
        <w:rPr>
          <w:sz w:val="22"/>
          <w:szCs w:val="22"/>
        </w:rPr>
        <w:t>van een hoge</w:t>
      </w:r>
      <w:r w:rsidR="00680392">
        <w:rPr>
          <w:sz w:val="22"/>
          <w:szCs w:val="22"/>
        </w:rPr>
        <w:t xml:space="preserve"> en lage FOSp</w:t>
      </w:r>
      <w:r w:rsidR="00680392">
        <w:rPr>
          <w:sz w:val="22"/>
          <w:szCs w:val="22"/>
          <w:vertAlign w:val="superscript"/>
        </w:rPr>
        <w:t>+</w:t>
      </w:r>
      <w:r w:rsidR="00680392">
        <w:rPr>
          <w:sz w:val="22"/>
          <w:szCs w:val="22"/>
        </w:rPr>
        <w:t xml:space="preserve"> 2 uur.</w:t>
      </w:r>
      <w:r w:rsidR="00CD20C9">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D20C9" w14:paraId="7B4FA35C" w14:textId="77777777" w:rsidTr="00437A6F">
        <w:tc>
          <w:tcPr>
            <w:tcW w:w="9062" w:type="dxa"/>
          </w:tcPr>
          <w:p w14:paraId="42275E0B" w14:textId="77777777" w:rsidR="00CD20C9" w:rsidRDefault="00CD20C9" w:rsidP="00437A6F">
            <w:pPr>
              <w:pStyle w:val="Lijstalinea"/>
              <w:ind w:left="0"/>
              <w:rPr>
                <w:sz w:val="22"/>
                <w:szCs w:val="22"/>
              </w:rPr>
            </w:pPr>
            <w:r>
              <w:rPr>
                <w:sz w:val="22"/>
                <w:szCs w:val="22"/>
              </w:rPr>
              <w:br/>
            </w:r>
          </w:p>
        </w:tc>
      </w:tr>
      <w:tr w:rsidR="00CD20C9" w14:paraId="26631995" w14:textId="77777777" w:rsidTr="00437A6F">
        <w:tc>
          <w:tcPr>
            <w:tcW w:w="9062" w:type="dxa"/>
          </w:tcPr>
          <w:p w14:paraId="393AF8AF" w14:textId="77777777" w:rsidR="00CD20C9" w:rsidRDefault="00CD20C9" w:rsidP="00437A6F">
            <w:pPr>
              <w:pStyle w:val="Lijstalinea"/>
              <w:ind w:left="0"/>
              <w:rPr>
                <w:sz w:val="22"/>
                <w:szCs w:val="22"/>
              </w:rPr>
            </w:pPr>
            <w:r>
              <w:rPr>
                <w:sz w:val="22"/>
                <w:szCs w:val="22"/>
              </w:rPr>
              <w:br/>
            </w:r>
          </w:p>
        </w:tc>
      </w:tr>
    </w:tbl>
    <w:p w14:paraId="42D931F6" w14:textId="77777777" w:rsidR="00CD20C9" w:rsidRDefault="00CD20C9" w:rsidP="00CD20C9">
      <w:pPr>
        <w:pStyle w:val="Lijstalinea"/>
        <w:rPr>
          <w:sz w:val="22"/>
          <w:szCs w:val="22"/>
        </w:rPr>
      </w:pPr>
    </w:p>
    <w:p w14:paraId="7A0DF6C2" w14:textId="69238DA0" w:rsidR="00680392" w:rsidRDefault="00680392" w:rsidP="00CD20C9">
      <w:pPr>
        <w:pStyle w:val="Lijstalinea"/>
        <w:rPr>
          <w:sz w:val="22"/>
          <w:szCs w:val="22"/>
        </w:rPr>
      </w:pPr>
    </w:p>
    <w:p w14:paraId="25FEDEC5" w14:textId="03AAA5CD" w:rsidR="00CD20C9" w:rsidRDefault="00815102" w:rsidP="00D735FA">
      <w:pPr>
        <w:pStyle w:val="Lijstalinea"/>
        <w:numPr>
          <w:ilvl w:val="0"/>
          <w:numId w:val="10"/>
        </w:numPr>
        <w:rPr>
          <w:sz w:val="22"/>
          <w:szCs w:val="22"/>
        </w:rPr>
      </w:pPr>
      <w:r>
        <w:rPr>
          <w:sz w:val="22"/>
          <w:szCs w:val="22"/>
        </w:rPr>
        <w:t xml:space="preserve">Bereken </w:t>
      </w:r>
      <w:r w:rsidR="00FC3FED">
        <w:rPr>
          <w:sz w:val="22"/>
          <w:szCs w:val="22"/>
        </w:rPr>
        <w:t>van de kuilanalyses (2 en 3) op blz 1</w:t>
      </w:r>
      <w:r w:rsidR="009A2C15">
        <w:rPr>
          <w:sz w:val="22"/>
          <w:szCs w:val="22"/>
        </w:rPr>
        <w:t>3</w:t>
      </w:r>
      <w:r w:rsidR="00FC3FED">
        <w:rPr>
          <w:sz w:val="22"/>
          <w:szCs w:val="22"/>
        </w:rPr>
        <w:t xml:space="preserve">, </w:t>
      </w:r>
      <w:r>
        <w:rPr>
          <w:sz w:val="22"/>
          <w:szCs w:val="22"/>
        </w:rPr>
        <w:t>het verhoudingsgetal</w:t>
      </w:r>
      <w:r w:rsidR="00FC3FED">
        <w:rPr>
          <w:sz w:val="22"/>
          <w:szCs w:val="22"/>
        </w:rPr>
        <w:t xml:space="preserve"> </w:t>
      </w:r>
      <w:r w:rsidR="00FC3FED" w:rsidRPr="000D3EB0">
        <w:rPr>
          <w:sz w:val="22"/>
          <w:szCs w:val="22"/>
          <w:lang w:eastAsia="nl-NL"/>
        </w:rPr>
        <w:t>FOSp-2/FOSp</w:t>
      </w:r>
      <w:r w:rsidR="000F0E2F">
        <w:rPr>
          <w:sz w:val="22"/>
          <w:szCs w:val="22"/>
          <w:lang w:eastAsia="nl-NL"/>
        </w:rPr>
        <w:t>. Wat is je conclusie.</w:t>
      </w:r>
      <w:r w:rsidR="00CD20C9">
        <w:rPr>
          <w:sz w:val="22"/>
          <w:szCs w:val="22"/>
          <w:lang w:eastAsia="nl-NL"/>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D20C9" w14:paraId="610E0173" w14:textId="77777777" w:rsidTr="00437A6F">
        <w:tc>
          <w:tcPr>
            <w:tcW w:w="9062" w:type="dxa"/>
          </w:tcPr>
          <w:p w14:paraId="3DB4EDA7" w14:textId="77777777" w:rsidR="00CD20C9" w:rsidRDefault="00CD20C9" w:rsidP="00437A6F">
            <w:pPr>
              <w:pStyle w:val="Lijstalinea"/>
              <w:ind w:left="0"/>
              <w:rPr>
                <w:sz w:val="22"/>
                <w:szCs w:val="22"/>
              </w:rPr>
            </w:pPr>
            <w:r>
              <w:rPr>
                <w:sz w:val="22"/>
                <w:szCs w:val="22"/>
              </w:rPr>
              <w:br/>
            </w:r>
          </w:p>
        </w:tc>
      </w:tr>
      <w:tr w:rsidR="00CD20C9" w14:paraId="3628465B" w14:textId="77777777" w:rsidTr="00437A6F">
        <w:tc>
          <w:tcPr>
            <w:tcW w:w="9062" w:type="dxa"/>
          </w:tcPr>
          <w:p w14:paraId="715A7430" w14:textId="77777777" w:rsidR="00CD20C9" w:rsidRDefault="00CD20C9" w:rsidP="00437A6F">
            <w:pPr>
              <w:pStyle w:val="Lijstalinea"/>
              <w:ind w:left="0"/>
              <w:rPr>
                <w:sz w:val="22"/>
                <w:szCs w:val="22"/>
              </w:rPr>
            </w:pPr>
            <w:r>
              <w:rPr>
                <w:sz w:val="22"/>
                <w:szCs w:val="22"/>
              </w:rPr>
              <w:br/>
            </w:r>
          </w:p>
        </w:tc>
      </w:tr>
      <w:tr w:rsidR="00CD20C9" w14:paraId="58C9F653" w14:textId="77777777" w:rsidTr="00437A6F">
        <w:tc>
          <w:tcPr>
            <w:tcW w:w="9062" w:type="dxa"/>
          </w:tcPr>
          <w:p w14:paraId="100F4573" w14:textId="77777777" w:rsidR="00CD20C9" w:rsidRDefault="00CD20C9" w:rsidP="00437A6F">
            <w:pPr>
              <w:pStyle w:val="Lijstalinea"/>
              <w:ind w:left="0"/>
              <w:rPr>
                <w:sz w:val="22"/>
                <w:szCs w:val="22"/>
              </w:rPr>
            </w:pPr>
          </w:p>
          <w:p w14:paraId="04EB7A92" w14:textId="56FBAC56" w:rsidR="00CD20C9" w:rsidRDefault="00CD20C9" w:rsidP="00437A6F">
            <w:pPr>
              <w:pStyle w:val="Lijstalinea"/>
              <w:ind w:left="0"/>
              <w:rPr>
                <w:sz w:val="22"/>
                <w:szCs w:val="22"/>
              </w:rPr>
            </w:pPr>
          </w:p>
        </w:tc>
      </w:tr>
    </w:tbl>
    <w:p w14:paraId="421FE0B5" w14:textId="77777777" w:rsidR="00CD20C9" w:rsidRDefault="00CD20C9" w:rsidP="00CD20C9">
      <w:pPr>
        <w:pStyle w:val="Lijstalinea"/>
        <w:rPr>
          <w:sz w:val="22"/>
          <w:szCs w:val="22"/>
        </w:rPr>
      </w:pPr>
    </w:p>
    <w:p w14:paraId="6E96E375" w14:textId="54FA6B9A" w:rsidR="00C860CD" w:rsidRDefault="00C860CD" w:rsidP="00CD20C9">
      <w:pPr>
        <w:pStyle w:val="Lijstalinea"/>
        <w:rPr>
          <w:sz w:val="22"/>
          <w:szCs w:val="22"/>
        </w:rPr>
      </w:pPr>
    </w:p>
    <w:p w14:paraId="6B39716B" w14:textId="2D405A9C" w:rsidR="005F53A6" w:rsidRDefault="005F53A6" w:rsidP="00D735FA">
      <w:pPr>
        <w:pStyle w:val="Lijstalinea"/>
        <w:numPr>
          <w:ilvl w:val="0"/>
          <w:numId w:val="10"/>
        </w:numPr>
        <w:rPr>
          <w:sz w:val="22"/>
          <w:szCs w:val="22"/>
        </w:rPr>
      </w:pPr>
      <w:r>
        <w:rPr>
          <w:sz w:val="22"/>
          <w:szCs w:val="22"/>
        </w:rPr>
        <w:lastRenderedPageBreak/>
        <w:t>Vul de onderstaande tabel in.</w:t>
      </w:r>
    </w:p>
    <w:p w14:paraId="6143D406" w14:textId="34E7F6F7" w:rsidR="005F53A6" w:rsidRDefault="005F53A6" w:rsidP="005F53A6">
      <w:pPr>
        <w:pStyle w:val="Lijstalinea"/>
        <w:rPr>
          <w:sz w:val="22"/>
          <w:szCs w:val="22"/>
        </w:rPr>
      </w:pPr>
    </w:p>
    <w:tbl>
      <w:tblPr>
        <w:tblStyle w:val="Tabelraster"/>
        <w:tblW w:w="0" w:type="auto"/>
        <w:tblInd w:w="720" w:type="dxa"/>
        <w:tblLook w:val="04A0" w:firstRow="1" w:lastRow="0" w:firstColumn="1" w:lastColumn="0" w:noHBand="0" w:noVBand="1"/>
      </w:tblPr>
      <w:tblGrid>
        <w:gridCol w:w="2782"/>
        <w:gridCol w:w="2814"/>
        <w:gridCol w:w="2746"/>
      </w:tblGrid>
      <w:tr w:rsidR="005F53A6" w14:paraId="45173DAC" w14:textId="77777777" w:rsidTr="005F53A6">
        <w:tc>
          <w:tcPr>
            <w:tcW w:w="3020" w:type="dxa"/>
          </w:tcPr>
          <w:p w14:paraId="5D52F73C" w14:textId="77777777" w:rsidR="005F53A6" w:rsidRDefault="005F53A6" w:rsidP="005F53A6">
            <w:pPr>
              <w:pStyle w:val="Lijstalinea"/>
              <w:ind w:left="0"/>
              <w:rPr>
                <w:sz w:val="22"/>
                <w:szCs w:val="22"/>
              </w:rPr>
            </w:pPr>
          </w:p>
        </w:tc>
        <w:tc>
          <w:tcPr>
            <w:tcW w:w="3021" w:type="dxa"/>
          </w:tcPr>
          <w:p w14:paraId="01D68989" w14:textId="77777777" w:rsidR="005F53A6" w:rsidRDefault="005F53A6" w:rsidP="005F53A6">
            <w:pPr>
              <w:pStyle w:val="Lijstalinea"/>
              <w:ind w:left="0"/>
              <w:jc w:val="center"/>
              <w:rPr>
                <w:sz w:val="22"/>
                <w:szCs w:val="22"/>
              </w:rPr>
            </w:pPr>
          </w:p>
          <w:p w14:paraId="52E39DB9" w14:textId="2BB2B500" w:rsidR="005F53A6" w:rsidRDefault="005F53A6" w:rsidP="005F53A6">
            <w:pPr>
              <w:pStyle w:val="Lijstalinea"/>
              <w:ind w:left="0"/>
              <w:jc w:val="center"/>
              <w:rPr>
                <w:sz w:val="22"/>
                <w:szCs w:val="22"/>
              </w:rPr>
            </w:pPr>
            <w:r>
              <w:rPr>
                <w:sz w:val="22"/>
                <w:szCs w:val="22"/>
              </w:rPr>
              <w:t>Langzaam</w:t>
            </w:r>
          </w:p>
        </w:tc>
        <w:tc>
          <w:tcPr>
            <w:tcW w:w="3021" w:type="dxa"/>
          </w:tcPr>
          <w:p w14:paraId="44F9515A" w14:textId="77777777" w:rsidR="005F53A6" w:rsidRDefault="005F53A6" w:rsidP="005F53A6">
            <w:pPr>
              <w:pStyle w:val="Lijstalinea"/>
              <w:ind w:left="0"/>
              <w:jc w:val="center"/>
              <w:rPr>
                <w:sz w:val="22"/>
                <w:szCs w:val="22"/>
              </w:rPr>
            </w:pPr>
            <w:r>
              <w:rPr>
                <w:sz w:val="22"/>
                <w:szCs w:val="22"/>
              </w:rPr>
              <w:t xml:space="preserve"> </w:t>
            </w:r>
          </w:p>
          <w:p w14:paraId="0126B5C0" w14:textId="75868716" w:rsidR="005F53A6" w:rsidRDefault="005F53A6" w:rsidP="005F53A6">
            <w:pPr>
              <w:pStyle w:val="Lijstalinea"/>
              <w:ind w:left="0"/>
              <w:jc w:val="center"/>
              <w:rPr>
                <w:sz w:val="22"/>
                <w:szCs w:val="22"/>
              </w:rPr>
            </w:pPr>
            <w:r>
              <w:rPr>
                <w:sz w:val="22"/>
                <w:szCs w:val="22"/>
              </w:rPr>
              <w:t>Snel</w:t>
            </w:r>
          </w:p>
        </w:tc>
      </w:tr>
      <w:tr w:rsidR="005F53A6" w14:paraId="4DF42A4B" w14:textId="77777777" w:rsidTr="005F53A6">
        <w:tc>
          <w:tcPr>
            <w:tcW w:w="3020" w:type="dxa"/>
          </w:tcPr>
          <w:p w14:paraId="6F844DF0" w14:textId="77777777" w:rsidR="005F53A6" w:rsidRDefault="005F53A6" w:rsidP="005F53A6">
            <w:pPr>
              <w:pStyle w:val="Lijstalinea"/>
              <w:ind w:left="0"/>
              <w:rPr>
                <w:sz w:val="22"/>
                <w:szCs w:val="22"/>
              </w:rPr>
            </w:pPr>
          </w:p>
          <w:p w14:paraId="27A5CECC" w14:textId="2BD11D84" w:rsidR="005F53A6" w:rsidRDefault="005F53A6" w:rsidP="005F53A6">
            <w:pPr>
              <w:pStyle w:val="Lijstalinea"/>
              <w:ind w:left="0"/>
              <w:rPr>
                <w:sz w:val="22"/>
                <w:szCs w:val="22"/>
              </w:rPr>
            </w:pPr>
            <w:r>
              <w:rPr>
                <w:sz w:val="22"/>
                <w:szCs w:val="22"/>
              </w:rPr>
              <w:t>Ruwe ce</w:t>
            </w:r>
            <w:r w:rsidR="00500D91">
              <w:rPr>
                <w:sz w:val="22"/>
                <w:szCs w:val="22"/>
              </w:rPr>
              <w:t>l</w:t>
            </w:r>
            <w:r>
              <w:rPr>
                <w:sz w:val="22"/>
                <w:szCs w:val="22"/>
              </w:rPr>
              <w:t>stof</w:t>
            </w:r>
          </w:p>
        </w:tc>
        <w:tc>
          <w:tcPr>
            <w:tcW w:w="3021" w:type="dxa"/>
          </w:tcPr>
          <w:p w14:paraId="1EFB28DA" w14:textId="77777777" w:rsidR="005F53A6" w:rsidRDefault="005F53A6" w:rsidP="005F53A6">
            <w:pPr>
              <w:pStyle w:val="Lijstalinea"/>
              <w:ind w:left="0"/>
              <w:jc w:val="center"/>
              <w:rPr>
                <w:sz w:val="22"/>
                <w:szCs w:val="22"/>
              </w:rPr>
            </w:pPr>
          </w:p>
        </w:tc>
        <w:tc>
          <w:tcPr>
            <w:tcW w:w="3021" w:type="dxa"/>
          </w:tcPr>
          <w:p w14:paraId="245AE446" w14:textId="77777777" w:rsidR="005F53A6" w:rsidRDefault="005F53A6" w:rsidP="005F53A6">
            <w:pPr>
              <w:pStyle w:val="Lijstalinea"/>
              <w:ind w:left="0"/>
              <w:jc w:val="center"/>
              <w:rPr>
                <w:sz w:val="22"/>
                <w:szCs w:val="22"/>
              </w:rPr>
            </w:pPr>
          </w:p>
        </w:tc>
      </w:tr>
      <w:tr w:rsidR="005F53A6" w14:paraId="2F09753C" w14:textId="77777777" w:rsidTr="005F53A6">
        <w:tc>
          <w:tcPr>
            <w:tcW w:w="3020" w:type="dxa"/>
          </w:tcPr>
          <w:p w14:paraId="3AE35B27" w14:textId="77777777" w:rsidR="005F53A6" w:rsidRDefault="005F53A6" w:rsidP="005F53A6">
            <w:pPr>
              <w:pStyle w:val="Lijstalinea"/>
              <w:ind w:left="0"/>
              <w:rPr>
                <w:sz w:val="22"/>
                <w:szCs w:val="22"/>
              </w:rPr>
            </w:pPr>
          </w:p>
          <w:p w14:paraId="2B07696C" w14:textId="4090AE9B" w:rsidR="00500D91" w:rsidRDefault="00500D91" w:rsidP="005F53A6">
            <w:pPr>
              <w:pStyle w:val="Lijstalinea"/>
              <w:ind w:left="0"/>
              <w:rPr>
                <w:sz w:val="22"/>
                <w:szCs w:val="22"/>
              </w:rPr>
            </w:pPr>
            <w:r>
              <w:rPr>
                <w:sz w:val="22"/>
                <w:szCs w:val="22"/>
              </w:rPr>
              <w:t>NDF</w:t>
            </w:r>
          </w:p>
        </w:tc>
        <w:tc>
          <w:tcPr>
            <w:tcW w:w="3021" w:type="dxa"/>
          </w:tcPr>
          <w:p w14:paraId="56641678" w14:textId="77777777" w:rsidR="005F53A6" w:rsidRDefault="005F53A6" w:rsidP="005F53A6">
            <w:pPr>
              <w:pStyle w:val="Lijstalinea"/>
              <w:ind w:left="0"/>
              <w:jc w:val="center"/>
              <w:rPr>
                <w:sz w:val="22"/>
                <w:szCs w:val="22"/>
              </w:rPr>
            </w:pPr>
          </w:p>
        </w:tc>
        <w:tc>
          <w:tcPr>
            <w:tcW w:w="3021" w:type="dxa"/>
          </w:tcPr>
          <w:p w14:paraId="58BEE950" w14:textId="77777777" w:rsidR="005F53A6" w:rsidRDefault="005F53A6" w:rsidP="005F53A6">
            <w:pPr>
              <w:pStyle w:val="Lijstalinea"/>
              <w:ind w:left="0"/>
              <w:jc w:val="center"/>
              <w:rPr>
                <w:sz w:val="22"/>
                <w:szCs w:val="22"/>
              </w:rPr>
            </w:pPr>
          </w:p>
        </w:tc>
      </w:tr>
      <w:tr w:rsidR="005F53A6" w14:paraId="22618773" w14:textId="77777777" w:rsidTr="005F53A6">
        <w:tc>
          <w:tcPr>
            <w:tcW w:w="3020" w:type="dxa"/>
          </w:tcPr>
          <w:p w14:paraId="25B5EB2B" w14:textId="77777777" w:rsidR="005F53A6" w:rsidRDefault="005F53A6" w:rsidP="005F53A6">
            <w:pPr>
              <w:pStyle w:val="Lijstalinea"/>
              <w:ind w:left="0"/>
              <w:rPr>
                <w:sz w:val="22"/>
                <w:szCs w:val="22"/>
              </w:rPr>
            </w:pPr>
          </w:p>
          <w:p w14:paraId="18E34A1A" w14:textId="1AB81D7D" w:rsidR="00500D91" w:rsidRDefault="00500D91" w:rsidP="005F53A6">
            <w:pPr>
              <w:pStyle w:val="Lijstalinea"/>
              <w:ind w:left="0"/>
              <w:rPr>
                <w:sz w:val="22"/>
                <w:szCs w:val="22"/>
              </w:rPr>
            </w:pPr>
            <w:r>
              <w:rPr>
                <w:sz w:val="22"/>
                <w:szCs w:val="22"/>
              </w:rPr>
              <w:t>ADL</w:t>
            </w:r>
          </w:p>
        </w:tc>
        <w:tc>
          <w:tcPr>
            <w:tcW w:w="3021" w:type="dxa"/>
          </w:tcPr>
          <w:p w14:paraId="629E8FF9" w14:textId="77777777" w:rsidR="005F53A6" w:rsidRDefault="005F53A6" w:rsidP="005F53A6">
            <w:pPr>
              <w:pStyle w:val="Lijstalinea"/>
              <w:ind w:left="0"/>
              <w:jc w:val="center"/>
              <w:rPr>
                <w:sz w:val="22"/>
                <w:szCs w:val="22"/>
              </w:rPr>
            </w:pPr>
          </w:p>
        </w:tc>
        <w:tc>
          <w:tcPr>
            <w:tcW w:w="3021" w:type="dxa"/>
          </w:tcPr>
          <w:p w14:paraId="78063D10" w14:textId="77777777" w:rsidR="005F53A6" w:rsidRDefault="005F53A6" w:rsidP="005F53A6">
            <w:pPr>
              <w:pStyle w:val="Lijstalinea"/>
              <w:ind w:left="0"/>
              <w:jc w:val="center"/>
              <w:rPr>
                <w:sz w:val="22"/>
                <w:szCs w:val="22"/>
              </w:rPr>
            </w:pPr>
          </w:p>
        </w:tc>
      </w:tr>
      <w:tr w:rsidR="005F53A6" w14:paraId="1E28551A" w14:textId="77777777" w:rsidTr="005F53A6">
        <w:tc>
          <w:tcPr>
            <w:tcW w:w="3020" w:type="dxa"/>
          </w:tcPr>
          <w:p w14:paraId="2C751F29" w14:textId="77777777" w:rsidR="005F53A6" w:rsidRDefault="005F53A6" w:rsidP="005F53A6">
            <w:pPr>
              <w:pStyle w:val="Lijstalinea"/>
              <w:ind w:left="0"/>
              <w:rPr>
                <w:sz w:val="22"/>
                <w:szCs w:val="22"/>
              </w:rPr>
            </w:pPr>
          </w:p>
          <w:p w14:paraId="12960B57" w14:textId="323E02E2" w:rsidR="00500D91" w:rsidRDefault="00500D91" w:rsidP="005F53A6">
            <w:pPr>
              <w:pStyle w:val="Lijstalinea"/>
              <w:ind w:left="0"/>
              <w:rPr>
                <w:sz w:val="22"/>
                <w:szCs w:val="22"/>
              </w:rPr>
            </w:pPr>
            <w:r>
              <w:rPr>
                <w:sz w:val="22"/>
                <w:szCs w:val="22"/>
              </w:rPr>
              <w:t>FOSp</w:t>
            </w:r>
            <w:r>
              <w:rPr>
                <w:sz w:val="22"/>
                <w:szCs w:val="22"/>
                <w:vertAlign w:val="superscript"/>
              </w:rPr>
              <w:t>+</w:t>
            </w:r>
            <w:r>
              <w:rPr>
                <w:sz w:val="22"/>
                <w:szCs w:val="22"/>
              </w:rPr>
              <w:t xml:space="preserve"> 2 uur</w:t>
            </w:r>
          </w:p>
        </w:tc>
        <w:tc>
          <w:tcPr>
            <w:tcW w:w="3021" w:type="dxa"/>
          </w:tcPr>
          <w:p w14:paraId="213DC3CD" w14:textId="77777777" w:rsidR="005F53A6" w:rsidRDefault="005F53A6" w:rsidP="005F53A6">
            <w:pPr>
              <w:pStyle w:val="Lijstalinea"/>
              <w:ind w:left="0"/>
              <w:jc w:val="center"/>
              <w:rPr>
                <w:sz w:val="22"/>
                <w:szCs w:val="22"/>
              </w:rPr>
            </w:pPr>
          </w:p>
        </w:tc>
        <w:tc>
          <w:tcPr>
            <w:tcW w:w="3021" w:type="dxa"/>
          </w:tcPr>
          <w:p w14:paraId="598D55FB" w14:textId="77777777" w:rsidR="005F53A6" w:rsidRDefault="005F53A6" w:rsidP="005F53A6">
            <w:pPr>
              <w:pStyle w:val="Lijstalinea"/>
              <w:ind w:left="0"/>
              <w:jc w:val="center"/>
              <w:rPr>
                <w:sz w:val="22"/>
                <w:szCs w:val="22"/>
              </w:rPr>
            </w:pPr>
          </w:p>
        </w:tc>
      </w:tr>
      <w:tr w:rsidR="005F53A6" w14:paraId="0BEDC635" w14:textId="77777777" w:rsidTr="005F53A6">
        <w:tc>
          <w:tcPr>
            <w:tcW w:w="3020" w:type="dxa"/>
          </w:tcPr>
          <w:p w14:paraId="22D8F816" w14:textId="77777777" w:rsidR="005F53A6" w:rsidRDefault="005F53A6" w:rsidP="005F53A6">
            <w:pPr>
              <w:pStyle w:val="Lijstalinea"/>
              <w:ind w:left="0"/>
              <w:rPr>
                <w:sz w:val="22"/>
                <w:szCs w:val="22"/>
              </w:rPr>
            </w:pPr>
          </w:p>
          <w:p w14:paraId="0C5594E6" w14:textId="70157351" w:rsidR="00500D91" w:rsidRDefault="00500D91" w:rsidP="005F53A6">
            <w:pPr>
              <w:pStyle w:val="Lijstalinea"/>
              <w:ind w:left="0"/>
              <w:rPr>
                <w:sz w:val="22"/>
                <w:szCs w:val="22"/>
              </w:rPr>
            </w:pPr>
            <w:r w:rsidRPr="000D3EB0">
              <w:rPr>
                <w:sz w:val="22"/>
                <w:szCs w:val="22"/>
                <w:lang w:eastAsia="nl-NL"/>
              </w:rPr>
              <w:t>FOSp-2/FOSp</w:t>
            </w:r>
          </w:p>
        </w:tc>
        <w:tc>
          <w:tcPr>
            <w:tcW w:w="3021" w:type="dxa"/>
          </w:tcPr>
          <w:p w14:paraId="4A3DF5D9" w14:textId="77777777" w:rsidR="005F53A6" w:rsidRDefault="005F53A6" w:rsidP="005F53A6">
            <w:pPr>
              <w:pStyle w:val="Lijstalinea"/>
              <w:ind w:left="0"/>
              <w:jc w:val="center"/>
              <w:rPr>
                <w:sz w:val="22"/>
                <w:szCs w:val="22"/>
              </w:rPr>
            </w:pPr>
          </w:p>
        </w:tc>
        <w:tc>
          <w:tcPr>
            <w:tcW w:w="3021" w:type="dxa"/>
          </w:tcPr>
          <w:p w14:paraId="460D6BCF" w14:textId="77777777" w:rsidR="005F53A6" w:rsidRDefault="005F53A6" w:rsidP="005F53A6">
            <w:pPr>
              <w:pStyle w:val="Lijstalinea"/>
              <w:ind w:left="0"/>
              <w:jc w:val="center"/>
              <w:rPr>
                <w:sz w:val="22"/>
                <w:szCs w:val="22"/>
              </w:rPr>
            </w:pPr>
          </w:p>
        </w:tc>
      </w:tr>
      <w:tr w:rsidR="00500D91" w14:paraId="0E7F5E65" w14:textId="77777777" w:rsidTr="005F53A6">
        <w:tc>
          <w:tcPr>
            <w:tcW w:w="3020" w:type="dxa"/>
          </w:tcPr>
          <w:p w14:paraId="4FA4B1ED" w14:textId="77777777" w:rsidR="00500D91" w:rsidRDefault="00500D91" w:rsidP="005F53A6">
            <w:pPr>
              <w:pStyle w:val="Lijstalinea"/>
              <w:ind w:left="0"/>
              <w:rPr>
                <w:sz w:val="22"/>
                <w:szCs w:val="22"/>
              </w:rPr>
            </w:pPr>
          </w:p>
          <w:p w14:paraId="6DF5CA1F" w14:textId="28FB39A7" w:rsidR="00500D91" w:rsidRDefault="00500D91" w:rsidP="005F53A6">
            <w:pPr>
              <w:pStyle w:val="Lijstalinea"/>
              <w:ind w:left="0"/>
              <w:rPr>
                <w:sz w:val="22"/>
                <w:szCs w:val="22"/>
              </w:rPr>
            </w:pPr>
            <w:r>
              <w:rPr>
                <w:sz w:val="22"/>
                <w:szCs w:val="22"/>
              </w:rPr>
              <w:t>VCOS</w:t>
            </w:r>
          </w:p>
        </w:tc>
        <w:tc>
          <w:tcPr>
            <w:tcW w:w="3021" w:type="dxa"/>
          </w:tcPr>
          <w:p w14:paraId="0957FDBA" w14:textId="77777777" w:rsidR="00500D91" w:rsidRDefault="00500D91" w:rsidP="005F53A6">
            <w:pPr>
              <w:pStyle w:val="Lijstalinea"/>
              <w:ind w:left="0"/>
              <w:jc w:val="center"/>
              <w:rPr>
                <w:sz w:val="22"/>
                <w:szCs w:val="22"/>
              </w:rPr>
            </w:pPr>
          </w:p>
        </w:tc>
        <w:tc>
          <w:tcPr>
            <w:tcW w:w="3021" w:type="dxa"/>
          </w:tcPr>
          <w:p w14:paraId="0FAD82CB" w14:textId="77777777" w:rsidR="00500D91" w:rsidRDefault="00500D91" w:rsidP="005F53A6">
            <w:pPr>
              <w:pStyle w:val="Lijstalinea"/>
              <w:ind w:left="0"/>
              <w:jc w:val="center"/>
              <w:rPr>
                <w:sz w:val="22"/>
                <w:szCs w:val="22"/>
              </w:rPr>
            </w:pPr>
          </w:p>
        </w:tc>
      </w:tr>
    </w:tbl>
    <w:p w14:paraId="18E0CF84" w14:textId="773B624D" w:rsidR="005F53A6" w:rsidRDefault="00064FC3" w:rsidP="005F53A6">
      <w:pPr>
        <w:pStyle w:val="Lijstalinea"/>
        <w:rPr>
          <w:sz w:val="22"/>
          <w:szCs w:val="22"/>
        </w:rPr>
      </w:pPr>
      <w:r>
        <w:rPr>
          <w:sz w:val="22"/>
          <w:szCs w:val="22"/>
        </w:rPr>
        <w:br/>
      </w:r>
    </w:p>
    <w:p w14:paraId="602A561E" w14:textId="0F02EF8F" w:rsidR="00FE4086" w:rsidRDefault="00FE4086" w:rsidP="00D735FA">
      <w:pPr>
        <w:pStyle w:val="Lijstalinea"/>
        <w:numPr>
          <w:ilvl w:val="0"/>
          <w:numId w:val="10"/>
        </w:numPr>
        <w:rPr>
          <w:sz w:val="22"/>
          <w:szCs w:val="22"/>
        </w:rPr>
      </w:pPr>
      <w:r>
        <w:rPr>
          <w:sz w:val="22"/>
          <w:szCs w:val="22"/>
        </w:rPr>
        <w:t>Streep door wat niet van toepassing is</w:t>
      </w:r>
      <w:r w:rsidR="00601F97">
        <w:rPr>
          <w:sz w:val="22"/>
          <w:szCs w:val="22"/>
        </w:rPr>
        <w:t xml:space="preserve"> </w:t>
      </w:r>
      <w:r w:rsidR="00601F97">
        <w:rPr>
          <w:i/>
          <w:iCs/>
          <w:sz w:val="22"/>
          <w:szCs w:val="22"/>
        </w:rPr>
        <w:t>HOGER / LAGER.</w:t>
      </w:r>
      <w:r w:rsidR="00601F97">
        <w:rPr>
          <w:i/>
          <w:iCs/>
          <w:sz w:val="22"/>
          <w:szCs w:val="22"/>
        </w:rPr>
        <w:br/>
      </w:r>
    </w:p>
    <w:p w14:paraId="17B30984" w14:textId="225A840A" w:rsidR="0085669B" w:rsidRDefault="008829C1" w:rsidP="003144F0">
      <w:pPr>
        <w:pStyle w:val="Lijstalinea"/>
        <w:numPr>
          <w:ilvl w:val="1"/>
          <w:numId w:val="27"/>
        </w:numPr>
        <w:rPr>
          <w:sz w:val="22"/>
          <w:szCs w:val="22"/>
        </w:rPr>
      </w:pPr>
      <w:r w:rsidRPr="00601F97">
        <w:rPr>
          <w:sz w:val="22"/>
          <w:szCs w:val="22"/>
          <w:lang w:eastAsia="nl-NL"/>
        </w:rPr>
        <w:t>Hoe meer structuur des te</w:t>
      </w:r>
      <w:r w:rsidR="0085669B" w:rsidRPr="0085669B">
        <w:rPr>
          <w:i/>
          <w:iCs/>
          <w:sz w:val="22"/>
          <w:szCs w:val="22"/>
        </w:rPr>
        <w:t xml:space="preserve"> </w:t>
      </w:r>
      <w:r w:rsidR="0085669B">
        <w:rPr>
          <w:i/>
          <w:iCs/>
          <w:sz w:val="22"/>
          <w:szCs w:val="22"/>
        </w:rPr>
        <w:t>HOGER / LAGER</w:t>
      </w:r>
      <w:r w:rsidRPr="00601F97">
        <w:rPr>
          <w:sz w:val="22"/>
          <w:szCs w:val="22"/>
          <w:lang w:eastAsia="nl-NL"/>
        </w:rPr>
        <w:t xml:space="preserve"> is de VEM</w:t>
      </w:r>
      <w:r w:rsidR="0085669B">
        <w:rPr>
          <w:sz w:val="22"/>
          <w:szCs w:val="22"/>
          <w:lang w:eastAsia="nl-NL"/>
        </w:rPr>
        <w:br/>
      </w:r>
    </w:p>
    <w:p w14:paraId="6988E836" w14:textId="3E60F3F5" w:rsidR="0085669B" w:rsidRDefault="007F6C19" w:rsidP="003144F0">
      <w:pPr>
        <w:pStyle w:val="Lijstalinea"/>
        <w:numPr>
          <w:ilvl w:val="1"/>
          <w:numId w:val="27"/>
        </w:numPr>
        <w:rPr>
          <w:sz w:val="22"/>
          <w:szCs w:val="22"/>
        </w:rPr>
      </w:pPr>
      <w:r w:rsidRPr="00601F97">
        <w:rPr>
          <w:sz w:val="22"/>
          <w:szCs w:val="22"/>
          <w:lang w:eastAsia="nl-NL"/>
        </w:rPr>
        <w:t xml:space="preserve">Hoe minder structuur des te </w:t>
      </w:r>
      <w:r w:rsidR="0085669B" w:rsidRPr="008936D9">
        <w:rPr>
          <w:i/>
          <w:iCs/>
          <w:sz w:val="22"/>
          <w:szCs w:val="22"/>
          <w:lang w:eastAsia="nl-NL"/>
        </w:rPr>
        <w:t>HOGER / LAGER</w:t>
      </w:r>
      <w:r w:rsidRPr="00601F97">
        <w:rPr>
          <w:sz w:val="22"/>
          <w:szCs w:val="22"/>
          <w:lang w:eastAsia="nl-NL"/>
        </w:rPr>
        <w:t xml:space="preserve"> is de VOS</w:t>
      </w:r>
      <w:r w:rsidR="0085669B">
        <w:rPr>
          <w:sz w:val="22"/>
          <w:szCs w:val="22"/>
          <w:lang w:eastAsia="nl-NL"/>
        </w:rPr>
        <w:br/>
      </w:r>
    </w:p>
    <w:p w14:paraId="10C49CAF" w14:textId="5F1E320B" w:rsidR="0085669B" w:rsidRDefault="00475807" w:rsidP="003144F0">
      <w:pPr>
        <w:pStyle w:val="Lijstalinea"/>
        <w:numPr>
          <w:ilvl w:val="1"/>
          <w:numId w:val="27"/>
        </w:numPr>
        <w:rPr>
          <w:sz w:val="22"/>
          <w:szCs w:val="22"/>
        </w:rPr>
      </w:pPr>
      <w:r w:rsidRPr="0085669B">
        <w:rPr>
          <w:sz w:val="22"/>
          <w:szCs w:val="22"/>
          <w:lang w:eastAsia="nl-NL"/>
        </w:rPr>
        <w:t xml:space="preserve">Hoe meer structuur des te </w:t>
      </w:r>
      <w:r w:rsidR="0085669B" w:rsidRPr="008936D9">
        <w:rPr>
          <w:i/>
          <w:iCs/>
          <w:sz w:val="22"/>
          <w:szCs w:val="22"/>
          <w:lang w:eastAsia="nl-NL"/>
        </w:rPr>
        <w:t>HOGER / LAGER</w:t>
      </w:r>
      <w:r w:rsidRPr="0085669B">
        <w:rPr>
          <w:sz w:val="22"/>
          <w:szCs w:val="22"/>
          <w:lang w:eastAsia="nl-NL"/>
        </w:rPr>
        <w:t xml:space="preserve"> is de </w:t>
      </w:r>
      <w:r w:rsidR="008460B9" w:rsidRPr="0085669B">
        <w:rPr>
          <w:sz w:val="22"/>
          <w:szCs w:val="22"/>
          <w:lang w:eastAsia="nl-NL"/>
        </w:rPr>
        <w:t>passage snelheid in de pens</w:t>
      </w:r>
      <w:r w:rsidR="00117C22">
        <w:rPr>
          <w:sz w:val="22"/>
          <w:szCs w:val="22"/>
          <w:lang w:eastAsia="nl-NL"/>
        </w:rPr>
        <w:br/>
      </w:r>
    </w:p>
    <w:p w14:paraId="017330B4" w14:textId="6F495FDC" w:rsidR="0085669B" w:rsidRDefault="0085669B" w:rsidP="003144F0">
      <w:pPr>
        <w:pStyle w:val="Lijstalinea"/>
        <w:numPr>
          <w:ilvl w:val="1"/>
          <w:numId w:val="27"/>
        </w:numPr>
        <w:rPr>
          <w:sz w:val="22"/>
          <w:szCs w:val="22"/>
        </w:rPr>
      </w:pPr>
      <w:r>
        <w:rPr>
          <w:sz w:val="22"/>
          <w:szCs w:val="22"/>
          <w:lang w:eastAsia="nl-NL"/>
        </w:rPr>
        <w:t xml:space="preserve">Hoe meer structuur des te </w:t>
      </w:r>
      <w:r w:rsidR="00D8047F" w:rsidRPr="008936D9">
        <w:rPr>
          <w:i/>
          <w:iCs/>
          <w:sz w:val="22"/>
          <w:szCs w:val="22"/>
          <w:lang w:eastAsia="nl-NL"/>
        </w:rPr>
        <w:t>HOGER / LAGER</w:t>
      </w:r>
      <w:r w:rsidR="00D8047F">
        <w:rPr>
          <w:sz w:val="22"/>
          <w:szCs w:val="22"/>
          <w:lang w:eastAsia="nl-NL"/>
        </w:rPr>
        <w:t xml:space="preserve"> is de </w:t>
      </w:r>
      <w:r w:rsidR="00117C22">
        <w:rPr>
          <w:sz w:val="22"/>
          <w:szCs w:val="22"/>
          <w:lang w:eastAsia="nl-NL"/>
        </w:rPr>
        <w:t>hoeveelheid</w:t>
      </w:r>
      <w:r w:rsidR="00D8047F">
        <w:rPr>
          <w:sz w:val="22"/>
          <w:szCs w:val="22"/>
          <w:lang w:eastAsia="nl-NL"/>
        </w:rPr>
        <w:t xml:space="preserve"> van bicarbonaat</w:t>
      </w:r>
      <w:r w:rsidR="00117C22">
        <w:rPr>
          <w:sz w:val="22"/>
          <w:szCs w:val="22"/>
          <w:lang w:eastAsia="nl-NL"/>
        </w:rPr>
        <w:t>.</w:t>
      </w:r>
      <w:r w:rsidR="008936D9">
        <w:rPr>
          <w:sz w:val="22"/>
          <w:szCs w:val="22"/>
          <w:lang w:eastAsia="nl-NL"/>
        </w:rPr>
        <w:br/>
      </w:r>
    </w:p>
    <w:p w14:paraId="76360DFA" w14:textId="250B30FA" w:rsidR="008936D9" w:rsidRDefault="008936D9" w:rsidP="003144F0">
      <w:pPr>
        <w:pStyle w:val="Lijstalinea"/>
        <w:numPr>
          <w:ilvl w:val="1"/>
          <w:numId w:val="27"/>
        </w:numPr>
        <w:rPr>
          <w:sz w:val="22"/>
          <w:szCs w:val="22"/>
        </w:rPr>
      </w:pPr>
      <w:r>
        <w:rPr>
          <w:sz w:val="22"/>
          <w:szCs w:val="22"/>
          <w:lang w:eastAsia="nl-NL"/>
        </w:rPr>
        <w:t xml:space="preserve">Je kunt een graskuil sneller maken door met een </w:t>
      </w:r>
      <w:r w:rsidRPr="008936D9">
        <w:rPr>
          <w:i/>
          <w:iCs/>
          <w:sz w:val="22"/>
          <w:szCs w:val="22"/>
          <w:lang w:eastAsia="nl-NL"/>
        </w:rPr>
        <w:t>HOGER / LAGER</w:t>
      </w:r>
      <w:r>
        <w:rPr>
          <w:sz w:val="22"/>
          <w:szCs w:val="22"/>
          <w:lang w:eastAsia="nl-NL"/>
        </w:rPr>
        <w:t xml:space="preserve"> DS-gehalte in te kuilen.</w:t>
      </w:r>
      <w:r w:rsidR="00064FC3">
        <w:rPr>
          <w:sz w:val="22"/>
          <w:szCs w:val="22"/>
          <w:lang w:eastAsia="nl-NL"/>
        </w:rPr>
        <w:br/>
      </w:r>
    </w:p>
    <w:p w14:paraId="55B80207" w14:textId="362F82ED" w:rsidR="00303292" w:rsidRDefault="00A37455" w:rsidP="003144F0">
      <w:pPr>
        <w:pStyle w:val="Lijstalinea"/>
        <w:numPr>
          <w:ilvl w:val="1"/>
          <w:numId w:val="27"/>
        </w:numPr>
        <w:rPr>
          <w:sz w:val="22"/>
          <w:szCs w:val="22"/>
        </w:rPr>
      </w:pPr>
      <w:r>
        <w:rPr>
          <w:sz w:val="22"/>
          <w:szCs w:val="22"/>
          <w:lang w:eastAsia="nl-NL"/>
        </w:rPr>
        <w:t>Hoe meer groeidagen het gras heeft</w:t>
      </w:r>
      <w:r w:rsidR="00B462D6">
        <w:rPr>
          <w:sz w:val="22"/>
          <w:szCs w:val="22"/>
          <w:lang w:eastAsia="nl-NL"/>
        </w:rPr>
        <w:t>, des te HOGER / LAGER is de afbraaksnelheid in de pens</w:t>
      </w:r>
      <w:r w:rsidR="00066DCD">
        <w:rPr>
          <w:sz w:val="22"/>
          <w:szCs w:val="22"/>
          <w:lang w:eastAsia="nl-NL"/>
        </w:rPr>
        <w:t>.</w:t>
      </w:r>
    </w:p>
    <w:p w14:paraId="57BE9EC1" w14:textId="77777777" w:rsidR="00066DCD" w:rsidRPr="00064FC3" w:rsidRDefault="00066DCD" w:rsidP="00064FC3">
      <w:pPr>
        <w:rPr>
          <w:sz w:val="22"/>
          <w:szCs w:val="22"/>
        </w:rPr>
      </w:pPr>
    </w:p>
    <w:p w14:paraId="29BE0E81" w14:textId="77777777" w:rsidR="00CA7001" w:rsidRDefault="00CA7001">
      <w:pPr>
        <w:rPr>
          <w:rFonts w:asciiTheme="majorHAnsi" w:eastAsia="Times New Roman" w:hAnsiTheme="majorHAnsi" w:cstheme="majorBidi"/>
          <w:b/>
          <w:bCs/>
          <w:sz w:val="24"/>
          <w:szCs w:val="24"/>
          <w:lang w:eastAsia="nl-NL"/>
        </w:rPr>
      </w:pPr>
      <w:r>
        <w:rPr>
          <w:rFonts w:eastAsia="Times New Roman"/>
          <w:b/>
          <w:bCs/>
          <w:lang w:eastAsia="nl-NL"/>
        </w:rPr>
        <w:br w:type="page"/>
      </w:r>
    </w:p>
    <w:p w14:paraId="581359B1" w14:textId="714707D0" w:rsidR="00BF0846" w:rsidRDefault="005507B1" w:rsidP="00D33CDE">
      <w:pPr>
        <w:pStyle w:val="Kop3"/>
        <w:rPr>
          <w:rFonts w:eastAsia="Times New Roman"/>
          <w:u w:val="single"/>
          <w:lang w:eastAsia="nl-NL"/>
        </w:rPr>
      </w:pPr>
      <w:bookmarkStart w:id="120" w:name="_Toc145156157"/>
      <w:r>
        <w:rPr>
          <w:rFonts w:eastAsia="Times New Roman"/>
          <w:color w:val="auto"/>
          <w:u w:val="single"/>
          <w:lang w:eastAsia="nl-NL"/>
        </w:rPr>
        <w:lastRenderedPageBreak/>
        <w:t>2</w:t>
      </w:r>
      <w:r w:rsidR="00D608FC" w:rsidRPr="00D33CDE">
        <w:rPr>
          <w:rFonts w:eastAsia="Times New Roman"/>
          <w:color w:val="auto"/>
          <w:u w:val="single"/>
          <w:lang w:eastAsia="nl-NL"/>
        </w:rPr>
        <w:t>.</w:t>
      </w:r>
      <w:r w:rsidR="002F5B5C">
        <w:rPr>
          <w:rFonts w:eastAsia="Times New Roman"/>
          <w:color w:val="auto"/>
          <w:u w:val="single"/>
          <w:lang w:eastAsia="nl-NL"/>
        </w:rPr>
        <w:t>1.</w:t>
      </w:r>
      <w:r w:rsidR="00D608FC" w:rsidRPr="00D33CDE">
        <w:rPr>
          <w:rFonts w:eastAsia="Times New Roman"/>
          <w:color w:val="auto"/>
          <w:u w:val="single"/>
          <w:lang w:eastAsia="nl-NL"/>
        </w:rPr>
        <w:t>5: Smaak</w:t>
      </w:r>
      <w:bookmarkEnd w:id="120"/>
      <w:r w:rsidR="004B01E7" w:rsidRPr="00D33CDE">
        <w:rPr>
          <w:rFonts w:eastAsia="Times New Roman"/>
          <w:u w:val="single"/>
          <w:lang w:eastAsia="nl-NL"/>
        </w:rPr>
        <w:br/>
      </w:r>
    </w:p>
    <w:tbl>
      <w:tblPr>
        <w:tblStyle w:val="Tabelraster"/>
        <w:tblpPr w:leftFromText="141" w:rightFromText="141" w:vertAnchor="text" w:horzAnchor="margin" w:tblpY="313"/>
        <w:tblW w:w="0" w:type="auto"/>
        <w:tblLook w:val="04A0" w:firstRow="1" w:lastRow="0" w:firstColumn="1" w:lastColumn="0" w:noHBand="0" w:noVBand="1"/>
      </w:tblPr>
      <w:tblGrid>
        <w:gridCol w:w="3114"/>
        <w:gridCol w:w="1276"/>
        <w:gridCol w:w="3402"/>
        <w:gridCol w:w="1270"/>
      </w:tblGrid>
      <w:tr w:rsidR="00726F39" w14:paraId="24E069B8" w14:textId="77777777" w:rsidTr="00726F39">
        <w:tc>
          <w:tcPr>
            <w:tcW w:w="4390" w:type="dxa"/>
            <w:gridSpan w:val="2"/>
          </w:tcPr>
          <w:p w14:paraId="1CA06B42" w14:textId="77777777" w:rsidR="00726F39" w:rsidRDefault="00726F39" w:rsidP="00726F39">
            <w:pPr>
              <w:jc w:val="center"/>
              <w:rPr>
                <w:sz w:val="22"/>
                <w:szCs w:val="22"/>
                <w:lang w:eastAsia="nl-NL"/>
              </w:rPr>
            </w:pPr>
            <w:r>
              <w:rPr>
                <w:lang w:eastAsia="nl-NL"/>
              </w:rPr>
              <w:br/>
            </w:r>
            <w:r>
              <w:rPr>
                <w:sz w:val="22"/>
                <w:szCs w:val="22"/>
                <w:lang w:eastAsia="nl-NL"/>
              </w:rPr>
              <w:t>Goede smaak</w:t>
            </w:r>
          </w:p>
        </w:tc>
        <w:tc>
          <w:tcPr>
            <w:tcW w:w="4672" w:type="dxa"/>
            <w:gridSpan w:val="2"/>
          </w:tcPr>
          <w:p w14:paraId="513F9206" w14:textId="77777777" w:rsidR="00726F39" w:rsidRDefault="00726F39" w:rsidP="00726F39">
            <w:pPr>
              <w:jc w:val="center"/>
              <w:rPr>
                <w:sz w:val="22"/>
                <w:szCs w:val="22"/>
                <w:lang w:eastAsia="nl-NL"/>
              </w:rPr>
            </w:pPr>
          </w:p>
          <w:p w14:paraId="0ED1E239" w14:textId="77777777" w:rsidR="00726F39" w:rsidRDefault="00726F39" w:rsidP="00726F39">
            <w:pPr>
              <w:jc w:val="center"/>
              <w:rPr>
                <w:sz w:val="22"/>
                <w:szCs w:val="22"/>
                <w:lang w:eastAsia="nl-NL"/>
              </w:rPr>
            </w:pPr>
            <w:r>
              <w:rPr>
                <w:sz w:val="22"/>
                <w:szCs w:val="22"/>
                <w:lang w:eastAsia="nl-NL"/>
              </w:rPr>
              <w:t>Slechte smaak</w:t>
            </w:r>
          </w:p>
        </w:tc>
      </w:tr>
      <w:tr w:rsidR="00726F39" w14:paraId="2B07165F" w14:textId="77777777" w:rsidTr="00726F39">
        <w:tc>
          <w:tcPr>
            <w:tcW w:w="3114" w:type="dxa"/>
          </w:tcPr>
          <w:p w14:paraId="5044767C" w14:textId="77777777" w:rsidR="00726F39" w:rsidRDefault="00726F39" w:rsidP="00726F39">
            <w:pPr>
              <w:pStyle w:val="Lijstalinea"/>
              <w:rPr>
                <w:sz w:val="22"/>
                <w:szCs w:val="22"/>
                <w:lang w:eastAsia="nl-NL"/>
              </w:rPr>
            </w:pPr>
          </w:p>
          <w:p w14:paraId="6D824730" w14:textId="77777777" w:rsidR="00726F39" w:rsidRDefault="00726F39" w:rsidP="00726F39">
            <w:pPr>
              <w:pStyle w:val="Lijstalinea"/>
              <w:numPr>
                <w:ilvl w:val="0"/>
                <w:numId w:val="14"/>
              </w:numPr>
              <w:rPr>
                <w:sz w:val="22"/>
                <w:szCs w:val="22"/>
                <w:lang w:eastAsia="nl-NL"/>
              </w:rPr>
            </w:pPr>
            <w:r>
              <w:rPr>
                <w:sz w:val="22"/>
                <w:szCs w:val="22"/>
                <w:lang w:eastAsia="nl-NL"/>
              </w:rPr>
              <w:t>Suiker</w:t>
            </w:r>
            <w:r>
              <w:rPr>
                <w:sz w:val="22"/>
                <w:szCs w:val="22"/>
                <w:lang w:eastAsia="nl-NL"/>
              </w:rPr>
              <w:br/>
            </w:r>
          </w:p>
          <w:p w14:paraId="39F1FBF7" w14:textId="77777777" w:rsidR="00726F39" w:rsidRDefault="00726F39" w:rsidP="00726F39">
            <w:pPr>
              <w:pStyle w:val="Lijstalinea"/>
              <w:numPr>
                <w:ilvl w:val="0"/>
                <w:numId w:val="14"/>
              </w:numPr>
              <w:rPr>
                <w:sz w:val="22"/>
                <w:szCs w:val="22"/>
                <w:lang w:eastAsia="nl-NL"/>
              </w:rPr>
            </w:pPr>
            <w:r>
              <w:rPr>
                <w:sz w:val="22"/>
                <w:szCs w:val="22"/>
                <w:lang w:eastAsia="nl-NL"/>
              </w:rPr>
              <w:t>Melkzuur</w:t>
            </w:r>
            <w:r>
              <w:rPr>
                <w:sz w:val="22"/>
                <w:szCs w:val="22"/>
                <w:lang w:eastAsia="nl-NL"/>
              </w:rPr>
              <w:br/>
            </w:r>
          </w:p>
          <w:p w14:paraId="135C1291" w14:textId="77777777" w:rsidR="00726F39" w:rsidRPr="00533D2D" w:rsidRDefault="00726F39" w:rsidP="00726F39">
            <w:pPr>
              <w:pStyle w:val="Lijstalinea"/>
              <w:numPr>
                <w:ilvl w:val="0"/>
                <w:numId w:val="14"/>
              </w:numPr>
              <w:rPr>
                <w:sz w:val="22"/>
                <w:szCs w:val="22"/>
                <w:lang w:eastAsia="nl-NL"/>
              </w:rPr>
            </w:pPr>
            <w:r>
              <w:rPr>
                <w:sz w:val="22"/>
                <w:szCs w:val="22"/>
                <w:lang w:eastAsia="nl-NL"/>
              </w:rPr>
              <w:t>Suiker + Melkzuur</w:t>
            </w:r>
            <w:r>
              <w:rPr>
                <w:sz w:val="22"/>
                <w:szCs w:val="22"/>
                <w:lang w:eastAsia="nl-NL"/>
              </w:rPr>
              <w:br/>
            </w:r>
          </w:p>
        </w:tc>
        <w:tc>
          <w:tcPr>
            <w:tcW w:w="1276" w:type="dxa"/>
          </w:tcPr>
          <w:p w14:paraId="4E41045D" w14:textId="77777777" w:rsidR="00726F39" w:rsidRDefault="00726F39" w:rsidP="00726F39">
            <w:pPr>
              <w:rPr>
                <w:sz w:val="22"/>
                <w:szCs w:val="22"/>
                <w:lang w:eastAsia="nl-NL"/>
              </w:rPr>
            </w:pPr>
          </w:p>
          <w:p w14:paraId="2F514CC3" w14:textId="77777777" w:rsidR="00726F39" w:rsidRDefault="00726F39" w:rsidP="00726F39">
            <w:pPr>
              <w:jc w:val="center"/>
              <w:rPr>
                <w:sz w:val="22"/>
                <w:szCs w:val="22"/>
                <w:lang w:eastAsia="nl-NL"/>
              </w:rPr>
            </w:pPr>
            <w:r>
              <w:rPr>
                <w:sz w:val="22"/>
                <w:szCs w:val="22"/>
                <w:lang w:eastAsia="nl-NL"/>
              </w:rPr>
              <w:t>60 à 140</w:t>
            </w:r>
          </w:p>
          <w:p w14:paraId="5CFA9AAC" w14:textId="77777777" w:rsidR="00726F39" w:rsidRDefault="00726F39" w:rsidP="00726F39">
            <w:pPr>
              <w:jc w:val="center"/>
              <w:rPr>
                <w:sz w:val="22"/>
                <w:szCs w:val="22"/>
                <w:lang w:eastAsia="nl-NL"/>
              </w:rPr>
            </w:pPr>
          </w:p>
          <w:p w14:paraId="150C9D6A" w14:textId="77777777" w:rsidR="00726F39" w:rsidRDefault="00726F39" w:rsidP="00726F39">
            <w:pPr>
              <w:jc w:val="center"/>
              <w:rPr>
                <w:sz w:val="22"/>
                <w:szCs w:val="22"/>
                <w:lang w:eastAsia="nl-NL"/>
              </w:rPr>
            </w:pPr>
            <w:r>
              <w:rPr>
                <w:sz w:val="22"/>
                <w:szCs w:val="22"/>
                <w:lang w:eastAsia="nl-NL"/>
              </w:rPr>
              <w:t>10 à 60</w:t>
            </w:r>
          </w:p>
          <w:p w14:paraId="1FFFB8B0" w14:textId="77777777" w:rsidR="00726F39" w:rsidRDefault="00726F39" w:rsidP="00726F39">
            <w:pPr>
              <w:jc w:val="center"/>
              <w:rPr>
                <w:sz w:val="22"/>
                <w:szCs w:val="22"/>
                <w:lang w:eastAsia="nl-NL"/>
              </w:rPr>
            </w:pPr>
          </w:p>
          <w:p w14:paraId="305CEEDC" w14:textId="77777777" w:rsidR="00726F39" w:rsidRPr="002373DF" w:rsidRDefault="00726F39" w:rsidP="00726F39">
            <w:pPr>
              <w:jc w:val="center"/>
              <w:rPr>
                <w:sz w:val="22"/>
                <w:szCs w:val="22"/>
                <w:lang w:eastAsia="nl-NL"/>
              </w:rPr>
            </w:pPr>
            <w:r>
              <w:rPr>
                <w:sz w:val="22"/>
                <w:szCs w:val="22"/>
                <w:lang w:eastAsia="nl-NL"/>
              </w:rPr>
              <w:t>125 à 150</w:t>
            </w:r>
          </w:p>
        </w:tc>
        <w:tc>
          <w:tcPr>
            <w:tcW w:w="3402" w:type="dxa"/>
          </w:tcPr>
          <w:p w14:paraId="78444D3A" w14:textId="77777777" w:rsidR="00726F39" w:rsidRDefault="00726F39" w:rsidP="00726F39">
            <w:pPr>
              <w:pStyle w:val="Lijstalinea"/>
              <w:rPr>
                <w:sz w:val="22"/>
                <w:szCs w:val="22"/>
                <w:lang w:eastAsia="nl-NL"/>
              </w:rPr>
            </w:pPr>
          </w:p>
          <w:p w14:paraId="6F53AC11" w14:textId="77777777" w:rsidR="00726F39" w:rsidRDefault="00726F39" w:rsidP="00726F39">
            <w:pPr>
              <w:pStyle w:val="Lijstalinea"/>
              <w:numPr>
                <w:ilvl w:val="0"/>
                <w:numId w:val="14"/>
              </w:numPr>
              <w:rPr>
                <w:sz w:val="22"/>
                <w:szCs w:val="22"/>
                <w:lang w:eastAsia="nl-NL"/>
              </w:rPr>
            </w:pPr>
            <w:r>
              <w:rPr>
                <w:sz w:val="22"/>
                <w:szCs w:val="22"/>
                <w:lang w:eastAsia="nl-NL"/>
              </w:rPr>
              <w:t>Boterzuur</w:t>
            </w:r>
            <w:r>
              <w:rPr>
                <w:sz w:val="22"/>
                <w:szCs w:val="22"/>
                <w:lang w:eastAsia="nl-NL"/>
              </w:rPr>
              <w:br/>
            </w:r>
          </w:p>
          <w:p w14:paraId="77FD0E12" w14:textId="77777777" w:rsidR="00726F39" w:rsidRDefault="00726F39" w:rsidP="00726F39">
            <w:pPr>
              <w:pStyle w:val="Lijstalinea"/>
              <w:numPr>
                <w:ilvl w:val="0"/>
                <w:numId w:val="14"/>
              </w:numPr>
              <w:rPr>
                <w:sz w:val="22"/>
                <w:szCs w:val="22"/>
                <w:lang w:eastAsia="nl-NL"/>
              </w:rPr>
            </w:pPr>
            <w:r>
              <w:rPr>
                <w:sz w:val="22"/>
                <w:szCs w:val="22"/>
                <w:lang w:eastAsia="nl-NL"/>
              </w:rPr>
              <w:t>NH</w:t>
            </w:r>
            <w:r>
              <w:rPr>
                <w:sz w:val="22"/>
                <w:szCs w:val="22"/>
                <w:vertAlign w:val="subscript"/>
                <w:lang w:eastAsia="nl-NL"/>
              </w:rPr>
              <w:t>3</w:t>
            </w:r>
            <w:r>
              <w:rPr>
                <w:sz w:val="22"/>
                <w:szCs w:val="22"/>
                <w:lang w:eastAsia="nl-NL"/>
              </w:rPr>
              <w:t>-fractie</w:t>
            </w:r>
            <w:r>
              <w:rPr>
                <w:sz w:val="22"/>
                <w:szCs w:val="22"/>
                <w:lang w:eastAsia="nl-NL"/>
              </w:rPr>
              <w:br/>
            </w:r>
          </w:p>
          <w:p w14:paraId="4211B928" w14:textId="77777777" w:rsidR="00726F39" w:rsidRDefault="00726F39" w:rsidP="00726F39">
            <w:pPr>
              <w:pStyle w:val="Lijstalinea"/>
              <w:numPr>
                <w:ilvl w:val="0"/>
                <w:numId w:val="14"/>
              </w:numPr>
              <w:rPr>
                <w:sz w:val="22"/>
                <w:szCs w:val="22"/>
                <w:lang w:eastAsia="nl-NL"/>
              </w:rPr>
            </w:pPr>
            <w:r>
              <w:rPr>
                <w:sz w:val="22"/>
                <w:szCs w:val="22"/>
                <w:lang w:eastAsia="nl-NL"/>
              </w:rPr>
              <w:t>Ruw as</w:t>
            </w:r>
            <w:r>
              <w:rPr>
                <w:sz w:val="22"/>
                <w:szCs w:val="22"/>
                <w:lang w:eastAsia="nl-NL"/>
              </w:rPr>
              <w:br/>
            </w:r>
          </w:p>
          <w:p w14:paraId="3CF90DAC" w14:textId="77777777" w:rsidR="00726F39" w:rsidRPr="00533D2D" w:rsidRDefault="00726F39" w:rsidP="00726F39">
            <w:pPr>
              <w:pStyle w:val="Lijstalinea"/>
              <w:numPr>
                <w:ilvl w:val="0"/>
                <w:numId w:val="14"/>
              </w:numPr>
              <w:rPr>
                <w:sz w:val="22"/>
                <w:szCs w:val="22"/>
                <w:lang w:eastAsia="nl-NL"/>
              </w:rPr>
            </w:pPr>
            <w:r>
              <w:rPr>
                <w:sz w:val="22"/>
                <w:szCs w:val="22"/>
                <w:lang w:eastAsia="nl-NL"/>
              </w:rPr>
              <w:t>Azijnzuur</w:t>
            </w:r>
            <w:r>
              <w:rPr>
                <w:sz w:val="22"/>
                <w:szCs w:val="22"/>
                <w:lang w:eastAsia="nl-NL"/>
              </w:rPr>
              <w:br/>
            </w:r>
          </w:p>
        </w:tc>
        <w:tc>
          <w:tcPr>
            <w:tcW w:w="1270" w:type="dxa"/>
          </w:tcPr>
          <w:p w14:paraId="398E46AB" w14:textId="77777777" w:rsidR="00726F39" w:rsidRDefault="00726F39" w:rsidP="00726F39">
            <w:pPr>
              <w:jc w:val="center"/>
              <w:rPr>
                <w:sz w:val="22"/>
                <w:szCs w:val="22"/>
                <w:lang w:eastAsia="nl-NL"/>
              </w:rPr>
            </w:pPr>
          </w:p>
          <w:p w14:paraId="2239D707" w14:textId="77777777" w:rsidR="00726F39" w:rsidRDefault="00726F39" w:rsidP="00726F39">
            <w:pPr>
              <w:jc w:val="center"/>
              <w:rPr>
                <w:sz w:val="22"/>
                <w:szCs w:val="22"/>
                <w:lang w:eastAsia="nl-NL"/>
              </w:rPr>
            </w:pPr>
            <w:r>
              <w:rPr>
                <w:sz w:val="22"/>
                <w:szCs w:val="22"/>
                <w:lang w:eastAsia="nl-NL"/>
              </w:rPr>
              <w:t>&lt; 3</w:t>
            </w:r>
          </w:p>
          <w:p w14:paraId="1FFAF745" w14:textId="77777777" w:rsidR="00726F39" w:rsidRDefault="00726F39" w:rsidP="00726F39">
            <w:pPr>
              <w:jc w:val="center"/>
              <w:rPr>
                <w:sz w:val="22"/>
                <w:szCs w:val="22"/>
                <w:lang w:eastAsia="nl-NL"/>
              </w:rPr>
            </w:pPr>
          </w:p>
          <w:p w14:paraId="79ECCFBB" w14:textId="77777777" w:rsidR="00726F39" w:rsidRDefault="00726F39" w:rsidP="00726F39">
            <w:pPr>
              <w:jc w:val="center"/>
              <w:rPr>
                <w:sz w:val="22"/>
                <w:szCs w:val="22"/>
                <w:lang w:eastAsia="nl-NL"/>
              </w:rPr>
            </w:pPr>
            <w:r>
              <w:rPr>
                <w:sz w:val="22"/>
                <w:szCs w:val="22"/>
                <w:lang w:eastAsia="nl-NL"/>
              </w:rPr>
              <w:t>&lt; 8</w:t>
            </w:r>
          </w:p>
          <w:p w14:paraId="0CEA2595" w14:textId="77777777" w:rsidR="00726F39" w:rsidRDefault="00726F39" w:rsidP="00726F39">
            <w:pPr>
              <w:jc w:val="center"/>
              <w:rPr>
                <w:sz w:val="22"/>
                <w:szCs w:val="22"/>
                <w:lang w:eastAsia="nl-NL"/>
              </w:rPr>
            </w:pPr>
          </w:p>
          <w:p w14:paraId="0DB0874B" w14:textId="77777777" w:rsidR="00726F39" w:rsidRDefault="00726F39" w:rsidP="00726F39">
            <w:pPr>
              <w:jc w:val="center"/>
              <w:rPr>
                <w:sz w:val="22"/>
                <w:szCs w:val="22"/>
                <w:lang w:eastAsia="nl-NL"/>
              </w:rPr>
            </w:pPr>
            <w:r>
              <w:rPr>
                <w:sz w:val="22"/>
                <w:szCs w:val="22"/>
                <w:lang w:eastAsia="nl-NL"/>
              </w:rPr>
              <w:t>&lt; 110</w:t>
            </w:r>
          </w:p>
          <w:p w14:paraId="48430AA2" w14:textId="77777777" w:rsidR="00726F39" w:rsidRDefault="00726F39" w:rsidP="00726F39">
            <w:pPr>
              <w:jc w:val="center"/>
              <w:rPr>
                <w:sz w:val="22"/>
                <w:szCs w:val="22"/>
                <w:lang w:eastAsia="nl-NL"/>
              </w:rPr>
            </w:pPr>
          </w:p>
          <w:p w14:paraId="4EFBC024" w14:textId="77777777" w:rsidR="00726F39" w:rsidRPr="00FA7378" w:rsidRDefault="00726F39" w:rsidP="00726F39">
            <w:pPr>
              <w:jc w:val="center"/>
              <w:rPr>
                <w:sz w:val="22"/>
                <w:szCs w:val="22"/>
                <w:lang w:eastAsia="nl-NL"/>
              </w:rPr>
            </w:pPr>
            <w:r>
              <w:rPr>
                <w:sz w:val="22"/>
                <w:szCs w:val="22"/>
                <w:lang w:eastAsia="nl-NL"/>
              </w:rPr>
              <w:t>&lt; 20</w:t>
            </w:r>
          </w:p>
        </w:tc>
      </w:tr>
    </w:tbl>
    <w:p w14:paraId="68371B1F" w14:textId="24EA4322" w:rsidR="00025161" w:rsidRPr="003B094A" w:rsidRDefault="00E95A2F" w:rsidP="00025161">
      <w:pPr>
        <w:rPr>
          <w:sz w:val="22"/>
          <w:szCs w:val="22"/>
          <w:lang w:eastAsia="nl-NL"/>
        </w:rPr>
      </w:pPr>
      <w:r w:rsidRPr="003B094A">
        <w:rPr>
          <w:sz w:val="22"/>
          <w:szCs w:val="22"/>
          <w:lang w:eastAsia="nl-NL"/>
        </w:rPr>
        <w:t xml:space="preserve">Meest gewenste </w:t>
      </w:r>
      <w:r w:rsidR="003B094A" w:rsidRPr="003B094A">
        <w:rPr>
          <w:sz w:val="22"/>
          <w:szCs w:val="22"/>
          <w:lang w:eastAsia="nl-NL"/>
        </w:rPr>
        <w:t>gehalten in een graskuil, die zorgen voor een goede smaak</w:t>
      </w:r>
      <w:r w:rsidR="003B094A">
        <w:rPr>
          <w:sz w:val="22"/>
          <w:szCs w:val="22"/>
          <w:lang w:eastAsia="nl-NL"/>
        </w:rPr>
        <w:t>.</w:t>
      </w:r>
    </w:p>
    <w:p w14:paraId="6FFE832F" w14:textId="5407F7D8" w:rsidR="004769BF" w:rsidRDefault="00CE02AD" w:rsidP="00D608FC">
      <w:pPr>
        <w:rPr>
          <w:sz w:val="22"/>
          <w:szCs w:val="22"/>
          <w:lang w:eastAsia="nl-NL"/>
        </w:rPr>
      </w:pPr>
      <w:r>
        <w:rPr>
          <w:sz w:val="22"/>
          <w:szCs w:val="22"/>
          <w:lang w:eastAsia="nl-NL"/>
        </w:rPr>
        <w:t>Aangezien melkzuur, boterzuur</w:t>
      </w:r>
      <w:r w:rsidR="00991F20">
        <w:rPr>
          <w:sz w:val="22"/>
          <w:szCs w:val="22"/>
          <w:lang w:eastAsia="nl-NL"/>
        </w:rPr>
        <w:t>,</w:t>
      </w:r>
      <w:r>
        <w:rPr>
          <w:sz w:val="22"/>
          <w:szCs w:val="22"/>
          <w:lang w:eastAsia="nl-NL"/>
        </w:rPr>
        <w:t xml:space="preserve"> azijnzuur</w:t>
      </w:r>
      <w:r w:rsidR="00424E98">
        <w:rPr>
          <w:sz w:val="22"/>
          <w:szCs w:val="22"/>
          <w:lang w:eastAsia="nl-NL"/>
        </w:rPr>
        <w:t xml:space="preserve"> en</w:t>
      </w:r>
      <w:r>
        <w:rPr>
          <w:sz w:val="22"/>
          <w:szCs w:val="22"/>
          <w:lang w:eastAsia="nl-NL"/>
        </w:rPr>
        <w:t xml:space="preserve"> NH</w:t>
      </w:r>
      <w:r>
        <w:rPr>
          <w:sz w:val="22"/>
          <w:szCs w:val="22"/>
          <w:vertAlign w:val="subscript"/>
          <w:lang w:eastAsia="nl-NL"/>
        </w:rPr>
        <w:t>3</w:t>
      </w:r>
      <w:r>
        <w:rPr>
          <w:sz w:val="22"/>
          <w:szCs w:val="22"/>
          <w:lang w:eastAsia="nl-NL"/>
        </w:rPr>
        <w:t xml:space="preserve">-fractie bij de conservering </w:t>
      </w:r>
      <w:r w:rsidR="008B0C2F">
        <w:rPr>
          <w:sz w:val="22"/>
          <w:szCs w:val="22"/>
          <w:lang w:eastAsia="nl-NL"/>
        </w:rPr>
        <w:t xml:space="preserve">zijn </w:t>
      </w:r>
      <w:r>
        <w:rPr>
          <w:sz w:val="22"/>
          <w:szCs w:val="22"/>
          <w:lang w:eastAsia="nl-NL"/>
        </w:rPr>
        <w:t xml:space="preserve">besproken, </w:t>
      </w:r>
      <w:r w:rsidR="00DF0311">
        <w:rPr>
          <w:sz w:val="22"/>
          <w:szCs w:val="22"/>
          <w:lang w:eastAsia="nl-NL"/>
        </w:rPr>
        <w:t>wordt alleen “suiker”</w:t>
      </w:r>
      <w:r w:rsidR="00424E98">
        <w:rPr>
          <w:sz w:val="22"/>
          <w:szCs w:val="22"/>
          <w:lang w:eastAsia="nl-NL"/>
        </w:rPr>
        <w:t xml:space="preserve"> en ruw as </w:t>
      </w:r>
      <w:r w:rsidR="00DF0311">
        <w:rPr>
          <w:sz w:val="22"/>
          <w:szCs w:val="22"/>
          <w:lang w:eastAsia="nl-NL"/>
        </w:rPr>
        <w:t>extra toegelicht.</w:t>
      </w:r>
    </w:p>
    <w:p w14:paraId="41E4B3C4" w14:textId="74C7269B" w:rsidR="00DF0311" w:rsidRDefault="00D90995" w:rsidP="00D90995">
      <w:pPr>
        <w:rPr>
          <w:sz w:val="22"/>
          <w:szCs w:val="22"/>
          <w:lang w:eastAsia="nl-NL"/>
        </w:rPr>
      </w:pPr>
      <w:r>
        <w:rPr>
          <w:sz w:val="22"/>
          <w:szCs w:val="22"/>
          <w:lang w:eastAsia="nl-NL"/>
        </w:rPr>
        <w:t>Suiker</w:t>
      </w:r>
      <w:r>
        <w:rPr>
          <w:sz w:val="22"/>
          <w:szCs w:val="22"/>
          <w:lang w:eastAsia="nl-NL"/>
        </w:rPr>
        <w:br/>
      </w:r>
      <w:r w:rsidR="00DF0311">
        <w:rPr>
          <w:sz w:val="22"/>
          <w:szCs w:val="22"/>
          <w:lang w:eastAsia="nl-NL"/>
        </w:rPr>
        <w:t>S</w:t>
      </w:r>
      <w:r w:rsidR="00DF0311" w:rsidRPr="00DF0311">
        <w:rPr>
          <w:sz w:val="22"/>
          <w:szCs w:val="22"/>
          <w:lang w:eastAsia="nl-NL"/>
        </w:rPr>
        <w:t>uiker</w:t>
      </w:r>
      <w:r w:rsidR="00DF0311">
        <w:rPr>
          <w:sz w:val="22"/>
          <w:szCs w:val="22"/>
          <w:lang w:eastAsia="nl-NL"/>
        </w:rPr>
        <w:t xml:space="preserve"> is</w:t>
      </w:r>
      <w:r w:rsidR="00DF0311" w:rsidRPr="00DF0311">
        <w:rPr>
          <w:sz w:val="22"/>
          <w:szCs w:val="22"/>
          <w:lang w:eastAsia="nl-NL"/>
        </w:rPr>
        <w:t xml:space="preserve"> een indicatie voor de smakelijkheid van de kuil en draagt bij aan de energievoorziening. Dit betekent niet dat een kuil met een laag suikergehalte per definitie onsmakelijk is</w:t>
      </w:r>
      <w:r w:rsidR="00746FD1">
        <w:rPr>
          <w:sz w:val="22"/>
          <w:szCs w:val="22"/>
          <w:lang w:eastAsia="nl-NL"/>
        </w:rPr>
        <w:t>.</w:t>
      </w:r>
      <w:r w:rsidR="00DF0311" w:rsidRPr="00DF0311">
        <w:rPr>
          <w:sz w:val="22"/>
          <w:szCs w:val="22"/>
          <w:lang w:eastAsia="nl-NL"/>
        </w:rPr>
        <w:t xml:space="preserve"> De suikers dienen namelijk als brandstof tijdens de conservering en worden omgezet in melkzuur en azijnzuur. Melkzuur is een smakelijk zuur en een combinatie van een mooi suikergehalte en melkzuurgehalte geeft een smakelijke kuil.</w:t>
      </w:r>
      <w:r w:rsidR="00746FD1">
        <w:rPr>
          <w:sz w:val="22"/>
          <w:szCs w:val="22"/>
          <w:lang w:eastAsia="nl-NL"/>
        </w:rPr>
        <w:br/>
      </w:r>
      <w:r w:rsidR="00DF0311" w:rsidRPr="00DF0311">
        <w:rPr>
          <w:sz w:val="22"/>
          <w:szCs w:val="22"/>
          <w:lang w:eastAsia="nl-NL"/>
        </w:rPr>
        <w:t>Een heel hoog suikergehalte (bijv</w:t>
      </w:r>
      <w:r w:rsidR="00C43F6A">
        <w:rPr>
          <w:sz w:val="22"/>
          <w:szCs w:val="22"/>
          <w:lang w:eastAsia="nl-NL"/>
        </w:rPr>
        <w:t>oorbeeld</w:t>
      </w:r>
      <w:r w:rsidR="00DF0311" w:rsidRPr="00DF0311">
        <w:rPr>
          <w:sz w:val="22"/>
          <w:szCs w:val="22"/>
          <w:lang w:eastAsia="nl-NL"/>
        </w:rPr>
        <w:t xml:space="preserve"> hoger dan 15%</w:t>
      </w:r>
      <w:r w:rsidR="003313C3">
        <w:rPr>
          <w:sz w:val="22"/>
          <w:szCs w:val="22"/>
          <w:lang w:eastAsia="nl-NL"/>
        </w:rPr>
        <w:t xml:space="preserve"> oftewel 150 gram/kg DS</w:t>
      </w:r>
      <w:r w:rsidR="00DF0311" w:rsidRPr="00DF0311">
        <w:rPr>
          <w:sz w:val="22"/>
          <w:szCs w:val="22"/>
          <w:lang w:eastAsia="nl-NL"/>
        </w:rPr>
        <w:t>) verhoogt het risico op pensverzuring.</w:t>
      </w:r>
      <w:r w:rsidR="003313C3">
        <w:rPr>
          <w:sz w:val="22"/>
          <w:szCs w:val="22"/>
          <w:lang w:eastAsia="nl-NL"/>
        </w:rPr>
        <w:br/>
      </w:r>
      <w:r w:rsidR="00DF0311" w:rsidRPr="00DF0311">
        <w:rPr>
          <w:sz w:val="22"/>
          <w:szCs w:val="22"/>
          <w:lang w:eastAsia="nl-NL"/>
        </w:rPr>
        <w:t>Om het conserveringsproces succesvol te laten verlopen is een hoeveelheid suiker zeker gewenst. Het suikergehalte in het gewas is afhankelijk van diverse factoren. Bijv. het aantal zonuren draagt bij aan het aandeel suiker in het gewas, evenals een korte veldperiode. Een korte veldperiode houdt het meeste suiker in het gewas.</w:t>
      </w:r>
      <w:r w:rsidR="00345A35">
        <w:rPr>
          <w:sz w:val="22"/>
          <w:szCs w:val="22"/>
          <w:lang w:eastAsia="nl-NL"/>
        </w:rPr>
        <w:t xml:space="preserve"> </w:t>
      </w:r>
      <w:r w:rsidR="00DF0311" w:rsidRPr="00DF0311">
        <w:rPr>
          <w:sz w:val="22"/>
          <w:szCs w:val="22"/>
          <w:lang w:eastAsia="nl-NL"/>
        </w:rPr>
        <w:t xml:space="preserve">Gras gemaaid in de avond bevat meer suiker dan gras gemaaid in de ochtend. Ook het droge </w:t>
      </w:r>
      <w:r w:rsidR="00345A35" w:rsidRPr="00DF0311">
        <w:rPr>
          <w:sz w:val="22"/>
          <w:szCs w:val="22"/>
          <w:lang w:eastAsia="nl-NL"/>
        </w:rPr>
        <w:t>stofgehalte</w:t>
      </w:r>
      <w:r w:rsidR="00DF0311" w:rsidRPr="00DF0311">
        <w:rPr>
          <w:sz w:val="22"/>
          <w:szCs w:val="22"/>
          <w:lang w:eastAsia="nl-NL"/>
        </w:rPr>
        <w:t xml:space="preserve"> bij inkuilen speelt een belangrijke rol; in droger gras hoeft minder suiker omgezet te worden in melkzuur om de kuil stabiel te krijgen.</w:t>
      </w:r>
      <w:r w:rsidR="001B7BFF">
        <w:rPr>
          <w:sz w:val="22"/>
          <w:szCs w:val="22"/>
          <w:lang w:eastAsia="nl-NL"/>
        </w:rPr>
        <w:t xml:space="preserve"> Daarnaast</w:t>
      </w:r>
      <w:r w:rsidR="00DF0311" w:rsidRPr="00DF0311">
        <w:rPr>
          <w:sz w:val="22"/>
          <w:szCs w:val="22"/>
          <w:lang w:eastAsia="nl-NL"/>
        </w:rPr>
        <w:t xml:space="preserve"> speelt het maaistadium een belangrijke rol. Oudere gewassen bevatten minder suiker en meer celwanden.</w:t>
      </w:r>
      <w:r w:rsidR="00C43F6A">
        <w:rPr>
          <w:sz w:val="22"/>
          <w:szCs w:val="22"/>
          <w:lang w:eastAsia="nl-NL"/>
        </w:rPr>
        <w:br/>
      </w:r>
      <w:r>
        <w:rPr>
          <w:sz w:val="22"/>
          <w:szCs w:val="22"/>
          <w:lang w:eastAsia="nl-NL"/>
        </w:rPr>
        <w:br/>
        <w:t>Ruw as</w:t>
      </w:r>
      <w:r>
        <w:rPr>
          <w:sz w:val="22"/>
          <w:szCs w:val="22"/>
          <w:lang w:eastAsia="nl-NL"/>
        </w:rPr>
        <w:br/>
      </w:r>
      <w:r w:rsidRPr="00D90995">
        <w:rPr>
          <w:sz w:val="22"/>
          <w:szCs w:val="22"/>
          <w:lang w:eastAsia="nl-NL"/>
        </w:rPr>
        <w:t>Ruw as, ook wel afgekort als RAS, is opgebouwd uit een aantal belangrijke mineralen. Zoals de belangrijke macro mineralen Calcium, Magnesium, Natrium, Kalium en Fosfor. Daarnaast ook de Micro mineralen zoals Selenium, Zink, ijzer, Mangaan en alle overige mineralen welke onderzocht worden bij de ruwvoeranalyse en voor de voeding van belang zijn. Afhankelijk van de bemesting en toestand in de bodem heb je hier al een belangrijke basis voor een 70 gram aan ruw as. Alleen al het K-gehalte in de kuil ligt vaak al boven de 30 gram. Dus een belangrijke aandeelhouder in het ruw as. Elke gram extra uit de Macro mineralen geeft ook direct één gram extra ruw as. Het overige bestanddeel komt met name voort uit verontreiniging met zand en grond. En dat aandeel loopt nogal eens te hoog op. Om grond in de kuil te voorkomen is het belangrijk om met juist afgestelde machines te werken. Te veel grond in de kuil gaat ten koste van de smaak, voederwaarde en voer opname.</w:t>
      </w:r>
      <w:r w:rsidR="00DB0D34">
        <w:rPr>
          <w:sz w:val="22"/>
          <w:szCs w:val="22"/>
          <w:lang w:eastAsia="nl-NL"/>
        </w:rPr>
        <w:t xml:space="preserve"> </w:t>
      </w:r>
      <w:r w:rsidR="00DB0D34">
        <w:rPr>
          <w:sz w:val="22"/>
          <w:szCs w:val="22"/>
          <w:lang w:eastAsia="nl-NL"/>
        </w:rPr>
        <w:br/>
      </w:r>
      <w:r w:rsidRPr="00D90995">
        <w:rPr>
          <w:sz w:val="22"/>
          <w:szCs w:val="22"/>
          <w:lang w:eastAsia="nl-NL"/>
        </w:rPr>
        <w:t>Het ruw as in de kuil moet rond de 100 zijn (tussen 90 en 110).</w:t>
      </w:r>
    </w:p>
    <w:p w14:paraId="79C47767" w14:textId="2AF8F0C7" w:rsidR="005E0BB6" w:rsidRPr="001E535D" w:rsidRDefault="00BB6530" w:rsidP="00A367C3">
      <w:pPr>
        <w:shd w:val="clear" w:color="auto" w:fill="EDEDED" w:themeFill="accent3" w:themeFillTint="33"/>
        <w:rPr>
          <w:rFonts w:eastAsia="Times New Roman" w:cstheme="minorHAnsi"/>
          <w:b/>
          <w:bCs/>
          <w:sz w:val="28"/>
          <w:szCs w:val="28"/>
          <w:lang w:eastAsia="nl-NL"/>
        </w:rPr>
      </w:pPr>
      <w:r>
        <w:rPr>
          <w:noProof/>
          <w:lang w:eastAsia="nl-NL"/>
        </w:rPr>
        <w:lastRenderedPageBreak/>
        <mc:AlternateContent>
          <mc:Choice Requires="wps">
            <w:drawing>
              <wp:anchor distT="0" distB="0" distL="114300" distR="114300" simplePos="0" relativeHeight="251657728" behindDoc="0" locked="0" layoutInCell="1" allowOverlap="1" wp14:anchorId="2B39C475" wp14:editId="62327EE3">
                <wp:simplePos x="0" y="0"/>
                <wp:positionH relativeFrom="margin">
                  <wp:posOffset>0</wp:posOffset>
                </wp:positionH>
                <wp:positionV relativeFrom="paragraph">
                  <wp:posOffset>0</wp:posOffset>
                </wp:positionV>
                <wp:extent cx="5791200" cy="19050"/>
                <wp:effectExtent l="0" t="0" r="19050" b="19050"/>
                <wp:wrapNone/>
                <wp:docPr id="14" name="Rechte verbindingslijn 14"/>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243090" id="Rechte verbindingslijn 14" o:spid="_x0000_s1026" style="position:absolute;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5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" strokecolor="windowText" strokeweight="2pt">
                <v:stroke linestyle="thickThin" joinstyle="miter"/>
                <w10:wrap anchorx="margin"/>
              </v:line>
            </w:pict>
          </mc:Fallback>
        </mc:AlternateContent>
      </w:r>
      <w:r w:rsidR="005E0BB6">
        <w:rPr>
          <w:rFonts w:ascii="Arial" w:eastAsia="Times New Roman" w:hAnsi="Arial" w:cs="Arial"/>
          <w:sz w:val="22"/>
          <w:szCs w:val="22"/>
          <w:lang w:eastAsia="nl-NL"/>
        </w:rPr>
        <w:br/>
        <w:t>Bron: WUR (december 2016)</w:t>
      </w:r>
      <w:r w:rsidR="005E0BB6">
        <w:rPr>
          <w:rFonts w:ascii="Arial" w:eastAsia="Times New Roman" w:hAnsi="Arial" w:cs="Arial"/>
          <w:sz w:val="22"/>
          <w:szCs w:val="22"/>
          <w:lang w:eastAsia="nl-NL"/>
        </w:rPr>
        <w:br/>
      </w:r>
      <w:r w:rsidR="005E0BB6">
        <w:rPr>
          <w:rFonts w:ascii="Arial" w:eastAsia="Times New Roman" w:hAnsi="Arial" w:cs="Arial"/>
          <w:b/>
          <w:bCs/>
          <w:sz w:val="22"/>
          <w:szCs w:val="22"/>
          <w:lang w:eastAsia="nl-NL"/>
        </w:rPr>
        <w:br/>
      </w:r>
      <w:r w:rsidR="005E0BB6" w:rsidRPr="001E535D">
        <w:rPr>
          <w:rFonts w:eastAsia="Times New Roman" w:cstheme="minorHAnsi"/>
          <w:b/>
          <w:bCs/>
          <w:sz w:val="28"/>
          <w:szCs w:val="28"/>
          <w:lang w:eastAsia="nl-NL"/>
        </w:rPr>
        <w:t>Onderschat het RAS-gehalte in ruwvoer niet</w:t>
      </w:r>
    </w:p>
    <w:p w14:paraId="01259665" w14:textId="77777777" w:rsidR="005E0BB6" w:rsidRPr="001E535D" w:rsidRDefault="005E0BB6" w:rsidP="00A367C3">
      <w:pPr>
        <w:shd w:val="clear" w:color="auto" w:fill="EDEDED" w:themeFill="accent3" w:themeFillTint="33"/>
        <w:spacing w:after="240" w:line="240" w:lineRule="auto"/>
        <w:textAlignment w:val="baseline"/>
        <w:rPr>
          <w:rFonts w:eastAsia="Times New Roman" w:cstheme="minorHAnsi"/>
          <w:b/>
          <w:bCs/>
          <w:sz w:val="22"/>
          <w:szCs w:val="22"/>
          <w:lang w:eastAsia="nl-NL"/>
        </w:rPr>
      </w:pPr>
      <w:r w:rsidRPr="001E535D">
        <w:rPr>
          <w:rFonts w:eastAsia="Times New Roman" w:cstheme="minorHAnsi"/>
          <w:b/>
          <w:bCs/>
          <w:sz w:val="22"/>
          <w:szCs w:val="22"/>
          <w:lang w:eastAsia="nl-NL"/>
        </w:rPr>
        <w:t>Een hoog RAS-gehalte betekent in de praktijk vaak ruwvoer met een lagere VEM-waarde, een verhoogde NH3 fractie, een lagere Ruw eiwit waarde en een lagere DVE waarde. Dit kan leiden tot een daling van de melkproductie. Welke maatregelen kunt u nemen om dit te voorkomen, zodat u niet hoeft te corrigeren met aankoop van extra krachtvoer en meer eiwit.</w:t>
      </w:r>
    </w:p>
    <w:p w14:paraId="1A074A6E" w14:textId="77777777" w:rsidR="005E0BB6" w:rsidRPr="001E535D" w:rsidRDefault="005E0BB6" w:rsidP="00A367C3">
      <w:pPr>
        <w:shd w:val="clear" w:color="auto" w:fill="EDEDED" w:themeFill="accent3" w:themeFillTint="33"/>
        <w:spacing w:after="240" w:line="240" w:lineRule="auto"/>
        <w:textAlignment w:val="baseline"/>
        <w:rPr>
          <w:rFonts w:eastAsia="Times New Roman" w:cstheme="minorHAnsi"/>
          <w:sz w:val="22"/>
          <w:szCs w:val="22"/>
          <w:lang w:eastAsia="nl-NL"/>
        </w:rPr>
      </w:pPr>
      <w:r w:rsidRPr="001E535D">
        <w:rPr>
          <w:rFonts w:eastAsia="Times New Roman" w:cstheme="minorHAnsi"/>
          <w:sz w:val="22"/>
          <w:szCs w:val="22"/>
          <w:lang w:eastAsia="nl-NL"/>
        </w:rPr>
        <w:t>In de Kringloop Wijzer hebben we te maken met twee keer het begrip RAS. Het ene staat voor het meest voorkomende ras van uw veestapel, de ander voor het Ruw AS-gehalte in uw ruwvoer. Uw huidige veestapel kunt u niet op korte termijn veranderen, maar u heeft wel invloed op het Ruw AS-gehalte, ofwel Anorganische Stof, in uw kuil. Dit getal wordt vaak weergeven in gram per kilogram droge stof. De verschillen tussen de graskuilen zijn groot dit jaar, maar nog groter zijn de verschillen tussen de ondernemers onderling. Gemiddelden tussen 90 gram tot ruim 120 gram Ruw As per kilogram droge stof is dit jaar geen uitzondering. Wat is het effect van dit verschil van 30 gram per kilogram droge stof kuilgras?</w:t>
      </w:r>
      <w:bookmarkStart w:id="121" w:name="_Toc12958184"/>
      <w:r w:rsidRPr="001E535D">
        <w:rPr>
          <w:rFonts w:eastAsia="Times New Roman" w:cstheme="minorHAnsi"/>
          <w:sz w:val="22"/>
          <w:szCs w:val="22"/>
          <w:lang w:eastAsia="nl-NL"/>
        </w:rPr>
        <w:br/>
      </w:r>
      <w:r w:rsidRPr="001E535D">
        <w:rPr>
          <w:rFonts w:eastAsia="Times New Roman" w:cstheme="minorHAnsi"/>
          <w:sz w:val="22"/>
          <w:szCs w:val="22"/>
          <w:lang w:eastAsia="nl-NL"/>
        </w:rPr>
        <w:br/>
      </w:r>
      <w:r w:rsidRPr="001E535D">
        <w:rPr>
          <w:rFonts w:eastAsia="Times New Roman" w:cstheme="minorHAnsi"/>
          <w:b/>
          <w:bCs/>
          <w:sz w:val="22"/>
          <w:szCs w:val="22"/>
          <w:lang w:eastAsia="nl-NL"/>
        </w:rPr>
        <w:t>Effecten van hoog Ruw AS</w:t>
      </w:r>
      <w:bookmarkEnd w:id="121"/>
    </w:p>
    <w:p w14:paraId="24BF181C" w14:textId="77777777" w:rsidR="005E0BB6" w:rsidRPr="001E535D" w:rsidRDefault="005E0BB6" w:rsidP="00A367C3">
      <w:pPr>
        <w:shd w:val="clear" w:color="auto" w:fill="EDEDED" w:themeFill="accent3" w:themeFillTint="33"/>
        <w:spacing w:after="240" w:line="240" w:lineRule="auto"/>
        <w:textAlignment w:val="baseline"/>
        <w:rPr>
          <w:rFonts w:eastAsia="Times New Roman" w:cstheme="minorHAnsi"/>
          <w:sz w:val="22"/>
          <w:szCs w:val="22"/>
          <w:lang w:eastAsia="nl-NL"/>
        </w:rPr>
      </w:pPr>
      <w:r w:rsidRPr="001E535D">
        <w:rPr>
          <w:rFonts w:eastAsia="Times New Roman" w:cstheme="minorHAnsi"/>
          <w:sz w:val="22"/>
          <w:szCs w:val="22"/>
          <w:lang w:eastAsia="nl-NL"/>
        </w:rPr>
        <w:t>Het nadeel van een sterk verhoogd Ruw As gehalte in uw ruwvoer leidt tot lagere VEM-waarde, een verhoogde NH</w:t>
      </w:r>
      <w:r w:rsidRPr="001E535D">
        <w:rPr>
          <w:rFonts w:eastAsia="Times New Roman" w:cstheme="minorHAnsi"/>
          <w:sz w:val="22"/>
          <w:szCs w:val="22"/>
          <w:vertAlign w:val="subscript"/>
          <w:lang w:eastAsia="nl-NL"/>
        </w:rPr>
        <w:t>3</w:t>
      </w:r>
      <w:r w:rsidRPr="001E535D">
        <w:rPr>
          <w:rFonts w:eastAsia="Times New Roman" w:cstheme="minorHAnsi"/>
          <w:sz w:val="22"/>
          <w:szCs w:val="22"/>
          <w:lang w:eastAsia="nl-NL"/>
        </w:rPr>
        <w:t xml:space="preserve"> fractie, een lagere Ruw eiwit waarde en een lagere DVE-waarde. </w:t>
      </w:r>
      <w:r w:rsidRPr="001E535D">
        <w:rPr>
          <w:rFonts w:eastAsia="Times New Roman" w:cstheme="minorHAnsi"/>
          <w:sz w:val="22"/>
          <w:szCs w:val="22"/>
          <w:lang w:eastAsia="nl-NL"/>
        </w:rPr>
        <w:br/>
        <w:t>Deze effecten vertalen zich in een lagere omzetting naar melkproductie tenzij u dit gaat corrigeren met aankoop van extra krachtvoer en meer eiwit.</w:t>
      </w:r>
      <w:r w:rsidRPr="001E535D">
        <w:rPr>
          <w:rFonts w:eastAsia="Times New Roman" w:cstheme="minorHAnsi"/>
          <w:sz w:val="22"/>
          <w:szCs w:val="22"/>
          <w:lang w:eastAsia="nl-NL"/>
        </w:rPr>
        <w:br/>
        <w:t>Daarnaast treedt er in het ruwvoer meer verlies op tijdens de conservering wat een verhoogd NH</w:t>
      </w:r>
      <w:r w:rsidRPr="001E535D">
        <w:rPr>
          <w:rFonts w:eastAsia="Times New Roman" w:cstheme="minorHAnsi"/>
          <w:sz w:val="22"/>
          <w:szCs w:val="22"/>
          <w:vertAlign w:val="subscript"/>
          <w:lang w:eastAsia="nl-NL"/>
        </w:rPr>
        <w:t>3</w:t>
      </w:r>
      <w:r w:rsidRPr="001E535D">
        <w:rPr>
          <w:rFonts w:eastAsia="Times New Roman" w:cstheme="minorHAnsi"/>
          <w:sz w:val="22"/>
          <w:szCs w:val="22"/>
          <w:lang w:eastAsia="nl-NL"/>
        </w:rPr>
        <w:t xml:space="preserve"> gehalte oplevert in het voer. Dit voer geeft bovendien meer aanleiding tot broei en een hoger boterzuurgehalte in de kuil, maar bovenal (bij sterk verhoogde vervuiling) tot risico op smaakafwijking van het voer. Ook bij een verontreinig met mest neemt de smakelijkheid van het voer af. In praktijk denken veehouders vaak dat een verontreiniging met mest(resten) ook tot een verhoging van het Ruw As leidt, maar dit is niet het geval. Mest is organisch materiaal en verhoogt het Ruw As gehalte niet.</w:t>
      </w:r>
    </w:p>
    <w:p w14:paraId="520CA75A" w14:textId="77777777" w:rsidR="005E0BB6" w:rsidRPr="001E535D" w:rsidRDefault="005E0BB6" w:rsidP="00A367C3">
      <w:pPr>
        <w:shd w:val="clear" w:color="auto" w:fill="EDEDED" w:themeFill="accent3" w:themeFillTint="33"/>
        <w:spacing w:before="300" w:after="144" w:line="240" w:lineRule="auto"/>
        <w:textAlignment w:val="baseline"/>
        <w:outlineLvl w:val="1"/>
        <w:rPr>
          <w:rFonts w:eastAsia="Times New Roman" w:cstheme="minorHAnsi"/>
          <w:b/>
          <w:bCs/>
          <w:sz w:val="22"/>
          <w:szCs w:val="22"/>
          <w:lang w:eastAsia="nl-NL"/>
        </w:rPr>
      </w:pPr>
      <w:bookmarkStart w:id="122" w:name="_Toc12958185"/>
      <w:bookmarkStart w:id="123" w:name="_Toc13044814"/>
      <w:bookmarkStart w:id="124" w:name="_Toc13046291"/>
      <w:bookmarkStart w:id="125" w:name="_Toc13046412"/>
      <w:bookmarkStart w:id="126" w:name="_Toc13402626"/>
      <w:bookmarkStart w:id="127" w:name="_Toc13667328"/>
      <w:bookmarkStart w:id="128" w:name="_Toc17734018"/>
      <w:bookmarkStart w:id="129" w:name="_Toc35521747"/>
      <w:bookmarkStart w:id="130" w:name="_Toc35527712"/>
      <w:bookmarkStart w:id="131" w:name="_Toc42856278"/>
      <w:bookmarkStart w:id="132" w:name="_Toc48316675"/>
      <w:bookmarkStart w:id="133" w:name="_Toc140753983"/>
      <w:bookmarkStart w:id="134" w:name="_Toc145156158"/>
      <w:r w:rsidRPr="001E535D">
        <w:rPr>
          <w:rFonts w:eastAsia="Times New Roman" w:cstheme="minorHAnsi"/>
          <w:b/>
          <w:bCs/>
          <w:sz w:val="22"/>
          <w:szCs w:val="22"/>
          <w:lang w:eastAsia="nl-NL"/>
        </w:rPr>
        <w:t>Corrigeren met extra voer</w:t>
      </w:r>
      <w:bookmarkEnd w:id="122"/>
      <w:bookmarkEnd w:id="123"/>
      <w:bookmarkEnd w:id="124"/>
      <w:bookmarkEnd w:id="125"/>
      <w:bookmarkEnd w:id="126"/>
      <w:bookmarkEnd w:id="127"/>
      <w:bookmarkEnd w:id="128"/>
      <w:bookmarkEnd w:id="129"/>
      <w:bookmarkEnd w:id="130"/>
      <w:bookmarkEnd w:id="131"/>
      <w:bookmarkEnd w:id="132"/>
      <w:bookmarkEnd w:id="133"/>
      <w:bookmarkEnd w:id="134"/>
    </w:p>
    <w:p w14:paraId="4A7CFA3A" w14:textId="77777777" w:rsidR="005E0BB6" w:rsidRPr="001E535D" w:rsidRDefault="005E0BB6" w:rsidP="00A367C3">
      <w:pPr>
        <w:shd w:val="clear" w:color="auto" w:fill="EDEDED" w:themeFill="accent3" w:themeFillTint="33"/>
        <w:spacing w:after="240" w:line="240" w:lineRule="auto"/>
        <w:textAlignment w:val="baseline"/>
        <w:rPr>
          <w:rFonts w:eastAsia="Times New Roman" w:cstheme="minorHAnsi"/>
          <w:sz w:val="22"/>
          <w:szCs w:val="22"/>
          <w:lang w:eastAsia="nl-NL"/>
        </w:rPr>
      </w:pPr>
      <w:r w:rsidRPr="001E535D">
        <w:rPr>
          <w:rFonts w:eastAsia="Times New Roman" w:cstheme="minorHAnsi"/>
          <w:sz w:val="22"/>
          <w:szCs w:val="22"/>
          <w:lang w:eastAsia="nl-NL"/>
        </w:rPr>
        <w:t>Om de negatieve effecten te compenseren kiezen veehouders voor aanvoer van “correctie” voer. Dit werkt negatief op de efficiëntie binnen de bedrijfskringloop. Extra aanvoer geeft uiteindelijk een slechter resultaat in Kringloop Wijzer. U voert tenslotte, naast energie, meer stikstof en fosfaat aan in uw bedrijf om door de dieren om te zetten tot een gewenste productie. Met als gevolg hogere verliezen aan stikstof en fosfaat per ton melk, per hectare en een lagere gewasopbrengst van het eigen land.</w:t>
      </w:r>
    </w:p>
    <w:p w14:paraId="37987304" w14:textId="77777777" w:rsidR="005E0BB6" w:rsidRPr="001E535D" w:rsidRDefault="005E0BB6" w:rsidP="00A367C3">
      <w:pPr>
        <w:shd w:val="clear" w:color="auto" w:fill="EDEDED" w:themeFill="accent3" w:themeFillTint="33"/>
        <w:spacing w:before="300" w:after="144" w:line="240" w:lineRule="auto"/>
        <w:textAlignment w:val="baseline"/>
        <w:outlineLvl w:val="1"/>
        <w:rPr>
          <w:rFonts w:eastAsia="Times New Roman" w:cstheme="minorHAnsi"/>
          <w:b/>
          <w:bCs/>
          <w:sz w:val="22"/>
          <w:szCs w:val="22"/>
          <w:lang w:eastAsia="nl-NL"/>
        </w:rPr>
      </w:pPr>
      <w:bookmarkStart w:id="135" w:name="_Toc12958186"/>
      <w:bookmarkStart w:id="136" w:name="_Toc13044815"/>
      <w:bookmarkStart w:id="137" w:name="_Toc13046292"/>
      <w:bookmarkStart w:id="138" w:name="_Toc13046413"/>
      <w:bookmarkStart w:id="139" w:name="_Toc13402627"/>
      <w:bookmarkStart w:id="140" w:name="_Toc13667329"/>
      <w:bookmarkStart w:id="141" w:name="_Toc17734019"/>
      <w:bookmarkStart w:id="142" w:name="_Toc35521748"/>
      <w:bookmarkStart w:id="143" w:name="_Toc35527713"/>
      <w:bookmarkStart w:id="144" w:name="_Toc42856279"/>
      <w:bookmarkStart w:id="145" w:name="_Toc48316676"/>
      <w:bookmarkStart w:id="146" w:name="_Toc140753984"/>
      <w:bookmarkStart w:id="147" w:name="_Toc145156159"/>
      <w:r w:rsidRPr="001E535D">
        <w:rPr>
          <w:rFonts w:eastAsia="Times New Roman" w:cstheme="minorHAnsi"/>
          <w:b/>
          <w:bCs/>
          <w:sz w:val="22"/>
          <w:szCs w:val="22"/>
          <w:lang w:eastAsia="nl-NL"/>
        </w:rPr>
        <w:t>Maatregelen om RAS-gehalte te beperken</w:t>
      </w:r>
      <w:bookmarkEnd w:id="135"/>
      <w:bookmarkEnd w:id="136"/>
      <w:bookmarkEnd w:id="137"/>
      <w:bookmarkEnd w:id="138"/>
      <w:bookmarkEnd w:id="139"/>
      <w:bookmarkEnd w:id="140"/>
      <w:bookmarkEnd w:id="141"/>
      <w:bookmarkEnd w:id="142"/>
      <w:bookmarkEnd w:id="143"/>
      <w:bookmarkEnd w:id="144"/>
      <w:bookmarkEnd w:id="145"/>
      <w:bookmarkEnd w:id="146"/>
      <w:bookmarkEnd w:id="147"/>
    </w:p>
    <w:p w14:paraId="6E81222A" w14:textId="77777777" w:rsidR="005E0BB6" w:rsidRPr="001E535D" w:rsidRDefault="005E0BB6" w:rsidP="00A367C3">
      <w:pPr>
        <w:numPr>
          <w:ilvl w:val="0"/>
          <w:numId w:val="7"/>
        </w:numPr>
        <w:shd w:val="clear" w:color="auto" w:fill="EDEDED" w:themeFill="accent3" w:themeFillTint="33"/>
        <w:spacing w:after="92" w:line="240" w:lineRule="auto"/>
        <w:ind w:left="591"/>
        <w:textAlignment w:val="baseline"/>
        <w:rPr>
          <w:rFonts w:eastAsia="Times New Roman" w:cstheme="minorHAnsi"/>
          <w:sz w:val="22"/>
          <w:szCs w:val="22"/>
          <w:lang w:eastAsia="nl-NL"/>
        </w:rPr>
      </w:pPr>
      <w:r w:rsidRPr="001E535D">
        <w:rPr>
          <w:rFonts w:eastAsia="Times New Roman" w:cstheme="minorHAnsi"/>
          <w:sz w:val="22"/>
          <w:szCs w:val="22"/>
          <w:lang w:eastAsia="nl-NL"/>
        </w:rPr>
        <w:t>Vang tijdig uw mollen, zodat ze de komende maanden geen jongen meer voortbrengen en ook de grasmat niet meer kunnen beschadigen.</w:t>
      </w:r>
    </w:p>
    <w:p w14:paraId="6B088A8F" w14:textId="77777777" w:rsidR="005E0BB6" w:rsidRPr="001E535D" w:rsidRDefault="005E0BB6" w:rsidP="00A367C3">
      <w:pPr>
        <w:numPr>
          <w:ilvl w:val="0"/>
          <w:numId w:val="7"/>
        </w:numPr>
        <w:shd w:val="clear" w:color="auto" w:fill="EDEDED" w:themeFill="accent3" w:themeFillTint="33"/>
        <w:spacing w:after="92" w:line="240" w:lineRule="auto"/>
        <w:ind w:left="591"/>
        <w:textAlignment w:val="baseline"/>
        <w:rPr>
          <w:rFonts w:eastAsia="Times New Roman" w:cstheme="minorHAnsi"/>
          <w:sz w:val="22"/>
          <w:szCs w:val="22"/>
          <w:lang w:eastAsia="nl-NL"/>
        </w:rPr>
      </w:pPr>
      <w:r w:rsidRPr="001E535D">
        <w:rPr>
          <w:rFonts w:eastAsia="Times New Roman" w:cstheme="minorHAnsi"/>
          <w:sz w:val="22"/>
          <w:szCs w:val="22"/>
          <w:lang w:eastAsia="nl-NL"/>
        </w:rPr>
        <w:t>Probeer altijd rijschade in het veld te voorkomen. Spoorvorming leidt ertoe dat de machines, ondanks juiste afstelling, uiteindelijk het veld niet goed kunnen volgen als ze in sporen komen te rijden.</w:t>
      </w:r>
    </w:p>
    <w:p w14:paraId="41B87FF8" w14:textId="77777777" w:rsidR="005E0BB6" w:rsidRPr="001E535D" w:rsidRDefault="005E0BB6" w:rsidP="00A367C3">
      <w:pPr>
        <w:numPr>
          <w:ilvl w:val="0"/>
          <w:numId w:val="7"/>
        </w:numPr>
        <w:shd w:val="clear" w:color="auto" w:fill="EDEDED" w:themeFill="accent3" w:themeFillTint="33"/>
        <w:spacing w:after="92" w:line="240" w:lineRule="auto"/>
        <w:ind w:left="591"/>
        <w:textAlignment w:val="baseline"/>
        <w:rPr>
          <w:rFonts w:eastAsia="Times New Roman" w:cstheme="minorHAnsi"/>
          <w:sz w:val="22"/>
          <w:szCs w:val="22"/>
          <w:lang w:eastAsia="nl-NL"/>
        </w:rPr>
      </w:pPr>
      <w:r w:rsidRPr="001E535D">
        <w:rPr>
          <w:rFonts w:eastAsia="Times New Roman" w:cstheme="minorHAnsi"/>
          <w:sz w:val="22"/>
          <w:szCs w:val="22"/>
          <w:lang w:eastAsia="nl-NL"/>
        </w:rPr>
        <w:t>Stel de machines vlak op de “beton”.</w:t>
      </w:r>
    </w:p>
    <w:p w14:paraId="5E1215D9" w14:textId="77777777" w:rsidR="005E0BB6" w:rsidRPr="001E535D" w:rsidRDefault="005E0BB6" w:rsidP="00A367C3">
      <w:pPr>
        <w:numPr>
          <w:ilvl w:val="0"/>
          <w:numId w:val="7"/>
        </w:numPr>
        <w:shd w:val="clear" w:color="auto" w:fill="EDEDED" w:themeFill="accent3" w:themeFillTint="33"/>
        <w:spacing w:after="92" w:line="240" w:lineRule="auto"/>
        <w:ind w:left="591"/>
        <w:textAlignment w:val="baseline"/>
        <w:rPr>
          <w:rFonts w:eastAsia="Times New Roman" w:cstheme="minorHAnsi"/>
          <w:sz w:val="22"/>
          <w:szCs w:val="22"/>
          <w:lang w:eastAsia="nl-NL"/>
        </w:rPr>
      </w:pPr>
      <w:r w:rsidRPr="001E535D">
        <w:rPr>
          <w:rFonts w:eastAsia="Times New Roman" w:cstheme="minorHAnsi"/>
          <w:sz w:val="22"/>
          <w:szCs w:val="22"/>
          <w:lang w:eastAsia="nl-NL"/>
        </w:rPr>
        <w:t>Stel ze werkelijk af, werkdiepte dus, in het veld.</w:t>
      </w:r>
    </w:p>
    <w:p w14:paraId="76DD0DFB" w14:textId="77777777" w:rsidR="005E0BB6" w:rsidRPr="001E535D" w:rsidRDefault="005E0BB6" w:rsidP="00A367C3">
      <w:pPr>
        <w:numPr>
          <w:ilvl w:val="0"/>
          <w:numId w:val="7"/>
        </w:numPr>
        <w:shd w:val="clear" w:color="auto" w:fill="EDEDED" w:themeFill="accent3" w:themeFillTint="33"/>
        <w:spacing w:after="92" w:line="240" w:lineRule="auto"/>
        <w:ind w:left="591"/>
        <w:textAlignment w:val="baseline"/>
        <w:rPr>
          <w:rFonts w:eastAsia="Times New Roman" w:cstheme="minorHAnsi"/>
          <w:sz w:val="22"/>
          <w:szCs w:val="22"/>
          <w:lang w:eastAsia="nl-NL"/>
        </w:rPr>
      </w:pPr>
      <w:r w:rsidRPr="001E535D">
        <w:rPr>
          <w:rFonts w:eastAsia="Times New Roman" w:cstheme="minorHAnsi"/>
          <w:sz w:val="22"/>
          <w:szCs w:val="22"/>
          <w:lang w:eastAsia="nl-NL"/>
        </w:rPr>
        <w:lastRenderedPageBreak/>
        <w:t>Maai niet te kort, (&gt; 6 cm) dan hoeven andere machines ook niet zo diep afgesteld te worden om het gewas op te rapen.</w:t>
      </w:r>
    </w:p>
    <w:p w14:paraId="196E4275" w14:textId="1A0145E6" w:rsidR="005E0BB6" w:rsidRPr="001E535D" w:rsidRDefault="00BB6530" w:rsidP="00A367C3">
      <w:pPr>
        <w:numPr>
          <w:ilvl w:val="0"/>
          <w:numId w:val="7"/>
        </w:numPr>
        <w:shd w:val="clear" w:color="auto" w:fill="EDEDED" w:themeFill="accent3" w:themeFillTint="33"/>
        <w:spacing w:after="92" w:line="240" w:lineRule="auto"/>
        <w:ind w:left="591"/>
        <w:textAlignment w:val="baseline"/>
        <w:rPr>
          <w:rFonts w:eastAsia="Times New Roman" w:cstheme="minorHAnsi"/>
          <w:sz w:val="22"/>
          <w:szCs w:val="22"/>
          <w:lang w:eastAsia="nl-NL"/>
        </w:rPr>
      </w:pPr>
      <w:r>
        <w:rPr>
          <w:noProof/>
          <w:lang w:eastAsia="nl-NL"/>
        </w:rPr>
        <mc:AlternateContent>
          <mc:Choice Requires="wps">
            <w:drawing>
              <wp:anchor distT="0" distB="0" distL="114300" distR="114300" simplePos="0" relativeHeight="251658752" behindDoc="0" locked="0" layoutInCell="1" allowOverlap="1" wp14:anchorId="2220FCD8" wp14:editId="3DE33FED">
                <wp:simplePos x="0" y="0"/>
                <wp:positionH relativeFrom="margin">
                  <wp:align>left</wp:align>
                </wp:positionH>
                <wp:positionV relativeFrom="paragraph">
                  <wp:posOffset>444500</wp:posOffset>
                </wp:positionV>
                <wp:extent cx="5791200" cy="19050"/>
                <wp:effectExtent l="0" t="0" r="19050" b="19050"/>
                <wp:wrapNone/>
                <wp:docPr id="15" name="Rechte verbindingslijn 15"/>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8F2DFB" id="Rechte verbindingslijn 15" o:spid="_x0000_s1026" style="position:absolute;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5pt" to="456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" strokecolor="windowText" strokeweight="2pt">
                <v:stroke linestyle="thickThin" joinstyle="miter"/>
                <w10:wrap anchorx="margin"/>
              </v:line>
            </w:pict>
          </mc:Fallback>
        </mc:AlternateContent>
      </w:r>
      <w:r w:rsidR="005E0BB6" w:rsidRPr="001E535D">
        <w:rPr>
          <w:rFonts w:eastAsia="Times New Roman" w:cstheme="minorHAnsi"/>
          <w:sz w:val="22"/>
          <w:szCs w:val="22"/>
          <w:lang w:eastAsia="nl-NL"/>
        </w:rPr>
        <w:t>Ga ook zelf in het veld kijken als de loonwerker aan het werk is. Dit geeft de juiste informatie en geeft ook een goede communicatie.</w:t>
      </w:r>
      <w:r w:rsidR="005E0BB6">
        <w:rPr>
          <w:rFonts w:eastAsia="Times New Roman" w:cstheme="minorHAnsi"/>
          <w:sz w:val="22"/>
          <w:szCs w:val="22"/>
          <w:lang w:eastAsia="nl-NL"/>
        </w:rPr>
        <w:br/>
      </w:r>
    </w:p>
    <w:p w14:paraId="53C53BB1" w14:textId="0CFBB533" w:rsidR="00617805" w:rsidRPr="0001696C" w:rsidRDefault="006B6C28" w:rsidP="0001696C">
      <w:pPr>
        <w:rPr>
          <w:sz w:val="22"/>
          <w:szCs w:val="22"/>
        </w:rPr>
      </w:pPr>
      <w:r>
        <w:rPr>
          <w:noProof/>
          <w:lang w:eastAsia="nl-NL"/>
        </w:rPr>
        <mc:AlternateContent>
          <mc:Choice Requires="wps">
            <w:drawing>
              <wp:anchor distT="0" distB="0" distL="114300" distR="114300" simplePos="0" relativeHeight="251659776" behindDoc="0" locked="0" layoutInCell="1" allowOverlap="1" wp14:anchorId="4BF73D63" wp14:editId="66FAEF94">
                <wp:simplePos x="0" y="0"/>
                <wp:positionH relativeFrom="margin">
                  <wp:posOffset>0</wp:posOffset>
                </wp:positionH>
                <wp:positionV relativeFrom="paragraph">
                  <wp:posOffset>-635</wp:posOffset>
                </wp:positionV>
                <wp:extent cx="5791200" cy="19050"/>
                <wp:effectExtent l="0" t="0" r="19050" b="19050"/>
                <wp:wrapNone/>
                <wp:docPr id="16" name="Rechte verbindingslijn 16"/>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584606" id="Rechte verbindingslijn 16" o:spid="_x0000_s1026" style="position:absolute;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5pt" to="456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" strokecolor="windowText" strokeweight="2pt">
                <v:stroke linestyle="thickThin" joinstyle="miter"/>
                <w10:wrap anchorx="margin"/>
              </v:line>
            </w:pict>
          </mc:Fallback>
        </mc:AlternateContent>
      </w:r>
      <w:r w:rsidR="0001696C">
        <w:rPr>
          <w:b/>
          <w:i/>
          <w:sz w:val="22"/>
          <w:szCs w:val="22"/>
        </w:rPr>
        <w:br/>
      </w:r>
      <w:r w:rsidR="00003060">
        <w:rPr>
          <w:b/>
          <w:i/>
          <w:sz w:val="22"/>
          <w:szCs w:val="22"/>
        </w:rPr>
        <w:t>Vragen en opdrachten over smaak:</w:t>
      </w:r>
    </w:p>
    <w:p w14:paraId="50049AB6" w14:textId="77777777" w:rsidR="00436A77" w:rsidRDefault="00E531B9" w:rsidP="00D735FA">
      <w:pPr>
        <w:pStyle w:val="Lijstalinea"/>
        <w:numPr>
          <w:ilvl w:val="0"/>
          <w:numId w:val="10"/>
        </w:numPr>
        <w:rPr>
          <w:sz w:val="22"/>
          <w:szCs w:val="22"/>
        </w:rPr>
      </w:pPr>
      <w:r>
        <w:rPr>
          <w:sz w:val="22"/>
          <w:szCs w:val="22"/>
        </w:rPr>
        <w:t xml:space="preserve">Onder welke weersomstandigheden </w:t>
      </w:r>
      <w:r w:rsidR="00DC7F23">
        <w:rPr>
          <w:sz w:val="22"/>
          <w:szCs w:val="22"/>
        </w:rPr>
        <w:t>komt er veel suiker in het gras.</w:t>
      </w:r>
      <w:r w:rsidR="00C27508">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436A77" w14:paraId="0B66046C" w14:textId="77777777" w:rsidTr="00437A6F">
        <w:tc>
          <w:tcPr>
            <w:tcW w:w="8352" w:type="dxa"/>
          </w:tcPr>
          <w:p w14:paraId="5BB0096A" w14:textId="77777777" w:rsidR="00436A77" w:rsidRDefault="00436A77" w:rsidP="00437A6F">
            <w:pPr>
              <w:pStyle w:val="Lijstalinea"/>
              <w:ind w:left="0"/>
              <w:rPr>
                <w:sz w:val="22"/>
                <w:szCs w:val="22"/>
              </w:rPr>
            </w:pPr>
            <w:r>
              <w:rPr>
                <w:sz w:val="22"/>
                <w:szCs w:val="22"/>
              </w:rPr>
              <w:br/>
            </w:r>
          </w:p>
        </w:tc>
      </w:tr>
    </w:tbl>
    <w:p w14:paraId="63C45FB3" w14:textId="77777777" w:rsidR="00436A77" w:rsidRDefault="00436A77" w:rsidP="00436A77">
      <w:pPr>
        <w:pStyle w:val="Lijstalinea"/>
        <w:rPr>
          <w:sz w:val="22"/>
          <w:szCs w:val="22"/>
        </w:rPr>
      </w:pPr>
    </w:p>
    <w:p w14:paraId="6142C9D8" w14:textId="12F773E5" w:rsidR="00DC7F23" w:rsidRDefault="00DC7F23" w:rsidP="00436A77">
      <w:pPr>
        <w:pStyle w:val="Lijstalinea"/>
        <w:rPr>
          <w:sz w:val="22"/>
          <w:szCs w:val="22"/>
        </w:rPr>
      </w:pPr>
    </w:p>
    <w:p w14:paraId="3A07C2D5" w14:textId="77777777" w:rsidR="00436A77" w:rsidRDefault="00DC7F23" w:rsidP="00D735FA">
      <w:pPr>
        <w:pStyle w:val="Lijstalinea"/>
        <w:numPr>
          <w:ilvl w:val="0"/>
          <w:numId w:val="10"/>
        </w:numPr>
        <w:rPr>
          <w:sz w:val="22"/>
          <w:szCs w:val="22"/>
        </w:rPr>
      </w:pPr>
      <w:r>
        <w:rPr>
          <w:sz w:val="22"/>
          <w:szCs w:val="22"/>
        </w:rPr>
        <w:t>Kan het suikergehalte in kuilgras ook te hoog zijn. Verklaar je antwoord.</w:t>
      </w:r>
      <w:r w:rsidR="00436A7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436A77" w14:paraId="2730214B" w14:textId="77777777" w:rsidTr="00437A6F">
        <w:tc>
          <w:tcPr>
            <w:tcW w:w="8352" w:type="dxa"/>
          </w:tcPr>
          <w:p w14:paraId="56CA3A6C" w14:textId="77777777" w:rsidR="00436A77" w:rsidRDefault="00436A77" w:rsidP="00437A6F">
            <w:pPr>
              <w:pStyle w:val="Lijstalinea"/>
              <w:ind w:left="0"/>
              <w:rPr>
                <w:sz w:val="22"/>
                <w:szCs w:val="22"/>
              </w:rPr>
            </w:pPr>
            <w:r>
              <w:rPr>
                <w:sz w:val="22"/>
                <w:szCs w:val="22"/>
              </w:rPr>
              <w:br/>
            </w:r>
          </w:p>
        </w:tc>
      </w:tr>
    </w:tbl>
    <w:p w14:paraId="7C7A0ED6" w14:textId="225BFE50" w:rsidR="00436A77" w:rsidRDefault="002C6540" w:rsidP="00436A77">
      <w:pPr>
        <w:pStyle w:val="Lijstalinea"/>
        <w:rPr>
          <w:sz w:val="22"/>
          <w:szCs w:val="22"/>
        </w:rPr>
      </w:pPr>
      <w:r>
        <w:rPr>
          <w:sz w:val="22"/>
          <w:szCs w:val="22"/>
        </w:rPr>
        <w:br/>
      </w:r>
    </w:p>
    <w:p w14:paraId="665E2613" w14:textId="77777777" w:rsidR="00436A77" w:rsidRDefault="00270C8B" w:rsidP="00D735FA">
      <w:pPr>
        <w:pStyle w:val="Lijstalinea"/>
        <w:numPr>
          <w:ilvl w:val="0"/>
          <w:numId w:val="10"/>
        </w:numPr>
        <w:rPr>
          <w:sz w:val="22"/>
          <w:szCs w:val="22"/>
        </w:rPr>
      </w:pPr>
      <w:r>
        <w:rPr>
          <w:sz w:val="22"/>
          <w:szCs w:val="22"/>
        </w:rPr>
        <w:t>Hoe kun je meer melkzuur in graskuil krijgen</w:t>
      </w:r>
      <w:r w:rsidR="001E24B4">
        <w:rPr>
          <w:sz w:val="22"/>
          <w:szCs w:val="22"/>
        </w:rPr>
        <w:t>.</w:t>
      </w:r>
      <w:r w:rsidR="00436A7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436A77" w14:paraId="0128C05A" w14:textId="77777777" w:rsidTr="00437A6F">
        <w:tc>
          <w:tcPr>
            <w:tcW w:w="8352" w:type="dxa"/>
          </w:tcPr>
          <w:p w14:paraId="44E786BC" w14:textId="77777777" w:rsidR="00436A77" w:rsidRDefault="00436A77" w:rsidP="00437A6F">
            <w:pPr>
              <w:pStyle w:val="Lijstalinea"/>
              <w:ind w:left="0"/>
              <w:rPr>
                <w:sz w:val="22"/>
                <w:szCs w:val="22"/>
              </w:rPr>
            </w:pPr>
            <w:r>
              <w:rPr>
                <w:sz w:val="22"/>
                <w:szCs w:val="22"/>
              </w:rPr>
              <w:br/>
            </w:r>
          </w:p>
        </w:tc>
      </w:tr>
      <w:tr w:rsidR="00436A77" w14:paraId="067F2071" w14:textId="77777777" w:rsidTr="00437A6F">
        <w:tc>
          <w:tcPr>
            <w:tcW w:w="8352" w:type="dxa"/>
          </w:tcPr>
          <w:p w14:paraId="2D80FC50" w14:textId="77777777" w:rsidR="00436A77" w:rsidRDefault="00436A77" w:rsidP="00437A6F">
            <w:pPr>
              <w:pStyle w:val="Lijstalinea"/>
              <w:ind w:left="0"/>
              <w:rPr>
                <w:sz w:val="22"/>
                <w:szCs w:val="22"/>
              </w:rPr>
            </w:pPr>
          </w:p>
          <w:p w14:paraId="2B480F49" w14:textId="560C3603" w:rsidR="00436A77" w:rsidRDefault="00436A77" w:rsidP="00437A6F">
            <w:pPr>
              <w:pStyle w:val="Lijstalinea"/>
              <w:ind w:left="0"/>
              <w:rPr>
                <w:sz w:val="22"/>
                <w:szCs w:val="22"/>
              </w:rPr>
            </w:pPr>
          </w:p>
        </w:tc>
      </w:tr>
    </w:tbl>
    <w:p w14:paraId="1367FF4F" w14:textId="77777777" w:rsidR="00436A77" w:rsidRDefault="00436A77" w:rsidP="00436A77">
      <w:pPr>
        <w:pStyle w:val="Lijstalinea"/>
        <w:rPr>
          <w:sz w:val="22"/>
          <w:szCs w:val="22"/>
        </w:rPr>
      </w:pPr>
    </w:p>
    <w:p w14:paraId="0FCD7000" w14:textId="77777777" w:rsidR="002C6540" w:rsidRDefault="002C6540" w:rsidP="002C6540">
      <w:pPr>
        <w:pStyle w:val="Lijstalinea"/>
        <w:rPr>
          <w:sz w:val="22"/>
          <w:szCs w:val="22"/>
        </w:rPr>
      </w:pPr>
    </w:p>
    <w:p w14:paraId="574E6C8A" w14:textId="77777777" w:rsidR="002C6540" w:rsidRDefault="002C6540" w:rsidP="00D735FA">
      <w:pPr>
        <w:pStyle w:val="Lijstalinea"/>
        <w:numPr>
          <w:ilvl w:val="0"/>
          <w:numId w:val="10"/>
        </w:numPr>
        <w:rPr>
          <w:sz w:val="22"/>
          <w:szCs w:val="22"/>
        </w:rPr>
      </w:pPr>
      <w:r>
        <w:rPr>
          <w:sz w:val="22"/>
          <w:szCs w:val="22"/>
        </w:rPr>
        <w:t>Wat zit er allemaal in RAS.</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C6540" w14:paraId="7B1FC66E" w14:textId="77777777" w:rsidTr="00C95E4E">
        <w:tc>
          <w:tcPr>
            <w:tcW w:w="9062" w:type="dxa"/>
          </w:tcPr>
          <w:p w14:paraId="76A6E157" w14:textId="77777777" w:rsidR="002C6540" w:rsidRDefault="002C6540" w:rsidP="00C95E4E">
            <w:pPr>
              <w:pStyle w:val="Lijstalinea"/>
              <w:ind w:left="0"/>
              <w:rPr>
                <w:sz w:val="22"/>
                <w:szCs w:val="22"/>
              </w:rPr>
            </w:pPr>
            <w:r>
              <w:rPr>
                <w:sz w:val="22"/>
                <w:szCs w:val="22"/>
              </w:rPr>
              <w:br/>
            </w:r>
          </w:p>
        </w:tc>
      </w:tr>
      <w:tr w:rsidR="002C6540" w14:paraId="2FA526C4" w14:textId="77777777" w:rsidTr="00C95E4E">
        <w:tc>
          <w:tcPr>
            <w:tcW w:w="9062" w:type="dxa"/>
          </w:tcPr>
          <w:p w14:paraId="0D0C65AC" w14:textId="77777777" w:rsidR="002C6540" w:rsidRDefault="002C6540" w:rsidP="00C95E4E">
            <w:pPr>
              <w:pStyle w:val="Lijstalinea"/>
              <w:ind w:left="0"/>
              <w:rPr>
                <w:sz w:val="22"/>
                <w:szCs w:val="22"/>
              </w:rPr>
            </w:pPr>
            <w:r>
              <w:rPr>
                <w:sz w:val="22"/>
                <w:szCs w:val="22"/>
              </w:rPr>
              <w:br/>
            </w:r>
          </w:p>
        </w:tc>
      </w:tr>
    </w:tbl>
    <w:p w14:paraId="6B5DBC25" w14:textId="771680BB" w:rsidR="002C6540" w:rsidRDefault="002C6540" w:rsidP="002C6540">
      <w:pPr>
        <w:pStyle w:val="Lijstalinea"/>
        <w:rPr>
          <w:sz w:val="22"/>
          <w:szCs w:val="22"/>
        </w:rPr>
      </w:pPr>
      <w:r>
        <w:rPr>
          <w:sz w:val="22"/>
          <w:szCs w:val="22"/>
        </w:rPr>
        <w:br/>
      </w:r>
    </w:p>
    <w:p w14:paraId="0607B721" w14:textId="77777777" w:rsidR="002C6540" w:rsidRDefault="002C6540" w:rsidP="00D735FA">
      <w:pPr>
        <w:pStyle w:val="Lijstalinea"/>
        <w:numPr>
          <w:ilvl w:val="0"/>
          <w:numId w:val="10"/>
        </w:numPr>
        <w:rPr>
          <w:sz w:val="22"/>
          <w:szCs w:val="22"/>
        </w:rPr>
      </w:pPr>
      <w:r>
        <w:rPr>
          <w:sz w:val="22"/>
          <w:szCs w:val="22"/>
        </w:rPr>
        <w:t>Waar bestaat het grootste deel van RAS uit?</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C6540" w14:paraId="05F009C0" w14:textId="77777777" w:rsidTr="00C95E4E">
        <w:tc>
          <w:tcPr>
            <w:tcW w:w="8352" w:type="dxa"/>
          </w:tcPr>
          <w:p w14:paraId="71091ED0" w14:textId="77777777" w:rsidR="002C6540" w:rsidRDefault="002C6540" w:rsidP="00C95E4E">
            <w:pPr>
              <w:pStyle w:val="Lijstalinea"/>
              <w:ind w:left="0"/>
              <w:rPr>
                <w:sz w:val="22"/>
                <w:szCs w:val="22"/>
              </w:rPr>
            </w:pPr>
            <w:r>
              <w:rPr>
                <w:sz w:val="22"/>
                <w:szCs w:val="22"/>
              </w:rPr>
              <w:br/>
            </w:r>
          </w:p>
        </w:tc>
      </w:tr>
    </w:tbl>
    <w:p w14:paraId="64B2CBB6" w14:textId="77777777" w:rsidR="002C6540" w:rsidRDefault="002C6540" w:rsidP="002C6540">
      <w:pPr>
        <w:pStyle w:val="Lijstalinea"/>
        <w:rPr>
          <w:sz w:val="22"/>
          <w:szCs w:val="22"/>
        </w:rPr>
      </w:pPr>
      <w:r>
        <w:rPr>
          <w:sz w:val="22"/>
          <w:szCs w:val="22"/>
        </w:rPr>
        <w:br/>
      </w:r>
    </w:p>
    <w:p w14:paraId="3A3DF177" w14:textId="2F884446" w:rsidR="002C6540" w:rsidRDefault="002C6540" w:rsidP="00D735FA">
      <w:pPr>
        <w:pStyle w:val="Lijstalinea"/>
        <w:numPr>
          <w:ilvl w:val="0"/>
          <w:numId w:val="10"/>
        </w:numPr>
        <w:rPr>
          <w:sz w:val="22"/>
          <w:szCs w:val="22"/>
        </w:rPr>
      </w:pPr>
      <w:r>
        <w:rPr>
          <w:sz w:val="22"/>
          <w:szCs w:val="22"/>
        </w:rPr>
        <w:t>Hoe hoog mag RAS zijn?</w:t>
      </w:r>
      <w:r w:rsidR="0001696C">
        <w:rPr>
          <w:sz w:val="22"/>
          <w:szCs w:val="22"/>
        </w:rPr>
        <w:t xml:space="preserve"> En kan het ook te laag zijn? Verklaar.</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C6540" w14:paraId="45BEA73B" w14:textId="77777777" w:rsidTr="00C95E4E">
        <w:tc>
          <w:tcPr>
            <w:tcW w:w="8352" w:type="dxa"/>
          </w:tcPr>
          <w:p w14:paraId="75652EBB" w14:textId="77777777" w:rsidR="002C6540" w:rsidRDefault="002C6540" w:rsidP="00C95E4E">
            <w:pPr>
              <w:pStyle w:val="Lijstalinea"/>
              <w:ind w:left="0"/>
              <w:rPr>
                <w:sz w:val="22"/>
                <w:szCs w:val="22"/>
              </w:rPr>
            </w:pPr>
            <w:r>
              <w:rPr>
                <w:sz w:val="22"/>
                <w:szCs w:val="22"/>
              </w:rPr>
              <w:br/>
            </w:r>
          </w:p>
        </w:tc>
      </w:tr>
      <w:tr w:rsidR="00584A7F" w14:paraId="22985620" w14:textId="77777777" w:rsidTr="00C95E4E">
        <w:tc>
          <w:tcPr>
            <w:tcW w:w="8352" w:type="dxa"/>
          </w:tcPr>
          <w:p w14:paraId="5656697C" w14:textId="77777777" w:rsidR="00584A7F" w:rsidRDefault="00584A7F" w:rsidP="00C95E4E">
            <w:pPr>
              <w:pStyle w:val="Lijstalinea"/>
              <w:ind w:left="0"/>
              <w:rPr>
                <w:sz w:val="22"/>
                <w:szCs w:val="22"/>
              </w:rPr>
            </w:pPr>
          </w:p>
          <w:p w14:paraId="38976206" w14:textId="492CCA37" w:rsidR="00584A7F" w:rsidRDefault="00584A7F" w:rsidP="00C95E4E">
            <w:pPr>
              <w:pStyle w:val="Lijstalinea"/>
              <w:ind w:left="0"/>
              <w:rPr>
                <w:sz w:val="22"/>
                <w:szCs w:val="22"/>
              </w:rPr>
            </w:pPr>
          </w:p>
        </w:tc>
      </w:tr>
    </w:tbl>
    <w:p w14:paraId="47DBB3DC" w14:textId="51352203" w:rsidR="002C6540" w:rsidRPr="0001696C" w:rsidRDefault="002C6540" w:rsidP="0001696C">
      <w:pPr>
        <w:rPr>
          <w:sz w:val="22"/>
          <w:szCs w:val="22"/>
        </w:rPr>
      </w:pPr>
    </w:p>
    <w:p w14:paraId="72E16CA4" w14:textId="58433B73" w:rsidR="002C6540" w:rsidRPr="003E7FE9" w:rsidRDefault="009A2C15" w:rsidP="002C6540">
      <w:pPr>
        <w:rPr>
          <w:sz w:val="22"/>
          <w:szCs w:val="22"/>
        </w:rPr>
      </w:pPr>
      <w:r>
        <w:rPr>
          <w:sz w:val="22"/>
          <w:szCs w:val="22"/>
        </w:rPr>
        <w:lastRenderedPageBreak/>
        <w:t>Lees voor het maken van de twee onderstaande vragen</w:t>
      </w:r>
      <w:r w:rsidR="002C6540">
        <w:rPr>
          <w:sz w:val="22"/>
          <w:szCs w:val="22"/>
        </w:rPr>
        <w:t xml:space="preserve"> het artikel; Onderschat RAS in ruwvoer niet.  </w:t>
      </w:r>
    </w:p>
    <w:p w14:paraId="4D11D39A" w14:textId="77777777" w:rsidR="002C6540" w:rsidRDefault="002C6540" w:rsidP="00D735FA">
      <w:pPr>
        <w:pStyle w:val="Lijstalinea"/>
        <w:numPr>
          <w:ilvl w:val="0"/>
          <w:numId w:val="10"/>
        </w:numPr>
        <w:rPr>
          <w:sz w:val="22"/>
          <w:szCs w:val="22"/>
        </w:rPr>
      </w:pPr>
      <w:r>
        <w:rPr>
          <w:sz w:val="22"/>
          <w:szCs w:val="22"/>
        </w:rPr>
        <w:t>Wat is het nadeel van een te hoog RAS-gehalte.</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C6540" w14:paraId="657C3111" w14:textId="77777777" w:rsidTr="00C95E4E">
        <w:tc>
          <w:tcPr>
            <w:tcW w:w="8352" w:type="dxa"/>
          </w:tcPr>
          <w:p w14:paraId="3FEF96E2" w14:textId="77777777" w:rsidR="002C6540" w:rsidRDefault="002C6540" w:rsidP="00C95E4E">
            <w:pPr>
              <w:pStyle w:val="Lijstalinea"/>
              <w:ind w:left="0"/>
              <w:rPr>
                <w:sz w:val="22"/>
                <w:szCs w:val="22"/>
              </w:rPr>
            </w:pPr>
            <w:r>
              <w:rPr>
                <w:sz w:val="22"/>
                <w:szCs w:val="22"/>
              </w:rPr>
              <w:br/>
            </w:r>
          </w:p>
        </w:tc>
      </w:tr>
    </w:tbl>
    <w:p w14:paraId="687358A0" w14:textId="77777777" w:rsidR="002C6540" w:rsidRDefault="002C6540" w:rsidP="002C6540">
      <w:pPr>
        <w:pStyle w:val="Lijstalinea"/>
        <w:rPr>
          <w:sz w:val="22"/>
          <w:szCs w:val="22"/>
        </w:rPr>
      </w:pPr>
      <w:r>
        <w:rPr>
          <w:sz w:val="22"/>
          <w:szCs w:val="22"/>
        </w:rPr>
        <w:br/>
      </w:r>
    </w:p>
    <w:p w14:paraId="2C1BF134" w14:textId="77777777" w:rsidR="002C6540" w:rsidRDefault="002C6540" w:rsidP="00D735FA">
      <w:pPr>
        <w:pStyle w:val="Lijstalinea"/>
        <w:numPr>
          <w:ilvl w:val="0"/>
          <w:numId w:val="10"/>
        </w:numPr>
        <w:rPr>
          <w:sz w:val="22"/>
          <w:szCs w:val="22"/>
        </w:rPr>
      </w:pPr>
      <w:r>
        <w:rPr>
          <w:sz w:val="22"/>
          <w:szCs w:val="22"/>
        </w:rPr>
        <w:t>Noem zes maatregelen die je kunt nemen om een te hoog RAS-gehalte in je graskuil te voorkomen.</w:t>
      </w:r>
      <w:r>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C6540" w14:paraId="1439A078" w14:textId="77777777" w:rsidTr="00C95E4E">
        <w:tc>
          <w:tcPr>
            <w:tcW w:w="8352" w:type="dxa"/>
          </w:tcPr>
          <w:p w14:paraId="47013421" w14:textId="77777777" w:rsidR="002C6540" w:rsidRDefault="002C6540" w:rsidP="00C95E4E">
            <w:pPr>
              <w:pStyle w:val="Lijstalinea"/>
              <w:ind w:left="0"/>
              <w:rPr>
                <w:sz w:val="22"/>
                <w:szCs w:val="22"/>
              </w:rPr>
            </w:pPr>
            <w:r>
              <w:rPr>
                <w:sz w:val="22"/>
                <w:szCs w:val="22"/>
              </w:rPr>
              <w:br/>
            </w:r>
          </w:p>
        </w:tc>
      </w:tr>
      <w:tr w:rsidR="002C6540" w14:paraId="52B852BD" w14:textId="77777777" w:rsidTr="00C95E4E">
        <w:tc>
          <w:tcPr>
            <w:tcW w:w="8352" w:type="dxa"/>
          </w:tcPr>
          <w:p w14:paraId="01CDE434" w14:textId="77777777" w:rsidR="002C6540" w:rsidRDefault="002C6540" w:rsidP="00C95E4E">
            <w:pPr>
              <w:pStyle w:val="Lijstalinea"/>
              <w:ind w:left="0"/>
              <w:rPr>
                <w:sz w:val="22"/>
                <w:szCs w:val="22"/>
              </w:rPr>
            </w:pPr>
            <w:r>
              <w:rPr>
                <w:sz w:val="22"/>
                <w:szCs w:val="22"/>
              </w:rPr>
              <w:br/>
            </w:r>
          </w:p>
        </w:tc>
      </w:tr>
      <w:tr w:rsidR="002C6540" w14:paraId="4EDEC722" w14:textId="77777777" w:rsidTr="00C95E4E">
        <w:tc>
          <w:tcPr>
            <w:tcW w:w="8352" w:type="dxa"/>
          </w:tcPr>
          <w:p w14:paraId="044B112E" w14:textId="77777777" w:rsidR="002C6540" w:rsidRDefault="002C6540" w:rsidP="00C95E4E">
            <w:pPr>
              <w:pStyle w:val="Lijstalinea"/>
              <w:ind w:left="0"/>
              <w:rPr>
                <w:sz w:val="22"/>
                <w:szCs w:val="22"/>
              </w:rPr>
            </w:pPr>
            <w:r>
              <w:rPr>
                <w:sz w:val="22"/>
                <w:szCs w:val="22"/>
              </w:rPr>
              <w:br/>
            </w:r>
          </w:p>
        </w:tc>
      </w:tr>
      <w:tr w:rsidR="002C6540" w14:paraId="7C4890B7" w14:textId="77777777" w:rsidTr="00C95E4E">
        <w:tc>
          <w:tcPr>
            <w:tcW w:w="8352" w:type="dxa"/>
          </w:tcPr>
          <w:p w14:paraId="538A50BF" w14:textId="77777777" w:rsidR="002C6540" w:rsidRDefault="002C6540" w:rsidP="00C95E4E">
            <w:pPr>
              <w:pStyle w:val="Lijstalinea"/>
              <w:ind w:left="0"/>
              <w:rPr>
                <w:sz w:val="22"/>
                <w:szCs w:val="22"/>
              </w:rPr>
            </w:pPr>
            <w:r>
              <w:rPr>
                <w:sz w:val="22"/>
                <w:szCs w:val="22"/>
              </w:rPr>
              <w:br/>
            </w:r>
          </w:p>
        </w:tc>
      </w:tr>
      <w:tr w:rsidR="002C6540" w14:paraId="0B704DC1" w14:textId="77777777" w:rsidTr="00C95E4E">
        <w:tc>
          <w:tcPr>
            <w:tcW w:w="8352" w:type="dxa"/>
          </w:tcPr>
          <w:p w14:paraId="06E4BAD0" w14:textId="77777777" w:rsidR="002C6540" w:rsidRDefault="002C6540" w:rsidP="00C95E4E">
            <w:pPr>
              <w:pStyle w:val="Lijstalinea"/>
              <w:ind w:left="0"/>
              <w:rPr>
                <w:sz w:val="22"/>
                <w:szCs w:val="22"/>
              </w:rPr>
            </w:pPr>
          </w:p>
          <w:p w14:paraId="0FDF7AA2" w14:textId="77777777" w:rsidR="002C6540" w:rsidRDefault="002C6540" w:rsidP="00C95E4E">
            <w:pPr>
              <w:pStyle w:val="Lijstalinea"/>
              <w:ind w:left="0"/>
              <w:rPr>
                <w:sz w:val="22"/>
                <w:szCs w:val="22"/>
              </w:rPr>
            </w:pPr>
          </w:p>
        </w:tc>
      </w:tr>
    </w:tbl>
    <w:p w14:paraId="6E63A1BA" w14:textId="77777777" w:rsidR="002C6540" w:rsidRPr="00015892" w:rsidRDefault="002C6540" w:rsidP="002C6540">
      <w:pPr>
        <w:rPr>
          <w:sz w:val="22"/>
          <w:szCs w:val="22"/>
        </w:rPr>
      </w:pPr>
    </w:p>
    <w:p w14:paraId="1956B354" w14:textId="526A33B8" w:rsidR="00F132A3" w:rsidRDefault="00D3473A" w:rsidP="00D735FA">
      <w:pPr>
        <w:pStyle w:val="Lijstalinea"/>
        <w:numPr>
          <w:ilvl w:val="0"/>
          <w:numId w:val="10"/>
        </w:numPr>
        <w:rPr>
          <w:sz w:val="22"/>
          <w:szCs w:val="22"/>
        </w:rPr>
      </w:pPr>
      <w:r>
        <w:rPr>
          <w:sz w:val="22"/>
          <w:szCs w:val="22"/>
        </w:rPr>
        <w:t xml:space="preserve">Beoordeel </w:t>
      </w:r>
      <w:r w:rsidR="004F4162">
        <w:rPr>
          <w:sz w:val="22"/>
          <w:szCs w:val="22"/>
        </w:rPr>
        <w:t>de</w:t>
      </w:r>
      <w:r>
        <w:rPr>
          <w:sz w:val="22"/>
          <w:szCs w:val="22"/>
        </w:rPr>
        <w:t xml:space="preserve"> smaak </w:t>
      </w:r>
      <w:r w:rsidR="004F4162">
        <w:rPr>
          <w:sz w:val="22"/>
          <w:szCs w:val="22"/>
        </w:rPr>
        <w:t xml:space="preserve">van </w:t>
      </w:r>
      <w:r>
        <w:rPr>
          <w:sz w:val="22"/>
          <w:szCs w:val="22"/>
        </w:rPr>
        <w:t>de kuilanalyses (2 en 3) op blz 1</w:t>
      </w:r>
      <w:r w:rsidR="004B47CE">
        <w:rPr>
          <w:sz w:val="22"/>
          <w:szCs w:val="22"/>
        </w:rPr>
        <w:t>3</w:t>
      </w:r>
      <w:r w:rsidR="004F4162">
        <w:rPr>
          <w:sz w:val="22"/>
          <w:szCs w:val="22"/>
        </w:rPr>
        <w:t>. Wat is je conclusie.</w:t>
      </w:r>
      <w:r w:rsidR="00F132A3">
        <w:rPr>
          <w:sz w:val="22"/>
          <w:szCs w:val="22"/>
        </w:rPr>
        <w:br/>
      </w:r>
      <w:r w:rsidR="008A7DA7">
        <w:rPr>
          <w:sz w:val="22"/>
          <w:szCs w:val="22"/>
        </w:rPr>
        <w:t xml:space="preserve"> K</w:t>
      </w:r>
      <w:r w:rsidR="00EB1D4F">
        <w:rPr>
          <w:sz w:val="22"/>
          <w:szCs w:val="22"/>
        </w:rPr>
        <w:t>uil 2:</w:t>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F132A3" w14:paraId="2988C567" w14:textId="77777777" w:rsidTr="00437A6F">
        <w:tc>
          <w:tcPr>
            <w:tcW w:w="8352" w:type="dxa"/>
          </w:tcPr>
          <w:p w14:paraId="2E2A5843" w14:textId="77777777" w:rsidR="00F132A3" w:rsidRDefault="00F132A3" w:rsidP="00437A6F">
            <w:pPr>
              <w:pStyle w:val="Lijstalinea"/>
              <w:ind w:left="0"/>
              <w:rPr>
                <w:sz w:val="22"/>
                <w:szCs w:val="22"/>
              </w:rPr>
            </w:pPr>
            <w:r>
              <w:rPr>
                <w:sz w:val="22"/>
                <w:szCs w:val="22"/>
              </w:rPr>
              <w:br/>
            </w:r>
          </w:p>
        </w:tc>
      </w:tr>
      <w:tr w:rsidR="00F132A3" w14:paraId="2A2B3ED6" w14:textId="77777777" w:rsidTr="00437A6F">
        <w:tc>
          <w:tcPr>
            <w:tcW w:w="8352" w:type="dxa"/>
          </w:tcPr>
          <w:p w14:paraId="18EA89C3" w14:textId="77777777" w:rsidR="00F132A3" w:rsidRDefault="00F132A3" w:rsidP="00437A6F">
            <w:pPr>
              <w:pStyle w:val="Lijstalinea"/>
              <w:ind w:left="0"/>
              <w:rPr>
                <w:sz w:val="22"/>
                <w:szCs w:val="22"/>
              </w:rPr>
            </w:pPr>
          </w:p>
          <w:p w14:paraId="753916C3" w14:textId="6AB766AA" w:rsidR="00F132A3" w:rsidRDefault="00F132A3" w:rsidP="00437A6F">
            <w:pPr>
              <w:pStyle w:val="Lijstalinea"/>
              <w:ind w:left="0"/>
              <w:rPr>
                <w:sz w:val="22"/>
                <w:szCs w:val="22"/>
              </w:rPr>
            </w:pPr>
          </w:p>
        </w:tc>
      </w:tr>
      <w:tr w:rsidR="00F132A3" w14:paraId="135DE5CC" w14:textId="77777777" w:rsidTr="00437A6F">
        <w:tc>
          <w:tcPr>
            <w:tcW w:w="8352" w:type="dxa"/>
          </w:tcPr>
          <w:p w14:paraId="217DD866" w14:textId="77777777" w:rsidR="00F132A3" w:rsidRDefault="00F132A3" w:rsidP="00437A6F">
            <w:pPr>
              <w:pStyle w:val="Lijstalinea"/>
              <w:ind w:left="0"/>
              <w:rPr>
                <w:sz w:val="22"/>
                <w:szCs w:val="22"/>
              </w:rPr>
            </w:pPr>
          </w:p>
          <w:p w14:paraId="6E38C802" w14:textId="73E39858" w:rsidR="00F132A3" w:rsidRDefault="00F132A3" w:rsidP="00437A6F">
            <w:pPr>
              <w:pStyle w:val="Lijstalinea"/>
              <w:ind w:left="0"/>
              <w:rPr>
                <w:sz w:val="22"/>
                <w:szCs w:val="22"/>
              </w:rPr>
            </w:pPr>
          </w:p>
        </w:tc>
      </w:tr>
      <w:tr w:rsidR="00F132A3" w14:paraId="7A96152D" w14:textId="77777777" w:rsidTr="00437A6F">
        <w:tc>
          <w:tcPr>
            <w:tcW w:w="8352" w:type="dxa"/>
          </w:tcPr>
          <w:p w14:paraId="0A2A0E15" w14:textId="77777777" w:rsidR="00F132A3" w:rsidRDefault="00F132A3" w:rsidP="00437A6F">
            <w:pPr>
              <w:pStyle w:val="Lijstalinea"/>
              <w:ind w:left="0"/>
              <w:rPr>
                <w:sz w:val="22"/>
                <w:szCs w:val="22"/>
              </w:rPr>
            </w:pPr>
          </w:p>
          <w:p w14:paraId="4872E3B3" w14:textId="0509B9C1" w:rsidR="00F132A3" w:rsidRDefault="00EB1D4F" w:rsidP="00437A6F">
            <w:pPr>
              <w:pStyle w:val="Lijstalinea"/>
              <w:ind w:left="0"/>
              <w:rPr>
                <w:sz w:val="22"/>
                <w:szCs w:val="22"/>
              </w:rPr>
            </w:pPr>
            <w:r>
              <w:rPr>
                <w:sz w:val="22"/>
                <w:szCs w:val="22"/>
              </w:rPr>
              <w:t>Kuil 3:</w:t>
            </w:r>
          </w:p>
        </w:tc>
      </w:tr>
      <w:tr w:rsidR="00F132A3" w14:paraId="7B8D2439" w14:textId="77777777" w:rsidTr="00437A6F">
        <w:tc>
          <w:tcPr>
            <w:tcW w:w="8352" w:type="dxa"/>
          </w:tcPr>
          <w:p w14:paraId="03EBEE6C" w14:textId="77777777" w:rsidR="00F132A3" w:rsidRDefault="00F132A3" w:rsidP="00437A6F">
            <w:pPr>
              <w:pStyle w:val="Lijstalinea"/>
              <w:ind w:left="0"/>
              <w:rPr>
                <w:sz w:val="22"/>
                <w:szCs w:val="22"/>
              </w:rPr>
            </w:pPr>
          </w:p>
          <w:p w14:paraId="46746D2D" w14:textId="09C27415" w:rsidR="00EB1D4F" w:rsidRDefault="00EB1D4F" w:rsidP="00437A6F">
            <w:pPr>
              <w:pStyle w:val="Lijstalinea"/>
              <w:ind w:left="0"/>
              <w:rPr>
                <w:sz w:val="22"/>
                <w:szCs w:val="22"/>
              </w:rPr>
            </w:pPr>
          </w:p>
        </w:tc>
      </w:tr>
      <w:tr w:rsidR="00F132A3" w14:paraId="1F6B22DC" w14:textId="77777777" w:rsidTr="00437A6F">
        <w:tc>
          <w:tcPr>
            <w:tcW w:w="8352" w:type="dxa"/>
          </w:tcPr>
          <w:p w14:paraId="14372382" w14:textId="77777777" w:rsidR="00F132A3" w:rsidRDefault="00F132A3" w:rsidP="00437A6F">
            <w:pPr>
              <w:pStyle w:val="Lijstalinea"/>
              <w:ind w:left="0"/>
              <w:rPr>
                <w:sz w:val="22"/>
                <w:szCs w:val="22"/>
              </w:rPr>
            </w:pPr>
          </w:p>
          <w:p w14:paraId="124941B9" w14:textId="0D265FD5" w:rsidR="00EB1D4F" w:rsidRDefault="00EB1D4F" w:rsidP="00437A6F">
            <w:pPr>
              <w:pStyle w:val="Lijstalinea"/>
              <w:ind w:left="0"/>
              <w:rPr>
                <w:sz w:val="22"/>
                <w:szCs w:val="22"/>
              </w:rPr>
            </w:pPr>
          </w:p>
        </w:tc>
      </w:tr>
      <w:tr w:rsidR="00F132A3" w14:paraId="1E5D5E68" w14:textId="77777777" w:rsidTr="00437A6F">
        <w:tc>
          <w:tcPr>
            <w:tcW w:w="8352" w:type="dxa"/>
          </w:tcPr>
          <w:p w14:paraId="6C8EEA6A" w14:textId="77777777" w:rsidR="00F132A3" w:rsidRDefault="00F132A3" w:rsidP="00437A6F">
            <w:pPr>
              <w:pStyle w:val="Lijstalinea"/>
              <w:ind w:left="0"/>
              <w:rPr>
                <w:sz w:val="22"/>
                <w:szCs w:val="22"/>
              </w:rPr>
            </w:pPr>
          </w:p>
          <w:p w14:paraId="323B0C8D" w14:textId="2259DD63" w:rsidR="00EB1D4F" w:rsidRDefault="00EB1D4F" w:rsidP="00437A6F">
            <w:pPr>
              <w:pStyle w:val="Lijstalinea"/>
              <w:ind w:left="0"/>
              <w:rPr>
                <w:sz w:val="22"/>
                <w:szCs w:val="22"/>
              </w:rPr>
            </w:pPr>
          </w:p>
        </w:tc>
      </w:tr>
    </w:tbl>
    <w:p w14:paraId="7F09C9B2" w14:textId="77777777" w:rsidR="00F132A3" w:rsidRDefault="00F132A3" w:rsidP="00F132A3">
      <w:pPr>
        <w:pStyle w:val="Lijstalinea"/>
        <w:rPr>
          <w:sz w:val="22"/>
          <w:szCs w:val="22"/>
        </w:rPr>
      </w:pPr>
    </w:p>
    <w:p w14:paraId="388E714B" w14:textId="43290FFA" w:rsidR="00436A77" w:rsidRDefault="00436A77" w:rsidP="00EB1D4F">
      <w:pPr>
        <w:pStyle w:val="Lijstalinea"/>
        <w:rPr>
          <w:sz w:val="22"/>
          <w:szCs w:val="22"/>
        </w:rPr>
      </w:pPr>
      <w:bookmarkStart w:id="148" w:name="_Hlk13052373"/>
    </w:p>
    <w:p w14:paraId="257C7481" w14:textId="77777777" w:rsidR="004B47CE" w:rsidRDefault="004B47CE">
      <w:pPr>
        <w:rPr>
          <w:sz w:val="22"/>
          <w:szCs w:val="22"/>
        </w:rPr>
      </w:pPr>
      <w:r>
        <w:rPr>
          <w:sz w:val="22"/>
          <w:szCs w:val="22"/>
        </w:rPr>
        <w:br w:type="page"/>
      </w:r>
    </w:p>
    <w:p w14:paraId="19DC782E" w14:textId="4F4F04EA" w:rsidR="002C13E5" w:rsidRDefault="00A0327B" w:rsidP="00D735FA">
      <w:pPr>
        <w:pStyle w:val="Lijstalinea"/>
        <w:numPr>
          <w:ilvl w:val="0"/>
          <w:numId w:val="10"/>
        </w:numPr>
        <w:rPr>
          <w:sz w:val="22"/>
          <w:szCs w:val="22"/>
        </w:rPr>
      </w:pPr>
      <w:r>
        <w:rPr>
          <w:sz w:val="22"/>
          <w:szCs w:val="22"/>
        </w:rPr>
        <w:lastRenderedPageBreak/>
        <w:t>Beoordeel de graskuilanalyses van voorbeeld bedrijf</w:t>
      </w:r>
      <w:r w:rsidR="00F27B23">
        <w:rPr>
          <w:sz w:val="22"/>
          <w:szCs w:val="22"/>
        </w:rPr>
        <w:t xml:space="preserve"> 1 of 3</w:t>
      </w:r>
      <w:r w:rsidR="00EB1D4F">
        <w:rPr>
          <w:sz w:val="22"/>
          <w:szCs w:val="22"/>
        </w:rPr>
        <w:t xml:space="preserve"> aan de hand van CEESSS</w:t>
      </w:r>
      <w:r w:rsidR="00F27B23">
        <w:rPr>
          <w:sz w:val="22"/>
          <w:szCs w:val="22"/>
        </w:rPr>
        <w:t xml:space="preserve">. </w:t>
      </w:r>
      <w:r w:rsidR="002C13E5">
        <w:rPr>
          <w:sz w:val="22"/>
          <w:szCs w:val="22"/>
        </w:rPr>
        <w:t>Gebruik daarvoor de onderstaande link.</w:t>
      </w:r>
    </w:p>
    <w:p w14:paraId="21EA1E5A" w14:textId="6C86AFD2" w:rsidR="004B47CE" w:rsidRDefault="002C13E5" w:rsidP="002C13E5">
      <w:pPr>
        <w:pStyle w:val="Lijstalinea"/>
        <w:rPr>
          <w:sz w:val="22"/>
          <w:szCs w:val="22"/>
        </w:rPr>
      </w:pPr>
      <w:r>
        <w:rPr>
          <w:sz w:val="22"/>
          <w:szCs w:val="22"/>
        </w:rPr>
        <w:br/>
      </w:r>
      <w:bookmarkEnd w:id="148"/>
      <w:r w:rsidR="00954EBC" w:rsidRPr="00810B71">
        <w:rPr>
          <w:sz w:val="22"/>
          <w:szCs w:val="22"/>
        </w:rPr>
        <w:t xml:space="preserve">Bedrijf 1: </w:t>
      </w:r>
      <w:hyperlink r:id="rId32" w:anchor="!page-2587487" w:history="1">
        <w:r w:rsidR="00954EBC" w:rsidRPr="00810B71">
          <w:rPr>
            <w:color w:val="0000FF"/>
            <w:sz w:val="22"/>
            <w:szCs w:val="22"/>
            <w:u w:val="single"/>
          </w:rPr>
          <w:t>https://maken.wikiwijs.nl/88871/Voerplan#!page-2587487</w:t>
        </w:r>
      </w:hyperlink>
      <w:r w:rsidR="004B47CE">
        <w:rPr>
          <w:color w:val="0000FF"/>
          <w:sz w:val="22"/>
          <w:szCs w:val="22"/>
          <w:u w:val="single"/>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4B47CE" w14:paraId="3288DDD4" w14:textId="77777777" w:rsidTr="00F43E62">
        <w:tc>
          <w:tcPr>
            <w:tcW w:w="8352" w:type="dxa"/>
          </w:tcPr>
          <w:p w14:paraId="2D9B1BDE" w14:textId="77777777" w:rsidR="004B47CE" w:rsidRDefault="004B47CE" w:rsidP="00F43E62">
            <w:pPr>
              <w:pStyle w:val="Lijstalinea"/>
              <w:ind w:left="0"/>
              <w:rPr>
                <w:sz w:val="22"/>
                <w:szCs w:val="22"/>
              </w:rPr>
            </w:pPr>
            <w:r>
              <w:rPr>
                <w:sz w:val="22"/>
                <w:szCs w:val="22"/>
              </w:rPr>
              <w:br/>
            </w:r>
          </w:p>
        </w:tc>
      </w:tr>
      <w:tr w:rsidR="004B47CE" w14:paraId="3472D9DF" w14:textId="77777777" w:rsidTr="00F43E62">
        <w:tc>
          <w:tcPr>
            <w:tcW w:w="8352" w:type="dxa"/>
          </w:tcPr>
          <w:p w14:paraId="47B2E11C" w14:textId="77777777" w:rsidR="004B47CE" w:rsidRDefault="004B47CE" w:rsidP="00F43E62">
            <w:pPr>
              <w:pStyle w:val="Lijstalinea"/>
              <w:ind w:left="0"/>
              <w:rPr>
                <w:sz w:val="22"/>
                <w:szCs w:val="22"/>
              </w:rPr>
            </w:pPr>
            <w:r>
              <w:rPr>
                <w:sz w:val="22"/>
                <w:szCs w:val="22"/>
              </w:rPr>
              <w:br/>
            </w:r>
          </w:p>
        </w:tc>
      </w:tr>
      <w:tr w:rsidR="004B47CE" w14:paraId="367BA8A1" w14:textId="77777777" w:rsidTr="00F43E62">
        <w:tc>
          <w:tcPr>
            <w:tcW w:w="8352" w:type="dxa"/>
          </w:tcPr>
          <w:p w14:paraId="351D0CAA" w14:textId="77777777" w:rsidR="004B47CE" w:rsidRDefault="004B47CE" w:rsidP="00F43E62">
            <w:pPr>
              <w:pStyle w:val="Lijstalinea"/>
              <w:ind w:left="0"/>
              <w:rPr>
                <w:sz w:val="22"/>
                <w:szCs w:val="22"/>
              </w:rPr>
            </w:pPr>
            <w:r>
              <w:rPr>
                <w:sz w:val="22"/>
                <w:szCs w:val="22"/>
              </w:rPr>
              <w:br/>
            </w:r>
          </w:p>
        </w:tc>
      </w:tr>
      <w:tr w:rsidR="004B47CE" w14:paraId="5E27E92B" w14:textId="77777777" w:rsidTr="00F43E62">
        <w:tc>
          <w:tcPr>
            <w:tcW w:w="8352" w:type="dxa"/>
          </w:tcPr>
          <w:p w14:paraId="4100FE48" w14:textId="77777777" w:rsidR="004B47CE" w:rsidRDefault="004B47CE" w:rsidP="00F43E62">
            <w:pPr>
              <w:pStyle w:val="Lijstalinea"/>
              <w:ind w:left="0"/>
              <w:rPr>
                <w:sz w:val="22"/>
                <w:szCs w:val="22"/>
              </w:rPr>
            </w:pPr>
            <w:r>
              <w:rPr>
                <w:sz w:val="22"/>
                <w:szCs w:val="22"/>
              </w:rPr>
              <w:br/>
            </w:r>
          </w:p>
        </w:tc>
      </w:tr>
      <w:tr w:rsidR="004B47CE" w14:paraId="08A9935B" w14:textId="77777777" w:rsidTr="00F43E62">
        <w:tc>
          <w:tcPr>
            <w:tcW w:w="8352" w:type="dxa"/>
          </w:tcPr>
          <w:p w14:paraId="3C290EBB" w14:textId="77777777" w:rsidR="004B47CE" w:rsidRDefault="004B47CE" w:rsidP="00F43E62">
            <w:pPr>
              <w:pStyle w:val="Lijstalinea"/>
              <w:ind w:left="0"/>
              <w:rPr>
                <w:sz w:val="22"/>
                <w:szCs w:val="22"/>
              </w:rPr>
            </w:pPr>
          </w:p>
          <w:p w14:paraId="0E26FC4B" w14:textId="77777777" w:rsidR="004B47CE" w:rsidRDefault="004B47CE" w:rsidP="00F43E62">
            <w:pPr>
              <w:pStyle w:val="Lijstalinea"/>
              <w:ind w:left="0"/>
              <w:rPr>
                <w:sz w:val="22"/>
                <w:szCs w:val="22"/>
              </w:rPr>
            </w:pPr>
          </w:p>
        </w:tc>
      </w:tr>
      <w:tr w:rsidR="004B47CE" w14:paraId="0142820B" w14:textId="77777777" w:rsidTr="00F43E62">
        <w:tc>
          <w:tcPr>
            <w:tcW w:w="8352" w:type="dxa"/>
          </w:tcPr>
          <w:p w14:paraId="415CBDE6" w14:textId="77777777" w:rsidR="004B47CE" w:rsidRDefault="004B47CE" w:rsidP="00F43E62">
            <w:pPr>
              <w:pStyle w:val="Lijstalinea"/>
              <w:ind w:left="0"/>
              <w:rPr>
                <w:sz w:val="22"/>
                <w:szCs w:val="22"/>
              </w:rPr>
            </w:pPr>
          </w:p>
          <w:p w14:paraId="476ED086" w14:textId="77777777" w:rsidR="004B47CE" w:rsidRDefault="004B47CE" w:rsidP="00F43E62">
            <w:pPr>
              <w:pStyle w:val="Lijstalinea"/>
              <w:ind w:left="0"/>
              <w:rPr>
                <w:sz w:val="22"/>
                <w:szCs w:val="22"/>
              </w:rPr>
            </w:pPr>
          </w:p>
        </w:tc>
      </w:tr>
      <w:tr w:rsidR="004B47CE" w14:paraId="279A852A" w14:textId="77777777" w:rsidTr="00F43E62">
        <w:tc>
          <w:tcPr>
            <w:tcW w:w="8352" w:type="dxa"/>
          </w:tcPr>
          <w:p w14:paraId="1DEDF9B9" w14:textId="77777777" w:rsidR="004B47CE" w:rsidRDefault="004B47CE" w:rsidP="00F43E62">
            <w:pPr>
              <w:pStyle w:val="Lijstalinea"/>
              <w:ind w:left="0"/>
              <w:rPr>
                <w:sz w:val="22"/>
                <w:szCs w:val="22"/>
              </w:rPr>
            </w:pPr>
          </w:p>
          <w:p w14:paraId="6F839FE8" w14:textId="77777777" w:rsidR="004B47CE" w:rsidRDefault="004B47CE" w:rsidP="00F43E62">
            <w:pPr>
              <w:pStyle w:val="Lijstalinea"/>
              <w:ind w:left="0"/>
              <w:rPr>
                <w:sz w:val="22"/>
                <w:szCs w:val="22"/>
              </w:rPr>
            </w:pPr>
          </w:p>
        </w:tc>
      </w:tr>
      <w:tr w:rsidR="004B47CE" w14:paraId="2CE752B5" w14:textId="77777777" w:rsidTr="00F43E62">
        <w:tc>
          <w:tcPr>
            <w:tcW w:w="8352" w:type="dxa"/>
          </w:tcPr>
          <w:p w14:paraId="4D91E787" w14:textId="77777777" w:rsidR="004B47CE" w:rsidRDefault="004B47CE" w:rsidP="00F43E62">
            <w:pPr>
              <w:pStyle w:val="Lijstalinea"/>
              <w:ind w:left="0"/>
              <w:rPr>
                <w:sz w:val="22"/>
                <w:szCs w:val="22"/>
              </w:rPr>
            </w:pPr>
          </w:p>
          <w:p w14:paraId="6DF36144" w14:textId="77777777" w:rsidR="004B47CE" w:rsidRDefault="004B47CE" w:rsidP="00F43E62">
            <w:pPr>
              <w:pStyle w:val="Lijstalinea"/>
              <w:ind w:left="0"/>
              <w:rPr>
                <w:sz w:val="22"/>
                <w:szCs w:val="22"/>
              </w:rPr>
            </w:pPr>
          </w:p>
        </w:tc>
      </w:tr>
      <w:tr w:rsidR="004B47CE" w14:paraId="1F6E9959" w14:textId="77777777" w:rsidTr="00F43E62">
        <w:tc>
          <w:tcPr>
            <w:tcW w:w="8352" w:type="dxa"/>
          </w:tcPr>
          <w:p w14:paraId="186AEA18" w14:textId="77777777" w:rsidR="004B47CE" w:rsidRDefault="004B47CE" w:rsidP="00F43E62">
            <w:pPr>
              <w:pStyle w:val="Lijstalinea"/>
              <w:ind w:left="0"/>
              <w:rPr>
                <w:sz w:val="22"/>
                <w:szCs w:val="22"/>
              </w:rPr>
            </w:pPr>
          </w:p>
          <w:p w14:paraId="7A9774F3" w14:textId="77777777" w:rsidR="004B47CE" w:rsidRDefault="004B47CE" w:rsidP="00F43E62">
            <w:pPr>
              <w:pStyle w:val="Lijstalinea"/>
              <w:ind w:left="0"/>
              <w:rPr>
                <w:sz w:val="22"/>
                <w:szCs w:val="22"/>
              </w:rPr>
            </w:pPr>
          </w:p>
        </w:tc>
      </w:tr>
      <w:tr w:rsidR="004B47CE" w14:paraId="4D7A3498" w14:textId="77777777" w:rsidTr="00F43E62">
        <w:tc>
          <w:tcPr>
            <w:tcW w:w="8352" w:type="dxa"/>
          </w:tcPr>
          <w:p w14:paraId="58A3590F" w14:textId="77777777" w:rsidR="004B47CE" w:rsidRDefault="004B47CE" w:rsidP="00F43E62">
            <w:pPr>
              <w:pStyle w:val="Lijstalinea"/>
              <w:ind w:left="0"/>
              <w:rPr>
                <w:sz w:val="22"/>
                <w:szCs w:val="22"/>
              </w:rPr>
            </w:pPr>
          </w:p>
          <w:p w14:paraId="70FDA39A" w14:textId="77777777" w:rsidR="004B47CE" w:rsidRDefault="004B47CE" w:rsidP="00F43E62">
            <w:pPr>
              <w:pStyle w:val="Lijstalinea"/>
              <w:ind w:left="0"/>
              <w:rPr>
                <w:sz w:val="22"/>
                <w:szCs w:val="22"/>
              </w:rPr>
            </w:pPr>
          </w:p>
        </w:tc>
      </w:tr>
      <w:tr w:rsidR="004B47CE" w14:paraId="1AE9DA5D" w14:textId="77777777" w:rsidTr="00F43E62">
        <w:tc>
          <w:tcPr>
            <w:tcW w:w="8352" w:type="dxa"/>
          </w:tcPr>
          <w:p w14:paraId="0D9C7316" w14:textId="77777777" w:rsidR="004B47CE" w:rsidRDefault="004B47CE" w:rsidP="00F43E62">
            <w:pPr>
              <w:pStyle w:val="Lijstalinea"/>
              <w:ind w:left="0"/>
              <w:rPr>
                <w:sz w:val="22"/>
                <w:szCs w:val="22"/>
              </w:rPr>
            </w:pPr>
          </w:p>
          <w:p w14:paraId="6440898D" w14:textId="77777777" w:rsidR="004B47CE" w:rsidRDefault="004B47CE" w:rsidP="00F43E62">
            <w:pPr>
              <w:pStyle w:val="Lijstalinea"/>
              <w:ind w:left="0"/>
              <w:rPr>
                <w:sz w:val="22"/>
                <w:szCs w:val="22"/>
              </w:rPr>
            </w:pPr>
          </w:p>
        </w:tc>
      </w:tr>
    </w:tbl>
    <w:p w14:paraId="3BA61E76" w14:textId="5B77E71D" w:rsidR="00810B71" w:rsidRPr="00810B71" w:rsidRDefault="008A7DA7" w:rsidP="002C13E5">
      <w:pPr>
        <w:pStyle w:val="Lijstalinea"/>
        <w:rPr>
          <w:sz w:val="22"/>
          <w:szCs w:val="22"/>
        </w:rPr>
      </w:pPr>
      <w:r>
        <w:rPr>
          <w:sz w:val="22"/>
          <w:szCs w:val="22"/>
        </w:rPr>
        <w:br/>
      </w:r>
    </w:p>
    <w:p w14:paraId="0DA0EF0F" w14:textId="40C3E803" w:rsidR="004B47CE" w:rsidRDefault="00810B71" w:rsidP="002C13E5">
      <w:pPr>
        <w:pStyle w:val="Lijstalinea"/>
        <w:rPr>
          <w:sz w:val="22"/>
          <w:szCs w:val="22"/>
        </w:rPr>
      </w:pPr>
      <w:r w:rsidRPr="00810B71">
        <w:rPr>
          <w:sz w:val="22"/>
          <w:szCs w:val="22"/>
        </w:rPr>
        <w:t xml:space="preserve">Bedrijf 3: </w:t>
      </w:r>
      <w:hyperlink r:id="rId33" w:anchor="!page-5071092" w:history="1">
        <w:r w:rsidRPr="00810B71">
          <w:rPr>
            <w:color w:val="0000FF"/>
            <w:sz w:val="22"/>
            <w:szCs w:val="22"/>
            <w:u w:val="single"/>
          </w:rPr>
          <w:t>https://maken.wikiwijs.nl/88871/Voerplan#!page-5071092</w:t>
        </w:r>
      </w:hyperlink>
      <w:r w:rsidR="00617805">
        <w:rPr>
          <w:i/>
          <w:iCs/>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4B47CE" w14:paraId="7BC92D3C" w14:textId="77777777" w:rsidTr="00F43E62">
        <w:tc>
          <w:tcPr>
            <w:tcW w:w="8352" w:type="dxa"/>
          </w:tcPr>
          <w:p w14:paraId="71FFC22D" w14:textId="77777777" w:rsidR="004B47CE" w:rsidRDefault="004B47CE" w:rsidP="00F43E62">
            <w:pPr>
              <w:pStyle w:val="Lijstalinea"/>
              <w:ind w:left="0"/>
              <w:rPr>
                <w:sz w:val="22"/>
                <w:szCs w:val="22"/>
              </w:rPr>
            </w:pPr>
            <w:bookmarkStart w:id="149" w:name="_Hlk140773174"/>
            <w:r>
              <w:rPr>
                <w:sz w:val="22"/>
                <w:szCs w:val="22"/>
              </w:rPr>
              <w:br/>
            </w:r>
          </w:p>
        </w:tc>
      </w:tr>
      <w:tr w:rsidR="004B47CE" w14:paraId="7C3C972A" w14:textId="77777777" w:rsidTr="00F43E62">
        <w:tc>
          <w:tcPr>
            <w:tcW w:w="8352" w:type="dxa"/>
          </w:tcPr>
          <w:p w14:paraId="6FD93E6C" w14:textId="77777777" w:rsidR="004B47CE" w:rsidRDefault="004B47CE" w:rsidP="00F43E62">
            <w:pPr>
              <w:pStyle w:val="Lijstalinea"/>
              <w:ind w:left="0"/>
              <w:rPr>
                <w:sz w:val="22"/>
                <w:szCs w:val="22"/>
              </w:rPr>
            </w:pPr>
            <w:r>
              <w:rPr>
                <w:sz w:val="22"/>
                <w:szCs w:val="22"/>
              </w:rPr>
              <w:br/>
            </w:r>
          </w:p>
        </w:tc>
      </w:tr>
      <w:tr w:rsidR="004B47CE" w14:paraId="3AE675EE" w14:textId="77777777" w:rsidTr="00F43E62">
        <w:tc>
          <w:tcPr>
            <w:tcW w:w="8352" w:type="dxa"/>
          </w:tcPr>
          <w:p w14:paraId="3B800FAF" w14:textId="77777777" w:rsidR="004B47CE" w:rsidRDefault="004B47CE" w:rsidP="00F43E62">
            <w:pPr>
              <w:pStyle w:val="Lijstalinea"/>
              <w:ind w:left="0"/>
              <w:rPr>
                <w:sz w:val="22"/>
                <w:szCs w:val="22"/>
              </w:rPr>
            </w:pPr>
            <w:r>
              <w:rPr>
                <w:sz w:val="22"/>
                <w:szCs w:val="22"/>
              </w:rPr>
              <w:br/>
            </w:r>
          </w:p>
        </w:tc>
      </w:tr>
      <w:tr w:rsidR="004B47CE" w14:paraId="5CA35827" w14:textId="77777777" w:rsidTr="00F43E62">
        <w:tc>
          <w:tcPr>
            <w:tcW w:w="8352" w:type="dxa"/>
          </w:tcPr>
          <w:p w14:paraId="3646FEA2" w14:textId="77777777" w:rsidR="004B47CE" w:rsidRDefault="004B47CE" w:rsidP="00F43E62">
            <w:pPr>
              <w:pStyle w:val="Lijstalinea"/>
              <w:ind w:left="0"/>
              <w:rPr>
                <w:sz w:val="22"/>
                <w:szCs w:val="22"/>
              </w:rPr>
            </w:pPr>
            <w:r>
              <w:rPr>
                <w:sz w:val="22"/>
                <w:szCs w:val="22"/>
              </w:rPr>
              <w:br/>
            </w:r>
          </w:p>
        </w:tc>
      </w:tr>
      <w:tr w:rsidR="004B47CE" w14:paraId="3DA6BDB9" w14:textId="77777777" w:rsidTr="00F43E62">
        <w:tc>
          <w:tcPr>
            <w:tcW w:w="8352" w:type="dxa"/>
          </w:tcPr>
          <w:p w14:paraId="0179BF11" w14:textId="77777777" w:rsidR="004B47CE" w:rsidRDefault="004B47CE" w:rsidP="00F43E62">
            <w:pPr>
              <w:pStyle w:val="Lijstalinea"/>
              <w:ind w:left="0"/>
              <w:rPr>
                <w:sz w:val="22"/>
                <w:szCs w:val="22"/>
              </w:rPr>
            </w:pPr>
          </w:p>
          <w:p w14:paraId="36A39C0F" w14:textId="77777777" w:rsidR="004B47CE" w:rsidRDefault="004B47CE" w:rsidP="00F43E62">
            <w:pPr>
              <w:pStyle w:val="Lijstalinea"/>
              <w:ind w:left="0"/>
              <w:rPr>
                <w:sz w:val="22"/>
                <w:szCs w:val="22"/>
              </w:rPr>
            </w:pPr>
          </w:p>
        </w:tc>
      </w:tr>
      <w:tr w:rsidR="004B47CE" w14:paraId="03888AD7" w14:textId="77777777" w:rsidTr="00F43E62">
        <w:tc>
          <w:tcPr>
            <w:tcW w:w="8352" w:type="dxa"/>
          </w:tcPr>
          <w:p w14:paraId="40C93215" w14:textId="77777777" w:rsidR="004B47CE" w:rsidRDefault="004B47CE" w:rsidP="00F43E62">
            <w:pPr>
              <w:pStyle w:val="Lijstalinea"/>
              <w:ind w:left="0"/>
              <w:rPr>
                <w:sz w:val="22"/>
                <w:szCs w:val="22"/>
              </w:rPr>
            </w:pPr>
          </w:p>
          <w:p w14:paraId="01931B3C" w14:textId="77777777" w:rsidR="004B47CE" w:rsidRDefault="004B47CE" w:rsidP="00F43E62">
            <w:pPr>
              <w:pStyle w:val="Lijstalinea"/>
              <w:ind w:left="0"/>
              <w:rPr>
                <w:sz w:val="22"/>
                <w:szCs w:val="22"/>
              </w:rPr>
            </w:pPr>
          </w:p>
        </w:tc>
      </w:tr>
      <w:tr w:rsidR="004B47CE" w14:paraId="6081A7B3" w14:textId="77777777" w:rsidTr="00F43E62">
        <w:tc>
          <w:tcPr>
            <w:tcW w:w="8352" w:type="dxa"/>
          </w:tcPr>
          <w:p w14:paraId="28431CDF" w14:textId="77777777" w:rsidR="004B47CE" w:rsidRDefault="004B47CE" w:rsidP="00F43E62">
            <w:pPr>
              <w:pStyle w:val="Lijstalinea"/>
              <w:ind w:left="0"/>
              <w:rPr>
                <w:sz w:val="22"/>
                <w:szCs w:val="22"/>
              </w:rPr>
            </w:pPr>
          </w:p>
          <w:p w14:paraId="31B74FEB" w14:textId="77777777" w:rsidR="004B47CE" w:rsidRDefault="004B47CE" w:rsidP="00F43E62">
            <w:pPr>
              <w:pStyle w:val="Lijstalinea"/>
              <w:ind w:left="0"/>
              <w:rPr>
                <w:sz w:val="22"/>
                <w:szCs w:val="22"/>
              </w:rPr>
            </w:pPr>
          </w:p>
        </w:tc>
      </w:tr>
      <w:tr w:rsidR="004B47CE" w14:paraId="33939B91" w14:textId="77777777" w:rsidTr="00F43E62">
        <w:tc>
          <w:tcPr>
            <w:tcW w:w="8352" w:type="dxa"/>
          </w:tcPr>
          <w:p w14:paraId="690B5E7F" w14:textId="77777777" w:rsidR="004B47CE" w:rsidRDefault="004B47CE" w:rsidP="00F43E62">
            <w:pPr>
              <w:pStyle w:val="Lijstalinea"/>
              <w:ind w:left="0"/>
              <w:rPr>
                <w:sz w:val="22"/>
                <w:szCs w:val="22"/>
              </w:rPr>
            </w:pPr>
          </w:p>
          <w:p w14:paraId="743515D6" w14:textId="77777777" w:rsidR="004B47CE" w:rsidRDefault="004B47CE" w:rsidP="00F43E62">
            <w:pPr>
              <w:pStyle w:val="Lijstalinea"/>
              <w:ind w:left="0"/>
              <w:rPr>
                <w:sz w:val="22"/>
                <w:szCs w:val="22"/>
              </w:rPr>
            </w:pPr>
          </w:p>
        </w:tc>
      </w:tr>
      <w:tr w:rsidR="004B47CE" w14:paraId="02774007" w14:textId="77777777" w:rsidTr="00F43E62">
        <w:tc>
          <w:tcPr>
            <w:tcW w:w="8352" w:type="dxa"/>
          </w:tcPr>
          <w:p w14:paraId="1DDF0076" w14:textId="77777777" w:rsidR="004B47CE" w:rsidRDefault="004B47CE" w:rsidP="00F43E62">
            <w:pPr>
              <w:pStyle w:val="Lijstalinea"/>
              <w:ind w:left="0"/>
              <w:rPr>
                <w:sz w:val="22"/>
                <w:szCs w:val="22"/>
              </w:rPr>
            </w:pPr>
          </w:p>
          <w:p w14:paraId="4FE43FFA" w14:textId="77777777" w:rsidR="004B47CE" w:rsidRDefault="004B47CE" w:rsidP="00F43E62">
            <w:pPr>
              <w:pStyle w:val="Lijstalinea"/>
              <w:ind w:left="0"/>
              <w:rPr>
                <w:sz w:val="22"/>
                <w:szCs w:val="22"/>
              </w:rPr>
            </w:pPr>
          </w:p>
        </w:tc>
      </w:tr>
      <w:tr w:rsidR="004B47CE" w14:paraId="32092187" w14:textId="77777777" w:rsidTr="00F43E62">
        <w:tc>
          <w:tcPr>
            <w:tcW w:w="8352" w:type="dxa"/>
          </w:tcPr>
          <w:p w14:paraId="0F216B7D" w14:textId="77777777" w:rsidR="004B47CE" w:rsidRDefault="004B47CE" w:rsidP="00F43E62">
            <w:pPr>
              <w:pStyle w:val="Lijstalinea"/>
              <w:ind w:left="0"/>
              <w:rPr>
                <w:sz w:val="22"/>
                <w:szCs w:val="22"/>
              </w:rPr>
            </w:pPr>
          </w:p>
          <w:p w14:paraId="33DFF6BB" w14:textId="77777777" w:rsidR="004B47CE" w:rsidRDefault="004B47CE" w:rsidP="00F43E62">
            <w:pPr>
              <w:pStyle w:val="Lijstalinea"/>
              <w:ind w:left="0"/>
              <w:rPr>
                <w:sz w:val="22"/>
                <w:szCs w:val="22"/>
              </w:rPr>
            </w:pPr>
          </w:p>
        </w:tc>
      </w:tr>
      <w:bookmarkEnd w:id="149"/>
    </w:tbl>
    <w:p w14:paraId="508FCB65" w14:textId="130A4FB8" w:rsidR="00617805" w:rsidRDefault="00617805" w:rsidP="002C13E5">
      <w:pPr>
        <w:pStyle w:val="Lijstalinea"/>
        <w:rPr>
          <w:sz w:val="22"/>
          <w:szCs w:val="22"/>
        </w:rPr>
      </w:pPr>
    </w:p>
    <w:p w14:paraId="76A8EF87" w14:textId="20B2C3F5" w:rsidR="00A63AE7" w:rsidRPr="002F5B5C" w:rsidRDefault="005507B1" w:rsidP="00A63AE7">
      <w:pPr>
        <w:pStyle w:val="Kop2"/>
        <w:rPr>
          <w:color w:val="auto"/>
        </w:rPr>
      </w:pPr>
      <w:bookmarkStart w:id="150" w:name="_Toc145156160"/>
      <w:r>
        <w:rPr>
          <w:color w:val="auto"/>
        </w:rPr>
        <w:lastRenderedPageBreak/>
        <w:t>2</w:t>
      </w:r>
      <w:r w:rsidR="00A63AE7" w:rsidRPr="002F5B5C">
        <w:rPr>
          <w:color w:val="auto"/>
        </w:rPr>
        <w:t xml:space="preserve">.2: Beoordelen </w:t>
      </w:r>
      <w:r w:rsidR="001F7CDF">
        <w:rPr>
          <w:color w:val="auto"/>
        </w:rPr>
        <w:t>graskuil</w:t>
      </w:r>
      <w:r w:rsidR="00A63AE7" w:rsidRPr="002F5B5C">
        <w:rPr>
          <w:color w:val="auto"/>
        </w:rPr>
        <w:t xml:space="preserve"> in de </w:t>
      </w:r>
      <w:r w:rsidR="001F7CDF">
        <w:rPr>
          <w:color w:val="auto"/>
        </w:rPr>
        <w:t>praktijk</w:t>
      </w:r>
      <w:bookmarkEnd w:id="150"/>
    </w:p>
    <w:p w14:paraId="1D7EFAA8" w14:textId="34CEA1F3" w:rsidR="00456032" w:rsidRPr="004F31B1" w:rsidRDefault="00621F8D">
      <w:pPr>
        <w:rPr>
          <w:sz w:val="22"/>
          <w:szCs w:val="22"/>
        </w:rPr>
      </w:pPr>
      <w:r w:rsidRPr="004F31B1">
        <w:rPr>
          <w:sz w:val="22"/>
          <w:szCs w:val="22"/>
        </w:rPr>
        <w:t xml:space="preserve">Bij het beoordelen van </w:t>
      </w:r>
      <w:r w:rsidR="00D97E8C" w:rsidRPr="004F31B1">
        <w:rPr>
          <w:sz w:val="22"/>
          <w:szCs w:val="22"/>
        </w:rPr>
        <w:t>graskuil in de praktijk zijn de volgende onderdelen van belang;</w:t>
      </w:r>
    </w:p>
    <w:p w14:paraId="59BCCC63" w14:textId="2C204D9B" w:rsidR="00710AE0" w:rsidRDefault="009D4230" w:rsidP="003144F0">
      <w:pPr>
        <w:pStyle w:val="Lijstalinea"/>
        <w:numPr>
          <w:ilvl w:val="0"/>
          <w:numId w:val="15"/>
        </w:numPr>
        <w:rPr>
          <w:sz w:val="22"/>
          <w:szCs w:val="22"/>
        </w:rPr>
      </w:pPr>
      <w:r w:rsidRPr="004F31B1">
        <w:rPr>
          <w:sz w:val="22"/>
          <w:szCs w:val="22"/>
        </w:rPr>
        <w:t>DS-gehalte</w:t>
      </w:r>
      <w:r w:rsidR="009009D3">
        <w:rPr>
          <w:sz w:val="22"/>
          <w:szCs w:val="22"/>
        </w:rPr>
        <w:br/>
      </w:r>
      <w:r w:rsidR="007A2775">
        <w:rPr>
          <w:sz w:val="22"/>
          <w:szCs w:val="22"/>
        </w:rPr>
        <w:t xml:space="preserve">De ideale DS-gehalte </w:t>
      </w:r>
      <w:r w:rsidR="00EE2D28">
        <w:rPr>
          <w:sz w:val="22"/>
          <w:szCs w:val="22"/>
        </w:rPr>
        <w:t xml:space="preserve">bij inkuilen </w:t>
      </w:r>
      <w:r w:rsidR="007A2775">
        <w:rPr>
          <w:sz w:val="22"/>
          <w:szCs w:val="22"/>
        </w:rPr>
        <w:t>is in paragraaf 1.1.1</w:t>
      </w:r>
      <w:r w:rsidR="00EE2D28">
        <w:rPr>
          <w:sz w:val="22"/>
          <w:szCs w:val="22"/>
        </w:rPr>
        <w:t xml:space="preserve"> </w:t>
      </w:r>
      <w:r w:rsidR="00A24941">
        <w:rPr>
          <w:sz w:val="22"/>
          <w:szCs w:val="22"/>
        </w:rPr>
        <w:t xml:space="preserve">“Conservering” </w:t>
      </w:r>
      <w:r w:rsidR="00EE2D28">
        <w:rPr>
          <w:sz w:val="22"/>
          <w:szCs w:val="22"/>
        </w:rPr>
        <w:t>al besproken. Ook in het a</w:t>
      </w:r>
      <w:r w:rsidR="00820E34">
        <w:rPr>
          <w:sz w:val="22"/>
          <w:szCs w:val="22"/>
        </w:rPr>
        <w:t>rtikel “Tips voor een kuil met hogere voederwaarde”</w:t>
      </w:r>
      <w:r w:rsidR="00240863">
        <w:rPr>
          <w:sz w:val="22"/>
          <w:szCs w:val="22"/>
        </w:rPr>
        <w:t xml:space="preserve"> is de relatie tussen passage snelheid </w:t>
      </w:r>
      <w:r w:rsidR="0024529E">
        <w:rPr>
          <w:sz w:val="22"/>
          <w:szCs w:val="22"/>
        </w:rPr>
        <w:t>van het voer door de pens</w:t>
      </w:r>
      <w:r w:rsidR="00A24941">
        <w:rPr>
          <w:sz w:val="22"/>
          <w:szCs w:val="22"/>
        </w:rPr>
        <w:t>,</w:t>
      </w:r>
      <w:r w:rsidR="0024529E">
        <w:rPr>
          <w:sz w:val="22"/>
          <w:szCs w:val="22"/>
        </w:rPr>
        <w:t xml:space="preserve"> in relatie met de DS-gehalte</w:t>
      </w:r>
      <w:r w:rsidR="00A24941">
        <w:rPr>
          <w:sz w:val="22"/>
          <w:szCs w:val="22"/>
        </w:rPr>
        <w:t>,</w:t>
      </w:r>
      <w:r w:rsidR="0024529E">
        <w:rPr>
          <w:sz w:val="22"/>
          <w:szCs w:val="22"/>
        </w:rPr>
        <w:t xml:space="preserve"> aan de orde geweest</w:t>
      </w:r>
      <w:r w:rsidR="00034159">
        <w:rPr>
          <w:sz w:val="22"/>
          <w:szCs w:val="22"/>
        </w:rPr>
        <w:t xml:space="preserve">. </w:t>
      </w:r>
      <w:r w:rsidR="00FB61B2">
        <w:rPr>
          <w:sz w:val="22"/>
          <w:szCs w:val="22"/>
        </w:rPr>
        <w:t>Natte voerdeeltjes</w:t>
      </w:r>
      <w:r w:rsidR="000C7CD5">
        <w:rPr>
          <w:sz w:val="22"/>
          <w:szCs w:val="22"/>
        </w:rPr>
        <w:t xml:space="preserve"> zijn zwaarder en ze</w:t>
      </w:r>
      <w:r w:rsidR="00FB61B2">
        <w:rPr>
          <w:sz w:val="22"/>
          <w:szCs w:val="22"/>
        </w:rPr>
        <w:t xml:space="preserve"> zijn sneller verzadigd met water</w:t>
      </w:r>
      <w:r w:rsidR="000C7CD5">
        <w:rPr>
          <w:sz w:val="22"/>
          <w:szCs w:val="22"/>
        </w:rPr>
        <w:t>, waardoor het sneller in de pens naar beneden zakt</w:t>
      </w:r>
      <w:r w:rsidR="00F956B6">
        <w:rPr>
          <w:sz w:val="22"/>
          <w:szCs w:val="22"/>
        </w:rPr>
        <w:t xml:space="preserve"> en afgevoerd wordt naar de boekmaag.</w:t>
      </w:r>
      <w:r w:rsidR="008A30A6">
        <w:rPr>
          <w:sz w:val="22"/>
          <w:szCs w:val="22"/>
        </w:rPr>
        <w:t xml:space="preserve"> Let op, de passage snelheid </w:t>
      </w:r>
      <w:r w:rsidR="000629EF">
        <w:rPr>
          <w:sz w:val="22"/>
          <w:szCs w:val="22"/>
        </w:rPr>
        <w:t xml:space="preserve">kan </w:t>
      </w:r>
      <w:r w:rsidR="008A30A6">
        <w:rPr>
          <w:sz w:val="22"/>
          <w:szCs w:val="22"/>
        </w:rPr>
        <w:t>ook te snel gaan</w:t>
      </w:r>
      <w:r w:rsidR="000629EF">
        <w:rPr>
          <w:sz w:val="22"/>
          <w:szCs w:val="22"/>
        </w:rPr>
        <w:t>.</w:t>
      </w:r>
      <w:r w:rsidR="00792C1B">
        <w:rPr>
          <w:sz w:val="22"/>
          <w:szCs w:val="22"/>
        </w:rPr>
        <w:t xml:space="preserve"> </w:t>
      </w:r>
    </w:p>
    <w:p w14:paraId="7627C78F" w14:textId="23F0191D" w:rsidR="00D97E8C" w:rsidRPr="004F31B1" w:rsidRDefault="00792C1B" w:rsidP="00710AE0">
      <w:pPr>
        <w:pStyle w:val="Lijstalinea"/>
        <w:rPr>
          <w:sz w:val="22"/>
          <w:szCs w:val="22"/>
        </w:rPr>
      </w:pPr>
      <w:r>
        <w:rPr>
          <w:sz w:val="22"/>
          <w:szCs w:val="22"/>
        </w:rPr>
        <w:br/>
      </w:r>
      <w:r w:rsidR="00710AE0">
        <w:rPr>
          <w:sz w:val="22"/>
          <w:szCs w:val="22"/>
        </w:rPr>
        <w:t>Het DS-gehalte op een analyse formulier is het gemiddelde van een hele kuil</w:t>
      </w:r>
      <w:r w:rsidR="00123B74">
        <w:rPr>
          <w:sz w:val="22"/>
          <w:szCs w:val="22"/>
        </w:rPr>
        <w:t xml:space="preserve">. Er kan per laag of per ingekuilde snede verschillen zitten </w:t>
      </w:r>
      <w:r w:rsidR="001F418E">
        <w:rPr>
          <w:sz w:val="22"/>
          <w:szCs w:val="22"/>
        </w:rPr>
        <w:t>in</w:t>
      </w:r>
      <w:r w:rsidR="00123B74">
        <w:rPr>
          <w:sz w:val="22"/>
          <w:szCs w:val="22"/>
        </w:rPr>
        <w:t xml:space="preserve"> het DS-gehalte. Het is daarom belangrijk dat je ook zelf een inschatting kunt maken van het DS-gehalte.</w:t>
      </w:r>
      <w:r w:rsidR="001F418E">
        <w:rPr>
          <w:sz w:val="22"/>
          <w:szCs w:val="22"/>
        </w:rPr>
        <w:t xml:space="preserve"> Ook </w:t>
      </w:r>
      <w:r w:rsidR="00EB3353">
        <w:rPr>
          <w:sz w:val="22"/>
          <w:szCs w:val="22"/>
        </w:rPr>
        <w:t xml:space="preserve">door </w:t>
      </w:r>
      <w:r w:rsidR="001F418E">
        <w:rPr>
          <w:sz w:val="22"/>
          <w:szCs w:val="22"/>
        </w:rPr>
        <w:t>w</w:t>
      </w:r>
      <w:r w:rsidR="00EB3353">
        <w:rPr>
          <w:sz w:val="22"/>
          <w:szCs w:val="22"/>
        </w:rPr>
        <w:t>e</w:t>
      </w:r>
      <w:r w:rsidR="001F418E">
        <w:rPr>
          <w:sz w:val="22"/>
          <w:szCs w:val="22"/>
        </w:rPr>
        <w:t>er</w:t>
      </w:r>
      <w:r w:rsidR="00EB3353">
        <w:rPr>
          <w:sz w:val="22"/>
          <w:szCs w:val="22"/>
        </w:rPr>
        <w:t>s</w:t>
      </w:r>
      <w:r w:rsidR="001F418E">
        <w:rPr>
          <w:sz w:val="22"/>
          <w:szCs w:val="22"/>
        </w:rPr>
        <w:t>invloeden</w:t>
      </w:r>
      <w:r w:rsidR="00EB3353">
        <w:rPr>
          <w:sz w:val="22"/>
          <w:szCs w:val="22"/>
        </w:rPr>
        <w:t xml:space="preserve"> (warm of regen) kan </w:t>
      </w:r>
      <w:r w:rsidR="00FC3F84">
        <w:rPr>
          <w:sz w:val="22"/>
          <w:szCs w:val="22"/>
        </w:rPr>
        <w:t>bij het uitkuilen het DS-gehalte veranderen</w:t>
      </w:r>
      <w:r w:rsidR="00121DAD">
        <w:rPr>
          <w:sz w:val="22"/>
          <w:szCs w:val="22"/>
        </w:rPr>
        <w:t xml:space="preserve">. </w:t>
      </w:r>
      <w:r w:rsidR="000B51CE">
        <w:rPr>
          <w:sz w:val="22"/>
          <w:szCs w:val="22"/>
        </w:rPr>
        <w:br/>
        <w:t>Voer je normaal gesproken aan 100 koeien 2.500 kg graskuil</w:t>
      </w:r>
      <w:r w:rsidR="00376E8F">
        <w:rPr>
          <w:sz w:val="22"/>
          <w:szCs w:val="22"/>
        </w:rPr>
        <w:t xml:space="preserve"> met 40% DS (= 10 kg DS/koe/dag)</w:t>
      </w:r>
      <w:r w:rsidR="00135C42">
        <w:rPr>
          <w:sz w:val="22"/>
          <w:szCs w:val="22"/>
        </w:rPr>
        <w:t xml:space="preserve">, </w:t>
      </w:r>
      <w:r w:rsidR="00C1501A">
        <w:rPr>
          <w:sz w:val="22"/>
          <w:szCs w:val="22"/>
        </w:rPr>
        <w:t xml:space="preserve">als je deze zelfde hoeveelheid van 2.500 kg afweegt bij </w:t>
      </w:r>
      <w:r w:rsidR="00C034FD">
        <w:rPr>
          <w:sz w:val="22"/>
          <w:szCs w:val="22"/>
        </w:rPr>
        <w:t xml:space="preserve">veel regenwater in de kuil en het DS% is dan bijvoorbeeld </w:t>
      </w:r>
      <w:r w:rsidR="006D409E">
        <w:rPr>
          <w:sz w:val="22"/>
          <w:szCs w:val="22"/>
        </w:rPr>
        <w:t>3</w:t>
      </w:r>
      <w:r w:rsidR="00022FAD">
        <w:rPr>
          <w:sz w:val="22"/>
          <w:szCs w:val="22"/>
        </w:rPr>
        <w:t>7</w:t>
      </w:r>
      <w:r w:rsidR="006D409E">
        <w:rPr>
          <w:sz w:val="22"/>
          <w:szCs w:val="22"/>
        </w:rPr>
        <w:t>%</w:t>
      </w:r>
      <w:r w:rsidR="001428CA">
        <w:rPr>
          <w:sz w:val="22"/>
          <w:szCs w:val="22"/>
        </w:rPr>
        <w:t>,</w:t>
      </w:r>
      <w:r w:rsidR="00D44042">
        <w:rPr>
          <w:sz w:val="22"/>
          <w:szCs w:val="22"/>
        </w:rPr>
        <w:t xml:space="preserve"> dan voer je per koe 9,25 kg DS</w:t>
      </w:r>
      <w:r w:rsidR="0038483B">
        <w:rPr>
          <w:sz w:val="22"/>
          <w:szCs w:val="22"/>
        </w:rPr>
        <w:t xml:space="preserve"> (2.500</w:t>
      </w:r>
      <w:r w:rsidR="00A24941">
        <w:rPr>
          <w:sz w:val="22"/>
          <w:szCs w:val="22"/>
        </w:rPr>
        <w:t xml:space="preserve"> kg</w:t>
      </w:r>
      <w:r w:rsidR="0038483B">
        <w:rPr>
          <w:sz w:val="22"/>
          <w:szCs w:val="22"/>
        </w:rPr>
        <w:t xml:space="preserve"> x 37% = 925 kg DS : 100 koeien). </w:t>
      </w:r>
      <w:r w:rsidR="00797CDE">
        <w:rPr>
          <w:sz w:val="22"/>
          <w:szCs w:val="22"/>
        </w:rPr>
        <w:t>Bij een gemiddelde voederwaarde van 930 VEM/kg DS</w:t>
      </w:r>
      <w:r w:rsidR="00C878B8">
        <w:rPr>
          <w:sz w:val="22"/>
          <w:szCs w:val="22"/>
        </w:rPr>
        <w:t xml:space="preserve">, is dit 700 VEM </w:t>
      </w:r>
      <w:r w:rsidR="007C1F62">
        <w:rPr>
          <w:sz w:val="22"/>
          <w:szCs w:val="22"/>
        </w:rPr>
        <w:t>(930 VEM x 0,75 kg DS</w:t>
      </w:r>
      <w:r w:rsidR="007064F5">
        <w:rPr>
          <w:sz w:val="22"/>
          <w:szCs w:val="22"/>
        </w:rPr>
        <w:t xml:space="preserve"> lagere opname</w:t>
      </w:r>
      <w:r w:rsidR="007C1F62">
        <w:rPr>
          <w:sz w:val="22"/>
          <w:szCs w:val="22"/>
        </w:rPr>
        <w:t xml:space="preserve">) </w:t>
      </w:r>
      <w:r w:rsidR="00C878B8">
        <w:rPr>
          <w:sz w:val="22"/>
          <w:szCs w:val="22"/>
        </w:rPr>
        <w:t>per koe minder</w:t>
      </w:r>
      <w:r w:rsidR="00847A9E">
        <w:rPr>
          <w:sz w:val="22"/>
          <w:szCs w:val="22"/>
        </w:rPr>
        <w:t>. Wat al gauw uitkomt op 1,5 kg melk</w:t>
      </w:r>
      <w:r w:rsidR="00826040">
        <w:rPr>
          <w:sz w:val="22"/>
          <w:szCs w:val="22"/>
        </w:rPr>
        <w:t xml:space="preserve"> (700 VEM : 460 VEM per kg meetmelk)</w:t>
      </w:r>
      <w:r w:rsidR="00847A9E">
        <w:rPr>
          <w:sz w:val="22"/>
          <w:szCs w:val="22"/>
        </w:rPr>
        <w:t xml:space="preserve"> minder uit ruwvoer</w:t>
      </w:r>
      <w:r w:rsidR="00CF55AD">
        <w:rPr>
          <w:sz w:val="22"/>
          <w:szCs w:val="22"/>
        </w:rPr>
        <w:t>.</w:t>
      </w:r>
      <w:r w:rsidR="00710AE0">
        <w:rPr>
          <w:sz w:val="22"/>
          <w:szCs w:val="22"/>
        </w:rPr>
        <w:br/>
      </w:r>
    </w:p>
    <w:p w14:paraId="1AAA4976" w14:textId="77777777" w:rsidR="00735F85" w:rsidRDefault="00C62203" w:rsidP="003144F0">
      <w:pPr>
        <w:pStyle w:val="Lijstalinea"/>
        <w:numPr>
          <w:ilvl w:val="0"/>
          <w:numId w:val="15"/>
        </w:numPr>
        <w:rPr>
          <w:sz w:val="22"/>
          <w:szCs w:val="22"/>
        </w:rPr>
      </w:pPr>
      <w:r w:rsidRPr="00735F85">
        <w:rPr>
          <w:sz w:val="22"/>
          <w:szCs w:val="22"/>
        </w:rPr>
        <w:t>Lengte deeltjes</w:t>
      </w:r>
      <w:r w:rsidR="002331C9" w:rsidRPr="00735F85">
        <w:rPr>
          <w:sz w:val="22"/>
          <w:szCs w:val="22"/>
        </w:rPr>
        <w:br/>
      </w:r>
      <w:r w:rsidR="00310EFA" w:rsidRPr="00735F85">
        <w:rPr>
          <w:sz w:val="22"/>
          <w:szCs w:val="22"/>
        </w:rPr>
        <w:t xml:space="preserve">Kuilgras moet minimaal een lengte van 2 </w:t>
      </w:r>
      <w:r w:rsidR="00030D80" w:rsidRPr="00735F85">
        <w:rPr>
          <w:sz w:val="22"/>
          <w:szCs w:val="22"/>
        </w:rPr>
        <w:t>à</w:t>
      </w:r>
      <w:r w:rsidR="00310EFA" w:rsidRPr="00735F85">
        <w:rPr>
          <w:sz w:val="22"/>
          <w:szCs w:val="22"/>
        </w:rPr>
        <w:t xml:space="preserve"> 3 cm hebben</w:t>
      </w:r>
      <w:r w:rsidR="00AE0924" w:rsidRPr="00735F85">
        <w:rPr>
          <w:sz w:val="22"/>
          <w:szCs w:val="22"/>
        </w:rPr>
        <w:t>, wil het van nut zijn voor de vaste voerlaag</w:t>
      </w:r>
      <w:r w:rsidR="000B15FC" w:rsidRPr="00735F85">
        <w:rPr>
          <w:sz w:val="22"/>
          <w:szCs w:val="22"/>
        </w:rPr>
        <w:t xml:space="preserve"> </w:t>
      </w:r>
      <w:r w:rsidR="00AE0924" w:rsidRPr="00735F85">
        <w:rPr>
          <w:sz w:val="22"/>
          <w:szCs w:val="22"/>
        </w:rPr>
        <w:t>in de pens</w:t>
      </w:r>
      <w:r w:rsidR="000B15FC" w:rsidRPr="00735F85">
        <w:rPr>
          <w:sz w:val="22"/>
          <w:szCs w:val="22"/>
        </w:rPr>
        <w:t xml:space="preserve"> (</w:t>
      </w:r>
      <w:r w:rsidR="006D3CA9" w:rsidRPr="00735F85">
        <w:rPr>
          <w:sz w:val="22"/>
          <w:szCs w:val="22"/>
        </w:rPr>
        <w:t xml:space="preserve">= </w:t>
      </w:r>
      <w:r w:rsidR="000B15FC" w:rsidRPr="00735F85">
        <w:rPr>
          <w:sz w:val="22"/>
          <w:szCs w:val="22"/>
        </w:rPr>
        <w:t>pensmatras)</w:t>
      </w:r>
      <w:r w:rsidR="00AE0924" w:rsidRPr="00735F85">
        <w:rPr>
          <w:sz w:val="22"/>
          <w:szCs w:val="22"/>
        </w:rPr>
        <w:t>.</w:t>
      </w:r>
      <w:r w:rsidR="000B15FC" w:rsidRPr="00735F85">
        <w:rPr>
          <w:sz w:val="22"/>
          <w:szCs w:val="22"/>
        </w:rPr>
        <w:t xml:space="preserve"> </w:t>
      </w:r>
      <w:r w:rsidR="00735F85" w:rsidRPr="00735F85">
        <w:rPr>
          <w:sz w:val="22"/>
          <w:szCs w:val="22"/>
        </w:rPr>
        <w:t>E</w:t>
      </w:r>
      <w:r w:rsidR="00C81915" w:rsidRPr="00735F85">
        <w:rPr>
          <w:sz w:val="22"/>
          <w:szCs w:val="22"/>
        </w:rPr>
        <w:t xml:space="preserve">en goede pensmatras </w:t>
      </w:r>
      <w:r w:rsidR="00EB765E" w:rsidRPr="00735F85">
        <w:rPr>
          <w:sz w:val="22"/>
          <w:szCs w:val="22"/>
        </w:rPr>
        <w:t>is van belang voor;</w:t>
      </w:r>
    </w:p>
    <w:p w14:paraId="4E8EC2A8" w14:textId="77777777" w:rsidR="00735F85" w:rsidRDefault="00735F85" w:rsidP="003144F0">
      <w:pPr>
        <w:pStyle w:val="Lijstalinea"/>
        <w:numPr>
          <w:ilvl w:val="1"/>
          <w:numId w:val="15"/>
        </w:numPr>
        <w:rPr>
          <w:sz w:val="22"/>
          <w:szCs w:val="22"/>
        </w:rPr>
      </w:pPr>
      <w:r>
        <w:rPr>
          <w:sz w:val="22"/>
          <w:szCs w:val="22"/>
        </w:rPr>
        <w:t>Goe</w:t>
      </w:r>
      <w:r w:rsidR="00C81915" w:rsidRPr="00735F85">
        <w:rPr>
          <w:sz w:val="22"/>
          <w:szCs w:val="22"/>
        </w:rPr>
        <w:t xml:space="preserve">de </w:t>
      </w:r>
      <w:r w:rsidR="00D17512" w:rsidRPr="00735F85">
        <w:rPr>
          <w:sz w:val="22"/>
          <w:szCs w:val="22"/>
        </w:rPr>
        <w:t>fermentatie</w:t>
      </w:r>
      <w:r w:rsidR="00646FD1" w:rsidRPr="00735F85">
        <w:rPr>
          <w:sz w:val="22"/>
          <w:szCs w:val="22"/>
        </w:rPr>
        <w:t xml:space="preserve">, </w:t>
      </w:r>
    </w:p>
    <w:p w14:paraId="4023544B" w14:textId="77777777" w:rsidR="00735F85" w:rsidRDefault="00735F85" w:rsidP="003144F0">
      <w:pPr>
        <w:pStyle w:val="Lijstalinea"/>
        <w:numPr>
          <w:ilvl w:val="1"/>
          <w:numId w:val="15"/>
        </w:numPr>
        <w:rPr>
          <w:sz w:val="22"/>
          <w:szCs w:val="22"/>
        </w:rPr>
      </w:pPr>
      <w:r>
        <w:rPr>
          <w:sz w:val="22"/>
          <w:szCs w:val="22"/>
        </w:rPr>
        <w:t xml:space="preserve">Juiste </w:t>
      </w:r>
      <w:r w:rsidR="00D17512" w:rsidRPr="00735F85">
        <w:rPr>
          <w:sz w:val="22"/>
          <w:szCs w:val="22"/>
        </w:rPr>
        <w:t>pa</w:t>
      </w:r>
      <w:r w:rsidR="0069026C" w:rsidRPr="00735F85">
        <w:rPr>
          <w:sz w:val="22"/>
          <w:szCs w:val="22"/>
        </w:rPr>
        <w:t>s</w:t>
      </w:r>
      <w:r w:rsidR="00D17512" w:rsidRPr="00735F85">
        <w:rPr>
          <w:sz w:val="22"/>
          <w:szCs w:val="22"/>
        </w:rPr>
        <w:t xml:space="preserve">sage snelheid </w:t>
      </w:r>
      <w:r>
        <w:rPr>
          <w:sz w:val="22"/>
          <w:szCs w:val="22"/>
        </w:rPr>
        <w:t xml:space="preserve">in de pens </w:t>
      </w:r>
      <w:r w:rsidR="00D17512" w:rsidRPr="00735F85">
        <w:rPr>
          <w:sz w:val="22"/>
          <w:szCs w:val="22"/>
        </w:rPr>
        <w:t>(niet te snel en niet te langzaam)</w:t>
      </w:r>
      <w:r w:rsidR="00646FD1" w:rsidRPr="00735F85">
        <w:rPr>
          <w:sz w:val="22"/>
          <w:szCs w:val="22"/>
        </w:rPr>
        <w:t xml:space="preserve"> </w:t>
      </w:r>
    </w:p>
    <w:p w14:paraId="0ADD5D49" w14:textId="77777777" w:rsidR="00725452" w:rsidRDefault="009C42CB" w:rsidP="003144F0">
      <w:pPr>
        <w:pStyle w:val="Lijstalinea"/>
        <w:numPr>
          <w:ilvl w:val="1"/>
          <w:numId w:val="15"/>
        </w:numPr>
        <w:rPr>
          <w:sz w:val="22"/>
          <w:szCs w:val="22"/>
        </w:rPr>
      </w:pPr>
      <w:r>
        <w:rPr>
          <w:sz w:val="22"/>
          <w:szCs w:val="22"/>
        </w:rPr>
        <w:t>Genoeg</w:t>
      </w:r>
      <w:r w:rsidR="00646FD1" w:rsidRPr="00735F85">
        <w:rPr>
          <w:sz w:val="22"/>
          <w:szCs w:val="22"/>
        </w:rPr>
        <w:t xml:space="preserve"> pensbewegingen</w:t>
      </w:r>
      <w:r w:rsidR="0069026C" w:rsidRPr="00735F85">
        <w:rPr>
          <w:sz w:val="22"/>
          <w:szCs w:val="22"/>
        </w:rPr>
        <w:t xml:space="preserve">. </w:t>
      </w:r>
    </w:p>
    <w:p w14:paraId="73A31A3A" w14:textId="3635F855" w:rsidR="0030114B" w:rsidRPr="00725452" w:rsidRDefault="009B7F89" w:rsidP="00A57DC5">
      <w:pPr>
        <w:ind w:left="708"/>
        <w:rPr>
          <w:sz w:val="22"/>
          <w:szCs w:val="22"/>
        </w:rPr>
      </w:pPr>
      <w:r w:rsidRPr="00725452">
        <w:rPr>
          <w:sz w:val="22"/>
          <w:szCs w:val="22"/>
        </w:rPr>
        <w:t xml:space="preserve">Wanneer de voerdelen van graskuil te lang zijn (&gt; 10 cm) </w:t>
      </w:r>
      <w:r w:rsidR="00FE2FFA" w:rsidRPr="00725452">
        <w:rPr>
          <w:sz w:val="22"/>
          <w:szCs w:val="22"/>
        </w:rPr>
        <w:t>zal het aanrijden tijdens het inkuilen m</w:t>
      </w:r>
      <w:r w:rsidR="002331C9" w:rsidRPr="00725452">
        <w:rPr>
          <w:sz w:val="22"/>
          <w:szCs w:val="22"/>
        </w:rPr>
        <w:t xml:space="preserve">oeilijkere </w:t>
      </w:r>
      <w:r w:rsidR="00FE2FFA" w:rsidRPr="00725452">
        <w:rPr>
          <w:sz w:val="22"/>
          <w:szCs w:val="22"/>
        </w:rPr>
        <w:t>verlopen</w:t>
      </w:r>
      <w:r w:rsidR="001B13BC" w:rsidRPr="00725452">
        <w:rPr>
          <w:sz w:val="22"/>
          <w:szCs w:val="22"/>
        </w:rPr>
        <w:t xml:space="preserve">. Daarnaast zal bij te lang gras de voer opname </w:t>
      </w:r>
      <w:r w:rsidR="009A07CB" w:rsidRPr="00725452">
        <w:rPr>
          <w:sz w:val="22"/>
          <w:szCs w:val="22"/>
        </w:rPr>
        <w:t>lager zijn.</w:t>
      </w:r>
      <w:r w:rsidR="002331C9" w:rsidRPr="00725452">
        <w:rPr>
          <w:sz w:val="22"/>
          <w:szCs w:val="22"/>
        </w:rPr>
        <w:t xml:space="preserve"> Er is aangetoond dat van normaal gehakselde graskuil (afstelling hakselaar deeltjeslengte van 2 tot 3</w:t>
      </w:r>
      <w:r w:rsidR="00A57DC5">
        <w:rPr>
          <w:sz w:val="22"/>
          <w:szCs w:val="22"/>
        </w:rPr>
        <w:t xml:space="preserve"> </w:t>
      </w:r>
      <w:r w:rsidR="00B905D3" w:rsidRPr="00725452">
        <w:rPr>
          <w:sz w:val="22"/>
          <w:szCs w:val="22"/>
        </w:rPr>
        <w:t>c</w:t>
      </w:r>
      <w:r w:rsidR="002331C9" w:rsidRPr="00725452">
        <w:rPr>
          <w:sz w:val="22"/>
          <w:szCs w:val="22"/>
        </w:rPr>
        <w:t xml:space="preserve">m) 10 tot 20% meer wordt opgenomen dan van lange </w:t>
      </w:r>
      <w:r w:rsidR="00B905D3" w:rsidRPr="00725452">
        <w:rPr>
          <w:sz w:val="22"/>
          <w:szCs w:val="22"/>
        </w:rPr>
        <w:t>gras</w:t>
      </w:r>
      <w:r w:rsidR="002331C9" w:rsidRPr="00725452">
        <w:rPr>
          <w:sz w:val="22"/>
          <w:szCs w:val="22"/>
        </w:rPr>
        <w:t xml:space="preserve">kuil. </w:t>
      </w:r>
      <w:r w:rsidR="00C24DEB" w:rsidRPr="00725452">
        <w:rPr>
          <w:sz w:val="22"/>
          <w:szCs w:val="22"/>
        </w:rPr>
        <w:br/>
      </w:r>
      <w:r w:rsidR="006467C2" w:rsidRPr="00725452">
        <w:rPr>
          <w:sz w:val="22"/>
          <w:szCs w:val="22"/>
        </w:rPr>
        <w:t>Het voordeel van</w:t>
      </w:r>
      <w:r w:rsidR="00FB6D41" w:rsidRPr="00725452">
        <w:rPr>
          <w:sz w:val="22"/>
          <w:szCs w:val="22"/>
        </w:rPr>
        <w:t xml:space="preserve"> gehakseld kuilgras </w:t>
      </w:r>
      <w:r w:rsidR="006467C2" w:rsidRPr="00725452">
        <w:rPr>
          <w:sz w:val="22"/>
          <w:szCs w:val="22"/>
        </w:rPr>
        <w:t>is</w:t>
      </w:r>
      <w:r w:rsidR="002331C9" w:rsidRPr="00725452">
        <w:rPr>
          <w:sz w:val="22"/>
          <w:szCs w:val="22"/>
        </w:rPr>
        <w:t xml:space="preserve">, </w:t>
      </w:r>
    </w:p>
    <w:p w14:paraId="0DC205C3" w14:textId="36D7D91F" w:rsidR="0030114B" w:rsidRDefault="0030114B" w:rsidP="003144F0">
      <w:pPr>
        <w:pStyle w:val="Lijstalinea"/>
        <w:numPr>
          <w:ilvl w:val="1"/>
          <w:numId w:val="15"/>
        </w:numPr>
        <w:rPr>
          <w:sz w:val="22"/>
          <w:szCs w:val="22"/>
        </w:rPr>
      </w:pPr>
      <w:r>
        <w:rPr>
          <w:sz w:val="22"/>
          <w:szCs w:val="22"/>
        </w:rPr>
        <w:t>B</w:t>
      </w:r>
      <w:r w:rsidR="002331C9" w:rsidRPr="002331C9">
        <w:rPr>
          <w:sz w:val="22"/>
          <w:szCs w:val="22"/>
        </w:rPr>
        <w:t>etere toegankelijkheid voor de pens</w:t>
      </w:r>
      <w:r w:rsidR="00B07C71">
        <w:rPr>
          <w:sz w:val="22"/>
          <w:szCs w:val="22"/>
        </w:rPr>
        <w:t>microbe</w:t>
      </w:r>
      <w:r w:rsidR="002331C9" w:rsidRPr="002331C9">
        <w:rPr>
          <w:sz w:val="22"/>
          <w:szCs w:val="22"/>
        </w:rPr>
        <w:t>n,</w:t>
      </w:r>
    </w:p>
    <w:p w14:paraId="11B13F80" w14:textId="66DFB3D5" w:rsidR="00C24DEB" w:rsidRDefault="00C24DEB" w:rsidP="003144F0">
      <w:pPr>
        <w:pStyle w:val="Lijstalinea"/>
        <w:numPr>
          <w:ilvl w:val="1"/>
          <w:numId w:val="15"/>
        </w:numPr>
        <w:rPr>
          <w:sz w:val="22"/>
          <w:szCs w:val="22"/>
        </w:rPr>
      </w:pPr>
      <w:r>
        <w:rPr>
          <w:sz w:val="22"/>
          <w:szCs w:val="22"/>
        </w:rPr>
        <w:t>Hogere voeropname,</w:t>
      </w:r>
    </w:p>
    <w:p w14:paraId="7D5D967C" w14:textId="3AA27AC8" w:rsidR="0030114B" w:rsidRDefault="0030114B" w:rsidP="003144F0">
      <w:pPr>
        <w:pStyle w:val="Lijstalinea"/>
        <w:numPr>
          <w:ilvl w:val="1"/>
          <w:numId w:val="15"/>
        </w:numPr>
        <w:rPr>
          <w:sz w:val="22"/>
          <w:szCs w:val="22"/>
        </w:rPr>
      </w:pPr>
      <w:r>
        <w:rPr>
          <w:sz w:val="22"/>
          <w:szCs w:val="22"/>
        </w:rPr>
        <w:t>Hogere</w:t>
      </w:r>
      <w:r w:rsidR="002331C9" w:rsidRPr="002331C9">
        <w:rPr>
          <w:sz w:val="22"/>
          <w:szCs w:val="22"/>
        </w:rPr>
        <w:t xml:space="preserve"> verteerbaarheid</w:t>
      </w:r>
      <w:r w:rsidR="009009D3">
        <w:rPr>
          <w:sz w:val="22"/>
          <w:szCs w:val="22"/>
        </w:rPr>
        <w:t>,</w:t>
      </w:r>
    </w:p>
    <w:p w14:paraId="4D639833" w14:textId="77777777" w:rsidR="00326F67" w:rsidRDefault="0030114B" w:rsidP="003144F0">
      <w:pPr>
        <w:pStyle w:val="Lijstalinea"/>
        <w:numPr>
          <w:ilvl w:val="1"/>
          <w:numId w:val="15"/>
        </w:numPr>
        <w:rPr>
          <w:sz w:val="22"/>
          <w:szCs w:val="22"/>
        </w:rPr>
      </w:pPr>
      <w:r>
        <w:rPr>
          <w:sz w:val="22"/>
          <w:szCs w:val="22"/>
        </w:rPr>
        <w:t>Hogere</w:t>
      </w:r>
      <w:r w:rsidR="002331C9" w:rsidRPr="002331C9">
        <w:rPr>
          <w:sz w:val="22"/>
          <w:szCs w:val="22"/>
        </w:rPr>
        <w:t xml:space="preserve"> energiewaarde, terwijl de structuurwaarde nagenoeg niet lager is. </w:t>
      </w:r>
    </w:p>
    <w:p w14:paraId="55EE8B4B" w14:textId="77777777" w:rsidR="009009D3" w:rsidRDefault="002331C9" w:rsidP="00C24DEB">
      <w:pPr>
        <w:ind w:left="708"/>
        <w:rPr>
          <w:sz w:val="22"/>
          <w:szCs w:val="22"/>
        </w:rPr>
      </w:pPr>
      <w:r w:rsidRPr="00326F67">
        <w:rPr>
          <w:sz w:val="22"/>
          <w:szCs w:val="22"/>
        </w:rPr>
        <w:t xml:space="preserve">Bij het gebruik van een opraapwagen zijn een groot aantal scherpe messen dan ook </w:t>
      </w:r>
      <w:r w:rsidR="00326F67">
        <w:rPr>
          <w:sz w:val="22"/>
          <w:szCs w:val="22"/>
        </w:rPr>
        <w:t>a</w:t>
      </w:r>
      <w:r w:rsidRPr="00326F67">
        <w:rPr>
          <w:sz w:val="22"/>
          <w:szCs w:val="22"/>
        </w:rPr>
        <w:t xml:space="preserve">an te bevelen. </w:t>
      </w:r>
    </w:p>
    <w:p w14:paraId="3E055E08" w14:textId="77777777" w:rsidR="00E70C80" w:rsidRDefault="00E70C80">
      <w:pPr>
        <w:rPr>
          <w:sz w:val="22"/>
          <w:szCs w:val="22"/>
        </w:rPr>
      </w:pPr>
      <w:r>
        <w:rPr>
          <w:sz w:val="22"/>
          <w:szCs w:val="22"/>
        </w:rPr>
        <w:br w:type="page"/>
      </w:r>
    </w:p>
    <w:p w14:paraId="52E7BBD9" w14:textId="25A70DD4" w:rsidR="009009D3" w:rsidRPr="009009D3" w:rsidRDefault="009009D3" w:rsidP="003144F0">
      <w:pPr>
        <w:pStyle w:val="Lijstalinea"/>
        <w:numPr>
          <w:ilvl w:val="0"/>
          <w:numId w:val="15"/>
        </w:numPr>
        <w:rPr>
          <w:sz w:val="22"/>
          <w:szCs w:val="22"/>
        </w:rPr>
      </w:pPr>
      <w:r w:rsidRPr="16CCD673">
        <w:rPr>
          <w:sz w:val="22"/>
          <w:szCs w:val="22"/>
        </w:rPr>
        <w:lastRenderedPageBreak/>
        <w:t>Blad, stengel en bloeiwijzen</w:t>
      </w:r>
      <w:r>
        <w:br/>
      </w:r>
      <w:r w:rsidR="00191295" w:rsidRPr="16CCD673">
        <w:rPr>
          <w:sz w:val="22"/>
          <w:szCs w:val="22"/>
        </w:rPr>
        <w:t>De meeste voederwaarde zit in het blad</w:t>
      </w:r>
      <w:r w:rsidR="00A86864" w:rsidRPr="16CCD673">
        <w:rPr>
          <w:sz w:val="22"/>
          <w:szCs w:val="22"/>
        </w:rPr>
        <w:t xml:space="preserve">. </w:t>
      </w:r>
      <w:r w:rsidR="003555B6" w:rsidRPr="16CCD673">
        <w:rPr>
          <w:sz w:val="22"/>
          <w:szCs w:val="22"/>
        </w:rPr>
        <w:t>Ook zijn de celwanden in het blad makkelijker afbreekbaar voor de pensmicroben</w:t>
      </w:r>
      <w:r w:rsidR="009F00BB" w:rsidRPr="16CCD673">
        <w:rPr>
          <w:sz w:val="22"/>
          <w:szCs w:val="22"/>
        </w:rPr>
        <w:t xml:space="preserve">. </w:t>
      </w:r>
      <w:r>
        <w:br/>
      </w:r>
      <w:r w:rsidR="009F00BB" w:rsidRPr="16CCD673">
        <w:rPr>
          <w:sz w:val="22"/>
          <w:szCs w:val="22"/>
        </w:rPr>
        <w:t xml:space="preserve">Zodra het gras in de bloei schiet, weten we dat de hoeveelheid ruwe celstof (structuur) </w:t>
      </w:r>
      <w:r w:rsidR="002418B5" w:rsidRPr="16CCD673">
        <w:rPr>
          <w:sz w:val="22"/>
          <w:szCs w:val="22"/>
        </w:rPr>
        <w:t>toeneemt en dat de hoeveelheid VEM en RE-gehalte naar beneden gaat.</w:t>
      </w:r>
      <w:r w:rsidR="005C0321" w:rsidRPr="16CCD673">
        <w:rPr>
          <w:sz w:val="22"/>
          <w:szCs w:val="22"/>
        </w:rPr>
        <w:t xml:space="preserve"> </w:t>
      </w:r>
      <w:r w:rsidR="00FF7C10" w:rsidRPr="16CCD673">
        <w:rPr>
          <w:sz w:val="22"/>
          <w:szCs w:val="22"/>
        </w:rPr>
        <w:t xml:space="preserve">Helemaal geen structuur (prik) </w:t>
      </w:r>
      <w:r w:rsidR="000A7178" w:rsidRPr="16CCD673">
        <w:rPr>
          <w:sz w:val="22"/>
          <w:szCs w:val="22"/>
        </w:rPr>
        <w:t>is ook weer niet wenselijk i.v.m. herkauwactiviteit</w:t>
      </w:r>
      <w:r w:rsidR="00657BE6" w:rsidRPr="16CCD673">
        <w:rPr>
          <w:sz w:val="22"/>
          <w:szCs w:val="22"/>
        </w:rPr>
        <w:t xml:space="preserve"> en (te snelle) passage snelheid door de pens.</w:t>
      </w:r>
      <w:r>
        <w:br/>
      </w:r>
      <w:r>
        <w:br/>
      </w:r>
      <w:r w:rsidR="00657BE6">
        <w:rPr>
          <w:noProof/>
        </w:rPr>
        <w:drawing>
          <wp:inline distT="0" distB="0" distL="0" distR="0" wp14:anchorId="14CA401B" wp14:editId="23B8F565">
            <wp:extent cx="5162552" cy="2293898"/>
            <wp:effectExtent l="0" t="0" r="0" b="0"/>
            <wp:docPr id="184678529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pic:nvPicPr>
                  <pic:blipFill>
                    <a:blip r:embed="rId34">
                      <a:extLst>
                        <a:ext uri="{28A0092B-C50C-407E-A947-70E740481C1C}">
                          <a14:useLocalDpi xmlns:a14="http://schemas.microsoft.com/office/drawing/2010/main" val="0"/>
                        </a:ext>
                      </a:extLst>
                    </a:blip>
                    <a:stretch>
                      <a:fillRect/>
                    </a:stretch>
                  </pic:blipFill>
                  <pic:spPr>
                    <a:xfrm>
                      <a:off x="0" y="0"/>
                      <a:ext cx="5162552" cy="2293898"/>
                    </a:xfrm>
                    <a:prstGeom prst="rect">
                      <a:avLst/>
                    </a:prstGeom>
                  </pic:spPr>
                </pic:pic>
              </a:graphicData>
            </a:graphic>
          </wp:inline>
        </w:drawing>
      </w:r>
    </w:p>
    <w:p w14:paraId="32458387" w14:textId="77777777" w:rsidR="00657BE6" w:rsidRDefault="00657BE6" w:rsidP="00657BE6">
      <w:pPr>
        <w:pStyle w:val="Lijstalinea"/>
        <w:rPr>
          <w:sz w:val="22"/>
          <w:szCs w:val="22"/>
        </w:rPr>
      </w:pPr>
    </w:p>
    <w:p w14:paraId="1F1C6B39" w14:textId="2D9D6DCD" w:rsidR="0045261A" w:rsidRPr="004F31B1" w:rsidRDefault="00C33F5C" w:rsidP="003144F0">
      <w:pPr>
        <w:pStyle w:val="Lijstalinea"/>
        <w:numPr>
          <w:ilvl w:val="0"/>
          <w:numId w:val="15"/>
        </w:numPr>
        <w:rPr>
          <w:sz w:val="22"/>
          <w:szCs w:val="22"/>
        </w:rPr>
      </w:pPr>
      <w:r w:rsidRPr="004F31B1">
        <w:rPr>
          <w:sz w:val="22"/>
          <w:szCs w:val="22"/>
        </w:rPr>
        <w:t>Kleur van de kuil</w:t>
      </w:r>
      <w:r w:rsidR="006B33AF" w:rsidRPr="004F31B1">
        <w:rPr>
          <w:sz w:val="22"/>
          <w:szCs w:val="22"/>
        </w:rPr>
        <w:t xml:space="preserve"> en ruw eiwit</w:t>
      </w:r>
      <w:r w:rsidR="00586ED2">
        <w:rPr>
          <w:sz w:val="22"/>
          <w:szCs w:val="22"/>
        </w:rPr>
        <w:br/>
      </w:r>
      <w:r w:rsidR="00B44299">
        <w:rPr>
          <w:sz w:val="22"/>
          <w:szCs w:val="22"/>
        </w:rPr>
        <w:t xml:space="preserve">De kleur van een graskuil zegt iets over de hoeveelheid RE en over hoe nat het is ingekuild. </w:t>
      </w:r>
      <w:r w:rsidR="00936E2E">
        <w:rPr>
          <w:sz w:val="22"/>
          <w:szCs w:val="22"/>
        </w:rPr>
        <w:br/>
        <w:t>In blad zit naar verhoudin</w:t>
      </w:r>
      <w:r w:rsidR="00717A91">
        <w:rPr>
          <w:sz w:val="22"/>
          <w:szCs w:val="22"/>
        </w:rPr>
        <w:t>g meer RE dan in de stengel. Blad heeft een donkerder kleur en stengels zijn lichter</w:t>
      </w:r>
      <w:r w:rsidR="00B1763C">
        <w:rPr>
          <w:sz w:val="22"/>
          <w:szCs w:val="22"/>
        </w:rPr>
        <w:t xml:space="preserve"> van kleur. </w:t>
      </w:r>
      <w:r w:rsidR="00B1763C">
        <w:rPr>
          <w:sz w:val="22"/>
          <w:szCs w:val="22"/>
        </w:rPr>
        <w:br/>
        <w:t xml:space="preserve">Hoe </w:t>
      </w:r>
      <w:r w:rsidR="00486778">
        <w:rPr>
          <w:sz w:val="22"/>
          <w:szCs w:val="22"/>
        </w:rPr>
        <w:t>droger</w:t>
      </w:r>
      <w:r w:rsidR="00B1763C">
        <w:rPr>
          <w:sz w:val="22"/>
          <w:szCs w:val="22"/>
        </w:rPr>
        <w:t xml:space="preserve"> de kuil</w:t>
      </w:r>
      <w:r w:rsidR="00486778">
        <w:rPr>
          <w:sz w:val="22"/>
          <w:szCs w:val="22"/>
        </w:rPr>
        <w:t>,</w:t>
      </w:r>
      <w:r w:rsidR="00BC0F01">
        <w:rPr>
          <w:sz w:val="22"/>
          <w:szCs w:val="22"/>
        </w:rPr>
        <w:t xml:space="preserve"> </w:t>
      </w:r>
      <w:r w:rsidR="00B1763C">
        <w:rPr>
          <w:sz w:val="22"/>
          <w:szCs w:val="22"/>
        </w:rPr>
        <w:t xml:space="preserve">des te </w:t>
      </w:r>
      <w:r w:rsidR="00BC0F01">
        <w:rPr>
          <w:sz w:val="22"/>
          <w:szCs w:val="22"/>
        </w:rPr>
        <w:t>licht</w:t>
      </w:r>
      <w:r w:rsidR="00B1763C">
        <w:rPr>
          <w:sz w:val="22"/>
          <w:szCs w:val="22"/>
        </w:rPr>
        <w:t>er is de kleur. Om dus een schatting te geven van de hoeveelheid RE in een kuil</w:t>
      </w:r>
      <w:r w:rsidR="00A5432C">
        <w:rPr>
          <w:sz w:val="22"/>
          <w:szCs w:val="22"/>
        </w:rPr>
        <w:t>, moet je dus rekening houden met het DS-gehalte.</w:t>
      </w:r>
      <w:r w:rsidR="00A5432C">
        <w:rPr>
          <w:sz w:val="22"/>
          <w:szCs w:val="22"/>
        </w:rPr>
        <w:br/>
      </w:r>
    </w:p>
    <w:p w14:paraId="01C01D40" w14:textId="0BF2EEEB" w:rsidR="006B33AF" w:rsidRPr="004F31B1" w:rsidRDefault="00325EC4" w:rsidP="003144F0">
      <w:pPr>
        <w:pStyle w:val="Lijstalinea"/>
        <w:numPr>
          <w:ilvl w:val="0"/>
          <w:numId w:val="15"/>
        </w:numPr>
        <w:rPr>
          <w:sz w:val="22"/>
          <w:szCs w:val="22"/>
        </w:rPr>
      </w:pPr>
      <w:r w:rsidRPr="004F31B1">
        <w:rPr>
          <w:sz w:val="22"/>
          <w:szCs w:val="22"/>
        </w:rPr>
        <w:t>Geur</w:t>
      </w:r>
      <w:r w:rsidR="00A5432C">
        <w:rPr>
          <w:sz w:val="22"/>
          <w:szCs w:val="22"/>
        </w:rPr>
        <w:br/>
      </w:r>
      <w:r w:rsidR="001A43CE">
        <w:rPr>
          <w:sz w:val="22"/>
          <w:szCs w:val="22"/>
        </w:rPr>
        <w:t xml:space="preserve">Hoe lager het DS-gehalte in de kuil, des te meer melkzuur er wordt gevormd. </w:t>
      </w:r>
      <w:r w:rsidR="006E31D7">
        <w:rPr>
          <w:sz w:val="22"/>
          <w:szCs w:val="22"/>
        </w:rPr>
        <w:t xml:space="preserve">Zie paragraaf 1.1.1 over conservering. Natte kuilen </w:t>
      </w:r>
      <w:r w:rsidR="00480CF0">
        <w:rPr>
          <w:sz w:val="22"/>
          <w:szCs w:val="22"/>
        </w:rPr>
        <w:t>(&lt; 40% DS)</w:t>
      </w:r>
      <w:r w:rsidR="00662F3F">
        <w:rPr>
          <w:sz w:val="22"/>
          <w:szCs w:val="22"/>
        </w:rPr>
        <w:t xml:space="preserve"> die goed zijn geconserveerd</w:t>
      </w:r>
      <w:r w:rsidR="000C7575">
        <w:rPr>
          <w:sz w:val="22"/>
          <w:szCs w:val="22"/>
        </w:rPr>
        <w:t xml:space="preserve"> hebben</w:t>
      </w:r>
      <w:r w:rsidR="0088695F">
        <w:rPr>
          <w:sz w:val="22"/>
          <w:szCs w:val="22"/>
        </w:rPr>
        <w:t xml:space="preserve"> ruiken </w:t>
      </w:r>
      <w:r w:rsidR="000C7575">
        <w:rPr>
          <w:sz w:val="22"/>
          <w:szCs w:val="22"/>
        </w:rPr>
        <w:t>zoet/zu</w:t>
      </w:r>
      <w:r w:rsidR="0088695F">
        <w:rPr>
          <w:sz w:val="22"/>
          <w:szCs w:val="22"/>
        </w:rPr>
        <w:t>u</w:t>
      </w:r>
      <w:r w:rsidR="000C7575">
        <w:rPr>
          <w:sz w:val="22"/>
          <w:szCs w:val="22"/>
        </w:rPr>
        <w:t>r</w:t>
      </w:r>
      <w:r w:rsidR="00480CF0">
        <w:rPr>
          <w:sz w:val="22"/>
          <w:szCs w:val="22"/>
        </w:rPr>
        <w:t>. Droge kuilen ruiken juist iets zoeter</w:t>
      </w:r>
      <w:r w:rsidR="00BC0F01">
        <w:rPr>
          <w:sz w:val="22"/>
          <w:szCs w:val="22"/>
        </w:rPr>
        <w:t xml:space="preserve">. </w:t>
      </w:r>
      <w:r w:rsidR="003C57A6">
        <w:rPr>
          <w:sz w:val="22"/>
          <w:szCs w:val="22"/>
        </w:rPr>
        <w:br/>
      </w:r>
      <w:r w:rsidR="00E03BA9">
        <w:rPr>
          <w:sz w:val="22"/>
          <w:szCs w:val="22"/>
        </w:rPr>
        <w:t>Bij aanwezigheid van schimmel gaat de goede geur verloren.</w:t>
      </w:r>
      <w:r w:rsidR="00A5432C">
        <w:rPr>
          <w:sz w:val="22"/>
          <w:szCs w:val="22"/>
        </w:rPr>
        <w:br/>
      </w:r>
    </w:p>
    <w:p w14:paraId="50CCAAE3" w14:textId="0A2CC222" w:rsidR="00325EC4" w:rsidRPr="004F31B1" w:rsidRDefault="00737424" w:rsidP="003144F0">
      <w:pPr>
        <w:pStyle w:val="Lijstalinea"/>
        <w:numPr>
          <w:ilvl w:val="0"/>
          <w:numId w:val="15"/>
        </w:numPr>
        <w:rPr>
          <w:sz w:val="22"/>
          <w:szCs w:val="22"/>
        </w:rPr>
      </w:pPr>
      <w:r w:rsidRPr="004F31B1">
        <w:rPr>
          <w:sz w:val="22"/>
          <w:szCs w:val="22"/>
        </w:rPr>
        <w:t>Broei en schimmel</w:t>
      </w:r>
      <w:r w:rsidR="00E03BA9">
        <w:rPr>
          <w:sz w:val="22"/>
          <w:szCs w:val="22"/>
        </w:rPr>
        <w:br/>
      </w:r>
      <w:r w:rsidR="000A644B">
        <w:rPr>
          <w:sz w:val="22"/>
          <w:szCs w:val="22"/>
        </w:rPr>
        <w:t>De temperatuur in een graskuil is dezelfde temperatuur als op de dag van inkuilen</w:t>
      </w:r>
      <w:r w:rsidR="000F7BBC">
        <w:rPr>
          <w:sz w:val="22"/>
          <w:szCs w:val="22"/>
        </w:rPr>
        <w:t xml:space="preserve">. </w:t>
      </w:r>
      <w:r w:rsidR="00430830">
        <w:rPr>
          <w:sz w:val="22"/>
          <w:szCs w:val="22"/>
        </w:rPr>
        <w:t xml:space="preserve">Wanneer de temperatuur in de kuil hoger is, dan spreken we van broei. </w:t>
      </w:r>
      <w:r w:rsidR="00AD376A">
        <w:rPr>
          <w:sz w:val="22"/>
          <w:szCs w:val="22"/>
        </w:rPr>
        <w:t xml:space="preserve">Bij broei gaat er veel suiker (VEM) en </w:t>
      </w:r>
      <w:r w:rsidR="0088695F">
        <w:rPr>
          <w:sz w:val="22"/>
          <w:szCs w:val="22"/>
        </w:rPr>
        <w:t>geur/</w:t>
      </w:r>
      <w:r w:rsidR="00AD376A">
        <w:rPr>
          <w:sz w:val="22"/>
          <w:szCs w:val="22"/>
        </w:rPr>
        <w:t xml:space="preserve">smaak verloren. Daarnaast </w:t>
      </w:r>
      <w:r w:rsidR="009C1928">
        <w:rPr>
          <w:sz w:val="22"/>
          <w:szCs w:val="22"/>
        </w:rPr>
        <w:t xml:space="preserve">hebben </w:t>
      </w:r>
      <w:r w:rsidR="00F038DC">
        <w:rPr>
          <w:sz w:val="22"/>
          <w:szCs w:val="22"/>
        </w:rPr>
        <w:t xml:space="preserve">schimmels een negatief effect op de pensmicroben. Het is daarom beter om </w:t>
      </w:r>
      <w:r w:rsidR="00C87EA6">
        <w:rPr>
          <w:sz w:val="22"/>
          <w:szCs w:val="22"/>
        </w:rPr>
        <w:t>dit niet mee te voeren, maar om dit af te voeren naar de mestbult.</w:t>
      </w:r>
    </w:p>
    <w:p w14:paraId="0DB80FE9" w14:textId="77777777" w:rsidR="00C71452" w:rsidRDefault="00C71452">
      <w:pPr>
        <w:rPr>
          <w:b/>
          <w:bCs/>
          <w:i/>
          <w:iCs/>
          <w:sz w:val="22"/>
          <w:szCs w:val="22"/>
        </w:rPr>
      </w:pPr>
      <w:r>
        <w:rPr>
          <w:b/>
          <w:bCs/>
          <w:i/>
          <w:iCs/>
          <w:sz w:val="22"/>
          <w:szCs w:val="22"/>
        </w:rPr>
        <w:br w:type="page"/>
      </w:r>
    </w:p>
    <w:p w14:paraId="7A1B30DC" w14:textId="7DF3D179" w:rsidR="0021300B" w:rsidRPr="003F186A" w:rsidRDefault="0021300B" w:rsidP="0021300B">
      <w:pPr>
        <w:rPr>
          <w:b/>
          <w:bCs/>
          <w:i/>
          <w:iCs/>
          <w:sz w:val="22"/>
          <w:szCs w:val="22"/>
        </w:rPr>
      </w:pPr>
      <w:bookmarkStart w:id="151" w:name="_Hlk13321673"/>
      <w:r>
        <w:rPr>
          <w:b/>
          <w:bCs/>
          <w:i/>
          <w:iCs/>
          <w:sz w:val="22"/>
          <w:szCs w:val="22"/>
        </w:rPr>
        <w:lastRenderedPageBreak/>
        <w:t xml:space="preserve">Vragen en opdrachten bij beoordelen graskuil </w:t>
      </w:r>
      <w:bookmarkEnd w:id="151"/>
      <w:r>
        <w:rPr>
          <w:b/>
          <w:bCs/>
          <w:i/>
          <w:iCs/>
          <w:sz w:val="22"/>
          <w:szCs w:val="22"/>
        </w:rPr>
        <w:t>in de praktijk</w:t>
      </w:r>
    </w:p>
    <w:p w14:paraId="0C8B7F65" w14:textId="1924A919" w:rsidR="004F31B1" w:rsidRDefault="00577F54" w:rsidP="003F186A">
      <w:pPr>
        <w:rPr>
          <w:sz w:val="22"/>
          <w:szCs w:val="22"/>
        </w:rPr>
      </w:pPr>
      <w:r w:rsidRPr="004F31B1">
        <w:rPr>
          <w:sz w:val="22"/>
          <w:szCs w:val="22"/>
        </w:rPr>
        <w:t>Beantwoord de onderstaande vragen met</w:t>
      </w:r>
      <w:r w:rsidR="00C71452">
        <w:rPr>
          <w:sz w:val="22"/>
          <w:szCs w:val="22"/>
        </w:rPr>
        <w:t xml:space="preserve"> </w:t>
      </w:r>
      <w:r w:rsidRPr="004F31B1">
        <w:rPr>
          <w:sz w:val="22"/>
          <w:szCs w:val="22"/>
        </w:rPr>
        <w:t>behulp van</w:t>
      </w:r>
      <w:r w:rsidR="00C71452">
        <w:rPr>
          <w:sz w:val="22"/>
          <w:szCs w:val="22"/>
        </w:rPr>
        <w:t xml:space="preserve"> o.a.</w:t>
      </w:r>
      <w:r w:rsidRPr="004F31B1">
        <w:rPr>
          <w:sz w:val="22"/>
          <w:szCs w:val="22"/>
        </w:rPr>
        <w:t xml:space="preserve"> de video</w:t>
      </w:r>
      <w:r w:rsidR="00334ED4" w:rsidRPr="004F31B1">
        <w:rPr>
          <w:sz w:val="22"/>
          <w:szCs w:val="22"/>
        </w:rPr>
        <w:t xml:space="preserve"> “Beoordelen eigen ruwvoer door Aart Male</w:t>
      </w:r>
      <w:r w:rsidR="004F31B1" w:rsidRPr="004F31B1">
        <w:rPr>
          <w:sz w:val="22"/>
          <w:szCs w:val="22"/>
        </w:rPr>
        <w:t>stein</w:t>
      </w:r>
      <w:r w:rsidR="00334ED4" w:rsidRPr="004F31B1">
        <w:rPr>
          <w:sz w:val="22"/>
          <w:szCs w:val="22"/>
        </w:rPr>
        <w:t>”</w:t>
      </w:r>
      <w:r w:rsidR="002628A9">
        <w:rPr>
          <w:sz w:val="22"/>
          <w:szCs w:val="22"/>
        </w:rPr>
        <w:t xml:space="preserve"> (tot 5 minuten)</w:t>
      </w:r>
      <w:r w:rsidR="004F31B1" w:rsidRPr="004F31B1">
        <w:rPr>
          <w:sz w:val="22"/>
          <w:szCs w:val="22"/>
        </w:rPr>
        <w:t>.</w:t>
      </w:r>
      <w:r w:rsidR="00725589">
        <w:rPr>
          <w:sz w:val="22"/>
          <w:szCs w:val="22"/>
        </w:rPr>
        <w:t xml:space="preserve"> Zie ook onderstaande link.</w:t>
      </w:r>
      <w:r w:rsidR="00725589">
        <w:rPr>
          <w:sz w:val="22"/>
          <w:szCs w:val="22"/>
        </w:rPr>
        <w:br/>
      </w:r>
      <w:r w:rsidR="00725589">
        <w:rPr>
          <w:sz w:val="22"/>
          <w:szCs w:val="22"/>
        </w:rPr>
        <w:br/>
      </w:r>
      <w:hyperlink r:id="rId35" w:anchor="!page-5355942" w:history="1">
        <w:r w:rsidR="00725589" w:rsidRPr="00A03077">
          <w:rPr>
            <w:color w:val="0000FF"/>
            <w:sz w:val="22"/>
            <w:szCs w:val="22"/>
            <w:u w:val="single"/>
          </w:rPr>
          <w:t>https://maken.wikiwijs.nl/?id=15&amp;arrangement=68036#!page-5355942</w:t>
        </w:r>
      </w:hyperlink>
      <w:r w:rsidR="00A03077">
        <w:br/>
      </w:r>
    </w:p>
    <w:p w14:paraId="18FA47B6" w14:textId="77777777" w:rsidR="00DA7767" w:rsidRDefault="009B7CE4" w:rsidP="006B0D39">
      <w:pPr>
        <w:pStyle w:val="Lijstalinea"/>
        <w:numPr>
          <w:ilvl w:val="0"/>
          <w:numId w:val="60"/>
        </w:numPr>
        <w:rPr>
          <w:sz w:val="22"/>
          <w:szCs w:val="22"/>
        </w:rPr>
      </w:pPr>
      <w:r>
        <w:rPr>
          <w:sz w:val="22"/>
          <w:szCs w:val="22"/>
        </w:rPr>
        <w:t xml:space="preserve">Hoe lang moet </w:t>
      </w:r>
      <w:r w:rsidR="003D410F">
        <w:rPr>
          <w:sz w:val="22"/>
          <w:szCs w:val="22"/>
        </w:rPr>
        <w:t xml:space="preserve">het gras in de </w:t>
      </w:r>
      <w:r>
        <w:rPr>
          <w:sz w:val="22"/>
          <w:szCs w:val="22"/>
        </w:rPr>
        <w:t>graskuil gesneden of gehakseld zijn</w:t>
      </w:r>
      <w:r w:rsidR="00374EFE">
        <w:rPr>
          <w:sz w:val="22"/>
          <w:szCs w:val="22"/>
        </w:rPr>
        <w:t>.</w:t>
      </w:r>
      <w:r w:rsidR="00DA776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A7767" w14:paraId="448301C5" w14:textId="77777777" w:rsidTr="00437A6F">
        <w:tc>
          <w:tcPr>
            <w:tcW w:w="8352" w:type="dxa"/>
          </w:tcPr>
          <w:p w14:paraId="549DCB09" w14:textId="77777777" w:rsidR="00DA7767" w:rsidRDefault="00DA7767" w:rsidP="00437A6F">
            <w:pPr>
              <w:pStyle w:val="Lijstalinea"/>
              <w:ind w:left="0"/>
              <w:rPr>
                <w:sz w:val="22"/>
                <w:szCs w:val="22"/>
              </w:rPr>
            </w:pPr>
            <w:r>
              <w:rPr>
                <w:sz w:val="22"/>
                <w:szCs w:val="22"/>
              </w:rPr>
              <w:br/>
            </w:r>
          </w:p>
        </w:tc>
      </w:tr>
    </w:tbl>
    <w:p w14:paraId="70E7B2D0" w14:textId="77777777" w:rsidR="00DA7767" w:rsidRDefault="00DA7767" w:rsidP="00DA7767">
      <w:pPr>
        <w:pStyle w:val="Lijstalinea"/>
        <w:rPr>
          <w:sz w:val="22"/>
          <w:szCs w:val="22"/>
        </w:rPr>
      </w:pPr>
    </w:p>
    <w:p w14:paraId="0E7D98D2" w14:textId="061606E1" w:rsidR="0021300B" w:rsidRDefault="0021300B" w:rsidP="00DA7767">
      <w:pPr>
        <w:pStyle w:val="Lijstalinea"/>
        <w:rPr>
          <w:sz w:val="22"/>
          <w:szCs w:val="22"/>
        </w:rPr>
      </w:pPr>
    </w:p>
    <w:p w14:paraId="65D92EA5" w14:textId="77777777" w:rsidR="00DA7767" w:rsidRDefault="00374EFE" w:rsidP="006B0D39">
      <w:pPr>
        <w:pStyle w:val="Lijstalinea"/>
        <w:numPr>
          <w:ilvl w:val="0"/>
          <w:numId w:val="60"/>
        </w:numPr>
        <w:rPr>
          <w:sz w:val="22"/>
          <w:szCs w:val="22"/>
        </w:rPr>
      </w:pPr>
      <w:r>
        <w:rPr>
          <w:sz w:val="22"/>
          <w:szCs w:val="22"/>
        </w:rPr>
        <w:t>Wat is het nadeel van te kort gesneden graskuil.</w:t>
      </w:r>
      <w:r w:rsidR="00DA776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A7767" w14:paraId="31B8AECC" w14:textId="77777777" w:rsidTr="00437A6F">
        <w:tc>
          <w:tcPr>
            <w:tcW w:w="8352" w:type="dxa"/>
          </w:tcPr>
          <w:p w14:paraId="57DF6F2B" w14:textId="77777777" w:rsidR="00DA7767" w:rsidRDefault="00DA7767" w:rsidP="00437A6F">
            <w:pPr>
              <w:pStyle w:val="Lijstalinea"/>
              <w:ind w:left="0"/>
              <w:rPr>
                <w:sz w:val="22"/>
                <w:szCs w:val="22"/>
              </w:rPr>
            </w:pPr>
            <w:r>
              <w:rPr>
                <w:sz w:val="22"/>
                <w:szCs w:val="22"/>
              </w:rPr>
              <w:br/>
            </w:r>
          </w:p>
        </w:tc>
      </w:tr>
    </w:tbl>
    <w:p w14:paraId="15168A59" w14:textId="77777777" w:rsidR="00DA7767" w:rsidRDefault="00DA7767" w:rsidP="00DA7767">
      <w:pPr>
        <w:pStyle w:val="Lijstalinea"/>
        <w:rPr>
          <w:sz w:val="22"/>
          <w:szCs w:val="22"/>
        </w:rPr>
      </w:pPr>
    </w:p>
    <w:p w14:paraId="562AD654" w14:textId="5C68EDAA" w:rsidR="00374EFE" w:rsidRDefault="00374EFE" w:rsidP="00647E80">
      <w:pPr>
        <w:pStyle w:val="Lijstalinea"/>
        <w:rPr>
          <w:sz w:val="22"/>
          <w:szCs w:val="22"/>
        </w:rPr>
      </w:pPr>
    </w:p>
    <w:p w14:paraId="116D5313" w14:textId="77777777" w:rsidR="00647E80" w:rsidRDefault="00374EFE" w:rsidP="006B0D39">
      <w:pPr>
        <w:pStyle w:val="Lijstalinea"/>
        <w:numPr>
          <w:ilvl w:val="0"/>
          <w:numId w:val="60"/>
        </w:numPr>
        <w:rPr>
          <w:sz w:val="22"/>
          <w:szCs w:val="22"/>
        </w:rPr>
      </w:pPr>
      <w:r>
        <w:rPr>
          <w:sz w:val="22"/>
          <w:szCs w:val="22"/>
        </w:rPr>
        <w:t>Wat is het nadeel van te lang graskuil.</w:t>
      </w:r>
      <w:r w:rsidR="00647E80">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7E80" w14:paraId="1210919E" w14:textId="77777777" w:rsidTr="00437A6F">
        <w:tc>
          <w:tcPr>
            <w:tcW w:w="8352" w:type="dxa"/>
          </w:tcPr>
          <w:p w14:paraId="2A18BCD2" w14:textId="77777777" w:rsidR="00647E80" w:rsidRDefault="00647E80" w:rsidP="00437A6F">
            <w:pPr>
              <w:pStyle w:val="Lijstalinea"/>
              <w:ind w:left="0"/>
              <w:rPr>
                <w:sz w:val="22"/>
                <w:szCs w:val="22"/>
              </w:rPr>
            </w:pPr>
            <w:r>
              <w:rPr>
                <w:sz w:val="22"/>
                <w:szCs w:val="22"/>
              </w:rPr>
              <w:br/>
            </w:r>
          </w:p>
        </w:tc>
      </w:tr>
    </w:tbl>
    <w:p w14:paraId="20AF1F43" w14:textId="77777777" w:rsidR="00647E80" w:rsidRDefault="00647E80" w:rsidP="00647E80">
      <w:pPr>
        <w:pStyle w:val="Lijstalinea"/>
        <w:rPr>
          <w:sz w:val="22"/>
          <w:szCs w:val="22"/>
        </w:rPr>
      </w:pPr>
    </w:p>
    <w:p w14:paraId="574FCD90" w14:textId="4DF6C56F" w:rsidR="00374EFE" w:rsidRDefault="00374EFE" w:rsidP="00647E80">
      <w:pPr>
        <w:pStyle w:val="Lijstalinea"/>
        <w:rPr>
          <w:sz w:val="22"/>
          <w:szCs w:val="22"/>
        </w:rPr>
      </w:pPr>
    </w:p>
    <w:p w14:paraId="6D946C31" w14:textId="77777777" w:rsidR="00647E80" w:rsidRDefault="00A62543" w:rsidP="006B0D39">
      <w:pPr>
        <w:pStyle w:val="Lijstalinea"/>
        <w:numPr>
          <w:ilvl w:val="0"/>
          <w:numId w:val="60"/>
        </w:numPr>
        <w:rPr>
          <w:sz w:val="22"/>
          <w:szCs w:val="22"/>
        </w:rPr>
      </w:pPr>
      <w:r>
        <w:rPr>
          <w:sz w:val="22"/>
          <w:szCs w:val="22"/>
        </w:rPr>
        <w:t xml:space="preserve">In welke snedes kuilgras vind je over het algemeen meer blad en in welke sneden </w:t>
      </w:r>
      <w:r w:rsidR="009A2C9D">
        <w:rPr>
          <w:sz w:val="22"/>
          <w:szCs w:val="22"/>
        </w:rPr>
        <w:t>in verhouding meer stengel. Verklaar hoe dat komt.</w:t>
      </w:r>
      <w:r w:rsidR="00647E80">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7E80" w14:paraId="23D4C96E" w14:textId="77777777" w:rsidTr="00437A6F">
        <w:tc>
          <w:tcPr>
            <w:tcW w:w="8352" w:type="dxa"/>
          </w:tcPr>
          <w:p w14:paraId="720779B3" w14:textId="77777777" w:rsidR="00647E80" w:rsidRDefault="00647E80" w:rsidP="00437A6F">
            <w:pPr>
              <w:pStyle w:val="Lijstalinea"/>
              <w:ind w:left="0"/>
              <w:rPr>
                <w:sz w:val="22"/>
                <w:szCs w:val="22"/>
              </w:rPr>
            </w:pPr>
            <w:r>
              <w:rPr>
                <w:sz w:val="22"/>
                <w:szCs w:val="22"/>
              </w:rPr>
              <w:br/>
            </w:r>
          </w:p>
        </w:tc>
      </w:tr>
      <w:tr w:rsidR="00647E80" w14:paraId="302D151E" w14:textId="77777777" w:rsidTr="00437A6F">
        <w:tc>
          <w:tcPr>
            <w:tcW w:w="8352" w:type="dxa"/>
          </w:tcPr>
          <w:p w14:paraId="47647C40" w14:textId="77777777" w:rsidR="00647E80" w:rsidRDefault="00647E80" w:rsidP="00437A6F">
            <w:pPr>
              <w:pStyle w:val="Lijstalinea"/>
              <w:ind w:left="0"/>
              <w:rPr>
                <w:sz w:val="22"/>
                <w:szCs w:val="22"/>
              </w:rPr>
            </w:pPr>
          </w:p>
          <w:p w14:paraId="7A76872F" w14:textId="4C8FE582" w:rsidR="00647E80" w:rsidRDefault="00647E80" w:rsidP="00437A6F">
            <w:pPr>
              <w:pStyle w:val="Lijstalinea"/>
              <w:ind w:left="0"/>
              <w:rPr>
                <w:sz w:val="22"/>
                <w:szCs w:val="22"/>
              </w:rPr>
            </w:pPr>
          </w:p>
        </w:tc>
      </w:tr>
    </w:tbl>
    <w:p w14:paraId="35404F1D" w14:textId="77777777" w:rsidR="00647E80" w:rsidRDefault="00647E80" w:rsidP="00647E80">
      <w:pPr>
        <w:pStyle w:val="Lijstalinea"/>
        <w:rPr>
          <w:sz w:val="22"/>
          <w:szCs w:val="22"/>
        </w:rPr>
      </w:pPr>
    </w:p>
    <w:p w14:paraId="2D259BC8" w14:textId="6A6CDE2E" w:rsidR="003D410F" w:rsidRDefault="003D410F" w:rsidP="00647E80">
      <w:pPr>
        <w:pStyle w:val="Lijstalinea"/>
        <w:rPr>
          <w:sz w:val="22"/>
          <w:szCs w:val="22"/>
        </w:rPr>
      </w:pPr>
    </w:p>
    <w:p w14:paraId="698D5B69" w14:textId="77777777" w:rsidR="00647E80" w:rsidRDefault="00255FCD" w:rsidP="006B0D39">
      <w:pPr>
        <w:pStyle w:val="Lijstalinea"/>
        <w:numPr>
          <w:ilvl w:val="0"/>
          <w:numId w:val="60"/>
        </w:numPr>
        <w:rPr>
          <w:sz w:val="22"/>
          <w:szCs w:val="22"/>
        </w:rPr>
      </w:pPr>
      <w:r>
        <w:rPr>
          <w:sz w:val="22"/>
          <w:szCs w:val="22"/>
        </w:rPr>
        <w:t>Wat is de meest ideale DS-gehalte in graskuil</w:t>
      </w:r>
      <w:r w:rsidR="00647E80">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7E80" w14:paraId="581138DA" w14:textId="77777777" w:rsidTr="00437A6F">
        <w:tc>
          <w:tcPr>
            <w:tcW w:w="8352" w:type="dxa"/>
          </w:tcPr>
          <w:p w14:paraId="6EF8C101" w14:textId="77777777" w:rsidR="00647E80" w:rsidRDefault="00647E80" w:rsidP="00437A6F">
            <w:pPr>
              <w:pStyle w:val="Lijstalinea"/>
              <w:ind w:left="0"/>
              <w:rPr>
                <w:sz w:val="22"/>
                <w:szCs w:val="22"/>
              </w:rPr>
            </w:pPr>
            <w:r>
              <w:rPr>
                <w:sz w:val="22"/>
                <w:szCs w:val="22"/>
              </w:rPr>
              <w:br/>
            </w:r>
          </w:p>
        </w:tc>
      </w:tr>
    </w:tbl>
    <w:p w14:paraId="27BED5D8" w14:textId="77777777" w:rsidR="00647E80" w:rsidRDefault="00647E80" w:rsidP="00647E80">
      <w:pPr>
        <w:pStyle w:val="Lijstalinea"/>
        <w:rPr>
          <w:sz w:val="22"/>
          <w:szCs w:val="22"/>
        </w:rPr>
      </w:pPr>
    </w:p>
    <w:p w14:paraId="2F796412" w14:textId="74FF7CC9" w:rsidR="009A2C9D" w:rsidRDefault="009A2C9D" w:rsidP="00647E80">
      <w:pPr>
        <w:pStyle w:val="Lijstalinea"/>
        <w:rPr>
          <w:sz w:val="22"/>
          <w:szCs w:val="22"/>
        </w:rPr>
      </w:pPr>
    </w:p>
    <w:p w14:paraId="43DE327E" w14:textId="77777777" w:rsidR="00647E80" w:rsidRDefault="00727931" w:rsidP="006B0D39">
      <w:pPr>
        <w:pStyle w:val="Lijstalinea"/>
        <w:numPr>
          <w:ilvl w:val="0"/>
          <w:numId w:val="60"/>
        </w:numPr>
        <w:rPr>
          <w:sz w:val="22"/>
          <w:szCs w:val="22"/>
        </w:rPr>
      </w:pPr>
      <w:r>
        <w:rPr>
          <w:sz w:val="22"/>
          <w:szCs w:val="22"/>
        </w:rPr>
        <w:t>Bij wat voor DS-gehalte kun je beter inkuilen als het een zware snede is (&gt; 4.000 kg DS/ha). Verklaar je antwoord.</w:t>
      </w:r>
      <w:r w:rsidR="00647E80">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7E80" w14:paraId="4ED21DF0" w14:textId="77777777" w:rsidTr="00437A6F">
        <w:tc>
          <w:tcPr>
            <w:tcW w:w="8352" w:type="dxa"/>
          </w:tcPr>
          <w:p w14:paraId="3E43EC6E" w14:textId="77777777" w:rsidR="00647E80" w:rsidRDefault="00647E80" w:rsidP="00437A6F">
            <w:pPr>
              <w:pStyle w:val="Lijstalinea"/>
              <w:ind w:left="0"/>
              <w:rPr>
                <w:sz w:val="22"/>
                <w:szCs w:val="22"/>
              </w:rPr>
            </w:pPr>
            <w:r>
              <w:rPr>
                <w:sz w:val="22"/>
                <w:szCs w:val="22"/>
              </w:rPr>
              <w:br/>
            </w:r>
          </w:p>
        </w:tc>
      </w:tr>
    </w:tbl>
    <w:p w14:paraId="6DD36231" w14:textId="77777777" w:rsidR="00647E80" w:rsidRDefault="00647E80" w:rsidP="00647E80">
      <w:pPr>
        <w:pStyle w:val="Lijstalinea"/>
        <w:rPr>
          <w:sz w:val="22"/>
          <w:szCs w:val="22"/>
        </w:rPr>
      </w:pPr>
    </w:p>
    <w:p w14:paraId="143B08B6" w14:textId="526D3D87" w:rsidR="00255FCD" w:rsidRDefault="00255FCD" w:rsidP="00647E80">
      <w:pPr>
        <w:pStyle w:val="Lijstalinea"/>
        <w:rPr>
          <w:sz w:val="22"/>
          <w:szCs w:val="22"/>
        </w:rPr>
      </w:pPr>
    </w:p>
    <w:p w14:paraId="14D3B6BD" w14:textId="59EB5FDD" w:rsidR="00727931" w:rsidRDefault="00AF6290" w:rsidP="006B0D39">
      <w:pPr>
        <w:pStyle w:val="Lijstalinea"/>
        <w:numPr>
          <w:ilvl w:val="0"/>
          <w:numId w:val="60"/>
        </w:numPr>
        <w:rPr>
          <w:sz w:val="22"/>
          <w:szCs w:val="22"/>
        </w:rPr>
      </w:pPr>
      <w:r>
        <w:rPr>
          <w:sz w:val="22"/>
          <w:szCs w:val="22"/>
        </w:rPr>
        <w:lastRenderedPageBreak/>
        <w:t>Van een melkveebedrijf zijn de volgende gegevens bekend</w:t>
      </w:r>
      <w:r w:rsidR="00483DF2">
        <w:rPr>
          <w:sz w:val="22"/>
          <w:szCs w:val="22"/>
        </w:rPr>
        <w:t>;</w:t>
      </w:r>
      <w:r w:rsidR="00483DF2">
        <w:rPr>
          <w:sz w:val="22"/>
          <w:szCs w:val="22"/>
        </w:rPr>
        <w:br/>
        <w:t xml:space="preserve">- </w:t>
      </w:r>
      <w:r w:rsidR="00EA7417">
        <w:rPr>
          <w:sz w:val="22"/>
          <w:szCs w:val="22"/>
        </w:rPr>
        <w:t>140 melkkoeien</w:t>
      </w:r>
    </w:p>
    <w:p w14:paraId="35C982EB" w14:textId="5A709EA4" w:rsidR="00EA7417" w:rsidRDefault="00EA7417" w:rsidP="00EA7417">
      <w:pPr>
        <w:pStyle w:val="Lijstalinea"/>
        <w:rPr>
          <w:sz w:val="22"/>
          <w:szCs w:val="22"/>
        </w:rPr>
      </w:pPr>
      <w:r>
        <w:rPr>
          <w:sz w:val="22"/>
          <w:szCs w:val="22"/>
        </w:rPr>
        <w:t>- 4.</w:t>
      </w:r>
      <w:r w:rsidR="007747D2">
        <w:rPr>
          <w:sz w:val="22"/>
          <w:szCs w:val="22"/>
        </w:rPr>
        <w:t>6</w:t>
      </w:r>
      <w:r>
        <w:rPr>
          <w:sz w:val="22"/>
          <w:szCs w:val="22"/>
        </w:rPr>
        <w:t>00 kg kuilgras per dag gevoerd</w:t>
      </w:r>
    </w:p>
    <w:p w14:paraId="25C010EC" w14:textId="5CC134AD" w:rsidR="00EA7417" w:rsidRDefault="00EA7417" w:rsidP="00EA7417">
      <w:pPr>
        <w:pStyle w:val="Lijstalinea"/>
        <w:rPr>
          <w:sz w:val="22"/>
          <w:szCs w:val="22"/>
        </w:rPr>
      </w:pPr>
      <w:r>
        <w:rPr>
          <w:sz w:val="22"/>
          <w:szCs w:val="22"/>
        </w:rPr>
        <w:t xml:space="preserve">- </w:t>
      </w:r>
      <w:r w:rsidR="00537593">
        <w:rPr>
          <w:sz w:val="22"/>
          <w:szCs w:val="22"/>
        </w:rPr>
        <w:t>DS-gehalte</w:t>
      </w:r>
      <w:r w:rsidR="008564C0">
        <w:rPr>
          <w:sz w:val="22"/>
          <w:szCs w:val="22"/>
        </w:rPr>
        <w:t xml:space="preserve"> op de kuilanalyse</w:t>
      </w:r>
      <w:r w:rsidR="00537593">
        <w:rPr>
          <w:sz w:val="22"/>
          <w:szCs w:val="22"/>
        </w:rPr>
        <w:t xml:space="preserve"> is </w:t>
      </w:r>
      <w:r w:rsidR="008564C0">
        <w:rPr>
          <w:sz w:val="22"/>
          <w:szCs w:val="22"/>
        </w:rPr>
        <w:t>42</w:t>
      </w:r>
      <w:r w:rsidR="00537593">
        <w:rPr>
          <w:sz w:val="22"/>
          <w:szCs w:val="22"/>
        </w:rPr>
        <w:t>%</w:t>
      </w:r>
      <w:r w:rsidR="00513B54">
        <w:rPr>
          <w:sz w:val="22"/>
          <w:szCs w:val="22"/>
        </w:rPr>
        <w:br/>
        <w:t>- Voederwaarde kuilgras is 920 VEM/ kg DS</w:t>
      </w:r>
    </w:p>
    <w:p w14:paraId="076E0B44" w14:textId="4E4CD13C" w:rsidR="00537593" w:rsidRDefault="00537593" w:rsidP="00EA7417">
      <w:pPr>
        <w:pStyle w:val="Lijstalinea"/>
        <w:rPr>
          <w:sz w:val="22"/>
          <w:szCs w:val="22"/>
        </w:rPr>
      </w:pPr>
      <w:r>
        <w:rPr>
          <w:sz w:val="22"/>
          <w:szCs w:val="22"/>
        </w:rPr>
        <w:t xml:space="preserve">- </w:t>
      </w:r>
      <w:r w:rsidR="007B1F97">
        <w:rPr>
          <w:sz w:val="22"/>
          <w:szCs w:val="22"/>
        </w:rPr>
        <w:t>Werkelijke DS-gehalte is 38% DS (bepaalt met droogstoof)</w:t>
      </w:r>
    </w:p>
    <w:p w14:paraId="7403B99E" w14:textId="392A1545" w:rsidR="00513B54" w:rsidRDefault="00513B54" w:rsidP="00EA7417">
      <w:pPr>
        <w:pStyle w:val="Lijstalinea"/>
        <w:rPr>
          <w:sz w:val="22"/>
          <w:szCs w:val="22"/>
        </w:rPr>
      </w:pPr>
      <w:r>
        <w:rPr>
          <w:sz w:val="22"/>
          <w:szCs w:val="22"/>
        </w:rPr>
        <w:t xml:space="preserve">Bereken hoeveel </w:t>
      </w:r>
      <w:r w:rsidR="00D21A0A">
        <w:rPr>
          <w:sz w:val="22"/>
          <w:szCs w:val="22"/>
        </w:rPr>
        <w:t>VEM/koe/dag er minder wordt opgenomen</w:t>
      </w:r>
      <w:r w:rsidR="005C03E9">
        <w:rPr>
          <w:sz w:val="22"/>
          <w:szCs w:val="22"/>
        </w:rPr>
        <w:t xml:space="preserve"> uit ruwvoer. Reken dit tevens om naar kg meetmelk</w:t>
      </w:r>
      <w:r w:rsidR="00647E80">
        <w:rPr>
          <w:sz w:val="22"/>
          <w:szCs w:val="22"/>
        </w:rPr>
        <w:t>.</w:t>
      </w:r>
    </w:p>
    <w:p w14:paraId="1E7ED042" w14:textId="77777777" w:rsidR="00647E80" w:rsidRDefault="00647E80" w:rsidP="00647E80">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7E80" w14:paraId="126A8A70" w14:textId="77777777" w:rsidTr="00437A6F">
        <w:tc>
          <w:tcPr>
            <w:tcW w:w="8352" w:type="dxa"/>
          </w:tcPr>
          <w:p w14:paraId="020845CD" w14:textId="77777777" w:rsidR="00647E80" w:rsidRDefault="00647E80" w:rsidP="00437A6F">
            <w:pPr>
              <w:pStyle w:val="Lijstalinea"/>
              <w:ind w:left="0"/>
              <w:rPr>
                <w:sz w:val="22"/>
                <w:szCs w:val="22"/>
              </w:rPr>
            </w:pPr>
            <w:r>
              <w:rPr>
                <w:sz w:val="22"/>
                <w:szCs w:val="22"/>
              </w:rPr>
              <w:br/>
            </w:r>
          </w:p>
        </w:tc>
      </w:tr>
    </w:tbl>
    <w:p w14:paraId="1C4DB0AD" w14:textId="77777777" w:rsidR="00647E80" w:rsidRDefault="00647E80" w:rsidP="00647E80">
      <w:pPr>
        <w:pStyle w:val="Lijstalinea"/>
        <w:rPr>
          <w:sz w:val="22"/>
          <w:szCs w:val="22"/>
        </w:rPr>
      </w:pPr>
    </w:p>
    <w:p w14:paraId="4605D940" w14:textId="77777777" w:rsidR="00647E80" w:rsidRDefault="00647E80" w:rsidP="00647E80">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7E80" w14:paraId="7B258260" w14:textId="77777777" w:rsidTr="00437A6F">
        <w:tc>
          <w:tcPr>
            <w:tcW w:w="8352" w:type="dxa"/>
          </w:tcPr>
          <w:p w14:paraId="696C4F27" w14:textId="77777777" w:rsidR="00647E80" w:rsidRDefault="00647E80" w:rsidP="00437A6F">
            <w:pPr>
              <w:pStyle w:val="Lijstalinea"/>
              <w:ind w:left="0"/>
              <w:rPr>
                <w:sz w:val="22"/>
                <w:szCs w:val="22"/>
              </w:rPr>
            </w:pPr>
            <w:r>
              <w:rPr>
                <w:sz w:val="22"/>
                <w:szCs w:val="22"/>
              </w:rPr>
              <w:br/>
            </w:r>
          </w:p>
        </w:tc>
      </w:tr>
    </w:tbl>
    <w:p w14:paraId="69079CB3" w14:textId="77777777" w:rsidR="00647E80" w:rsidRDefault="00647E80" w:rsidP="00647E80">
      <w:pPr>
        <w:pStyle w:val="Lijstalinea"/>
        <w:rPr>
          <w:sz w:val="22"/>
          <w:szCs w:val="22"/>
        </w:rPr>
      </w:pPr>
    </w:p>
    <w:p w14:paraId="6736B77D" w14:textId="77777777" w:rsidR="00647E80" w:rsidRDefault="00647E80" w:rsidP="00EA7417">
      <w:pPr>
        <w:pStyle w:val="Lijstalinea"/>
        <w:rPr>
          <w:sz w:val="22"/>
          <w:szCs w:val="22"/>
        </w:rPr>
      </w:pPr>
    </w:p>
    <w:p w14:paraId="7ADBFBAA" w14:textId="0DE45BBE" w:rsidR="00273AA8" w:rsidRDefault="00273AA8" w:rsidP="006B0D39">
      <w:pPr>
        <w:pStyle w:val="Lijstalinea"/>
        <w:numPr>
          <w:ilvl w:val="0"/>
          <w:numId w:val="60"/>
        </w:numPr>
        <w:rPr>
          <w:sz w:val="22"/>
          <w:szCs w:val="22"/>
        </w:rPr>
      </w:pPr>
      <w:r>
        <w:rPr>
          <w:sz w:val="22"/>
          <w:szCs w:val="22"/>
        </w:rPr>
        <w:t>Streep door wat niet van toepassing is</w:t>
      </w:r>
      <w:r w:rsidR="001953E7">
        <w:rPr>
          <w:sz w:val="22"/>
          <w:szCs w:val="22"/>
        </w:rPr>
        <w:t>.</w:t>
      </w:r>
      <w:r w:rsidR="001953E7">
        <w:rPr>
          <w:sz w:val="22"/>
          <w:szCs w:val="22"/>
        </w:rPr>
        <w:br/>
      </w:r>
      <w:r w:rsidR="003F5890">
        <w:rPr>
          <w:sz w:val="22"/>
          <w:szCs w:val="22"/>
        </w:rPr>
        <w:br/>
      </w:r>
      <w:r w:rsidR="00657286">
        <w:rPr>
          <w:sz w:val="22"/>
          <w:szCs w:val="22"/>
        </w:rPr>
        <w:t>Hoe meer blad</w:t>
      </w:r>
      <w:r w:rsidR="001953E7">
        <w:rPr>
          <w:sz w:val="22"/>
          <w:szCs w:val="22"/>
        </w:rPr>
        <w:t xml:space="preserve">, des te </w:t>
      </w:r>
      <w:r w:rsidR="001953E7">
        <w:rPr>
          <w:i/>
          <w:iCs/>
          <w:sz w:val="22"/>
          <w:szCs w:val="22"/>
        </w:rPr>
        <w:t xml:space="preserve">DONKERDER / LICHTER </w:t>
      </w:r>
      <w:r w:rsidR="001953E7">
        <w:rPr>
          <w:sz w:val="22"/>
          <w:szCs w:val="22"/>
        </w:rPr>
        <w:t xml:space="preserve">is de kleur </w:t>
      </w:r>
      <w:r w:rsidR="00B063B3">
        <w:rPr>
          <w:sz w:val="22"/>
          <w:szCs w:val="22"/>
        </w:rPr>
        <w:t xml:space="preserve">en des te </w:t>
      </w:r>
      <w:r w:rsidR="00B063B3">
        <w:rPr>
          <w:i/>
          <w:iCs/>
          <w:sz w:val="22"/>
          <w:szCs w:val="22"/>
        </w:rPr>
        <w:t xml:space="preserve">MEER / MINDER </w:t>
      </w:r>
      <w:r w:rsidR="00B063B3">
        <w:rPr>
          <w:sz w:val="22"/>
          <w:szCs w:val="22"/>
        </w:rPr>
        <w:t>ruw eiwit zit er in het kuilgras</w:t>
      </w:r>
      <w:r w:rsidR="003F5890">
        <w:rPr>
          <w:sz w:val="22"/>
          <w:szCs w:val="22"/>
        </w:rPr>
        <w:t>.</w:t>
      </w:r>
      <w:r>
        <w:rPr>
          <w:sz w:val="22"/>
          <w:szCs w:val="22"/>
        </w:rPr>
        <w:t xml:space="preserve"> </w:t>
      </w:r>
      <w:r w:rsidR="00647E80">
        <w:rPr>
          <w:sz w:val="22"/>
          <w:szCs w:val="22"/>
        </w:rPr>
        <w:br/>
      </w:r>
    </w:p>
    <w:p w14:paraId="7C64B4A8" w14:textId="77777777" w:rsidR="00647E80" w:rsidRDefault="009D4AED" w:rsidP="006B0D39">
      <w:pPr>
        <w:pStyle w:val="Lijstalinea"/>
        <w:numPr>
          <w:ilvl w:val="0"/>
          <w:numId w:val="60"/>
        </w:numPr>
        <w:rPr>
          <w:sz w:val="22"/>
          <w:szCs w:val="22"/>
        </w:rPr>
      </w:pPr>
      <w:r>
        <w:rPr>
          <w:sz w:val="22"/>
          <w:szCs w:val="22"/>
        </w:rPr>
        <w:t xml:space="preserve">Wat </w:t>
      </w:r>
      <w:r w:rsidR="00077C1A">
        <w:rPr>
          <w:sz w:val="22"/>
          <w:szCs w:val="22"/>
        </w:rPr>
        <w:t>gebeurt er met wat droger (&gt; 50%</w:t>
      </w:r>
      <w:r w:rsidR="00AD1B6D">
        <w:rPr>
          <w:sz w:val="22"/>
          <w:szCs w:val="22"/>
        </w:rPr>
        <w:t xml:space="preserve"> DS) kuilgras in de pens. Wat doet dit met de </w:t>
      </w:r>
      <w:r w:rsidR="00CA32D9">
        <w:rPr>
          <w:sz w:val="22"/>
          <w:szCs w:val="22"/>
        </w:rPr>
        <w:t>fermentatie.</w:t>
      </w:r>
      <w:r w:rsidR="00647E80">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7E80" w14:paraId="72669ED0" w14:textId="77777777" w:rsidTr="00437A6F">
        <w:tc>
          <w:tcPr>
            <w:tcW w:w="8352" w:type="dxa"/>
          </w:tcPr>
          <w:p w14:paraId="3E738FF6" w14:textId="77777777" w:rsidR="00647E80" w:rsidRDefault="00647E80" w:rsidP="00437A6F">
            <w:pPr>
              <w:pStyle w:val="Lijstalinea"/>
              <w:ind w:left="0"/>
              <w:rPr>
                <w:sz w:val="22"/>
                <w:szCs w:val="22"/>
              </w:rPr>
            </w:pPr>
            <w:r>
              <w:rPr>
                <w:sz w:val="22"/>
                <w:szCs w:val="22"/>
              </w:rPr>
              <w:br/>
            </w:r>
          </w:p>
        </w:tc>
      </w:tr>
      <w:tr w:rsidR="00647E80" w14:paraId="50EA1DDB" w14:textId="77777777" w:rsidTr="00437A6F">
        <w:tc>
          <w:tcPr>
            <w:tcW w:w="8352" w:type="dxa"/>
          </w:tcPr>
          <w:p w14:paraId="43FBA27A" w14:textId="77777777" w:rsidR="00647E80" w:rsidRDefault="00647E80" w:rsidP="00437A6F">
            <w:pPr>
              <w:pStyle w:val="Lijstalinea"/>
              <w:ind w:left="0"/>
              <w:rPr>
                <w:sz w:val="22"/>
                <w:szCs w:val="22"/>
              </w:rPr>
            </w:pPr>
          </w:p>
          <w:p w14:paraId="2118D683" w14:textId="4088323A" w:rsidR="00647E80" w:rsidRDefault="00647E80" w:rsidP="00437A6F">
            <w:pPr>
              <w:pStyle w:val="Lijstalinea"/>
              <w:ind w:left="0"/>
              <w:rPr>
                <w:sz w:val="22"/>
                <w:szCs w:val="22"/>
              </w:rPr>
            </w:pPr>
          </w:p>
        </w:tc>
      </w:tr>
    </w:tbl>
    <w:p w14:paraId="65E79895" w14:textId="77777777" w:rsidR="00647E80" w:rsidRDefault="00647E80" w:rsidP="00647E80">
      <w:pPr>
        <w:pStyle w:val="Lijstalinea"/>
        <w:rPr>
          <w:sz w:val="22"/>
          <w:szCs w:val="22"/>
        </w:rPr>
      </w:pPr>
    </w:p>
    <w:p w14:paraId="37139653" w14:textId="0CA04ADD" w:rsidR="003F5890" w:rsidRDefault="003F5890" w:rsidP="00647E80">
      <w:pPr>
        <w:pStyle w:val="Lijstalinea"/>
        <w:rPr>
          <w:sz w:val="22"/>
          <w:szCs w:val="22"/>
        </w:rPr>
      </w:pPr>
    </w:p>
    <w:p w14:paraId="48AAEA55" w14:textId="77777777" w:rsidR="00FD77F7" w:rsidRDefault="00227BAB" w:rsidP="006B0D39">
      <w:pPr>
        <w:pStyle w:val="Lijstalinea"/>
        <w:numPr>
          <w:ilvl w:val="0"/>
          <w:numId w:val="60"/>
        </w:numPr>
        <w:rPr>
          <w:sz w:val="22"/>
          <w:szCs w:val="22"/>
        </w:rPr>
      </w:pPr>
      <w:r>
        <w:rPr>
          <w:sz w:val="22"/>
          <w:szCs w:val="22"/>
        </w:rPr>
        <w:t xml:space="preserve">Welk verschil in geur kun je waarnemen tussen </w:t>
      </w:r>
      <w:r w:rsidR="004144C5">
        <w:rPr>
          <w:sz w:val="22"/>
          <w:szCs w:val="22"/>
        </w:rPr>
        <w:t>een nattere kuil (&lt; 40% DS) en een drogere kuil (&gt;45% DS).</w:t>
      </w:r>
      <w:r w:rsidR="00046F63">
        <w:rPr>
          <w:sz w:val="22"/>
          <w:szCs w:val="22"/>
        </w:rPr>
        <w:t xml:space="preserve"> Verklaar je antwoord.</w:t>
      </w:r>
      <w:r w:rsidR="00FD77F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FD77F7" w14:paraId="1360B45F" w14:textId="77777777" w:rsidTr="00437A6F">
        <w:tc>
          <w:tcPr>
            <w:tcW w:w="8352" w:type="dxa"/>
          </w:tcPr>
          <w:p w14:paraId="5FEC9D70" w14:textId="77777777" w:rsidR="00FD77F7" w:rsidRDefault="00FD77F7" w:rsidP="00437A6F">
            <w:pPr>
              <w:pStyle w:val="Lijstalinea"/>
              <w:ind w:left="0"/>
              <w:rPr>
                <w:sz w:val="22"/>
                <w:szCs w:val="22"/>
              </w:rPr>
            </w:pPr>
            <w:r>
              <w:rPr>
                <w:sz w:val="22"/>
                <w:szCs w:val="22"/>
              </w:rPr>
              <w:br/>
            </w:r>
          </w:p>
        </w:tc>
      </w:tr>
      <w:tr w:rsidR="00FD77F7" w14:paraId="5F62A413" w14:textId="77777777" w:rsidTr="00437A6F">
        <w:tc>
          <w:tcPr>
            <w:tcW w:w="8352" w:type="dxa"/>
          </w:tcPr>
          <w:p w14:paraId="5745BEE7" w14:textId="77777777" w:rsidR="00FD77F7" w:rsidRDefault="00FD77F7" w:rsidP="00437A6F">
            <w:pPr>
              <w:pStyle w:val="Lijstalinea"/>
              <w:ind w:left="0"/>
              <w:rPr>
                <w:sz w:val="22"/>
                <w:szCs w:val="22"/>
              </w:rPr>
            </w:pPr>
          </w:p>
          <w:p w14:paraId="096AC05F" w14:textId="663D4325" w:rsidR="00FD77F7" w:rsidRDefault="00FD77F7" w:rsidP="00437A6F">
            <w:pPr>
              <w:pStyle w:val="Lijstalinea"/>
              <w:ind w:left="0"/>
              <w:rPr>
                <w:sz w:val="22"/>
                <w:szCs w:val="22"/>
              </w:rPr>
            </w:pPr>
          </w:p>
        </w:tc>
      </w:tr>
    </w:tbl>
    <w:p w14:paraId="7FF45C73" w14:textId="77777777" w:rsidR="00FD77F7" w:rsidRDefault="00FD77F7" w:rsidP="00FD77F7">
      <w:pPr>
        <w:pStyle w:val="Lijstalinea"/>
        <w:rPr>
          <w:sz w:val="22"/>
          <w:szCs w:val="22"/>
        </w:rPr>
      </w:pPr>
    </w:p>
    <w:p w14:paraId="55E05577" w14:textId="156E6F27" w:rsidR="00AD1B6D" w:rsidRDefault="00AD1B6D" w:rsidP="00FD77F7">
      <w:pPr>
        <w:pStyle w:val="Lijstalinea"/>
        <w:rPr>
          <w:sz w:val="22"/>
          <w:szCs w:val="22"/>
        </w:rPr>
      </w:pPr>
    </w:p>
    <w:p w14:paraId="4CEF0394" w14:textId="77777777" w:rsidR="00FD77F7" w:rsidRDefault="00B72539" w:rsidP="006B0D39">
      <w:pPr>
        <w:pStyle w:val="Lijstalinea"/>
        <w:numPr>
          <w:ilvl w:val="0"/>
          <w:numId w:val="60"/>
        </w:numPr>
        <w:rPr>
          <w:sz w:val="22"/>
          <w:szCs w:val="22"/>
        </w:rPr>
      </w:pPr>
      <w:r>
        <w:rPr>
          <w:sz w:val="22"/>
          <w:szCs w:val="22"/>
        </w:rPr>
        <w:t>Noem drie nadelen van broei in de kuil.</w:t>
      </w:r>
      <w:r w:rsidR="00FD77F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FD77F7" w14:paraId="44016F65" w14:textId="77777777" w:rsidTr="00437A6F">
        <w:tc>
          <w:tcPr>
            <w:tcW w:w="8352" w:type="dxa"/>
          </w:tcPr>
          <w:p w14:paraId="0869201B" w14:textId="77777777" w:rsidR="00FD77F7" w:rsidRDefault="00FD77F7" w:rsidP="00437A6F">
            <w:pPr>
              <w:pStyle w:val="Lijstalinea"/>
              <w:ind w:left="0"/>
              <w:rPr>
                <w:sz w:val="22"/>
                <w:szCs w:val="22"/>
              </w:rPr>
            </w:pPr>
            <w:r>
              <w:rPr>
                <w:sz w:val="22"/>
                <w:szCs w:val="22"/>
              </w:rPr>
              <w:br/>
            </w:r>
          </w:p>
        </w:tc>
      </w:tr>
      <w:tr w:rsidR="00FD77F7" w14:paraId="42C8FB35" w14:textId="77777777" w:rsidTr="00437A6F">
        <w:tc>
          <w:tcPr>
            <w:tcW w:w="8352" w:type="dxa"/>
          </w:tcPr>
          <w:p w14:paraId="1E801505" w14:textId="77777777" w:rsidR="00FD77F7" w:rsidRDefault="00FD77F7" w:rsidP="00437A6F">
            <w:pPr>
              <w:pStyle w:val="Lijstalinea"/>
              <w:ind w:left="0"/>
              <w:rPr>
                <w:sz w:val="22"/>
                <w:szCs w:val="22"/>
              </w:rPr>
            </w:pPr>
          </w:p>
          <w:p w14:paraId="0AAA4FED" w14:textId="3359FE5D" w:rsidR="00FD77F7" w:rsidRDefault="00FD77F7" w:rsidP="00437A6F">
            <w:pPr>
              <w:pStyle w:val="Lijstalinea"/>
              <w:ind w:left="0"/>
              <w:rPr>
                <w:sz w:val="22"/>
                <w:szCs w:val="22"/>
              </w:rPr>
            </w:pPr>
          </w:p>
        </w:tc>
      </w:tr>
    </w:tbl>
    <w:p w14:paraId="061B4964" w14:textId="77777777" w:rsidR="00FD77F7" w:rsidRDefault="00FD77F7" w:rsidP="00FD77F7">
      <w:pPr>
        <w:pStyle w:val="Lijstalinea"/>
        <w:rPr>
          <w:sz w:val="22"/>
          <w:szCs w:val="22"/>
        </w:rPr>
      </w:pPr>
    </w:p>
    <w:p w14:paraId="6792458E" w14:textId="29B9834E" w:rsidR="00046F63" w:rsidRDefault="00046F63" w:rsidP="00FD77F7">
      <w:pPr>
        <w:pStyle w:val="Lijstalinea"/>
        <w:rPr>
          <w:sz w:val="22"/>
          <w:szCs w:val="22"/>
        </w:rPr>
      </w:pPr>
    </w:p>
    <w:p w14:paraId="2017B9A1" w14:textId="77777777" w:rsidR="00FD77F7" w:rsidRDefault="002B376F" w:rsidP="006B0D39">
      <w:pPr>
        <w:pStyle w:val="Lijstalinea"/>
        <w:numPr>
          <w:ilvl w:val="0"/>
          <w:numId w:val="60"/>
        </w:numPr>
        <w:rPr>
          <w:sz w:val="22"/>
          <w:szCs w:val="22"/>
        </w:rPr>
      </w:pPr>
      <w:r>
        <w:rPr>
          <w:sz w:val="22"/>
          <w:szCs w:val="22"/>
        </w:rPr>
        <w:lastRenderedPageBreak/>
        <w:t>Wanneer spreken we van broei.</w:t>
      </w:r>
      <w:r w:rsidR="00FD77F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FD77F7" w14:paraId="2E6702E4" w14:textId="77777777" w:rsidTr="00437A6F">
        <w:tc>
          <w:tcPr>
            <w:tcW w:w="8352" w:type="dxa"/>
          </w:tcPr>
          <w:p w14:paraId="49391853" w14:textId="77777777" w:rsidR="00FD77F7" w:rsidRDefault="00FD77F7" w:rsidP="00437A6F">
            <w:pPr>
              <w:pStyle w:val="Lijstalinea"/>
              <w:ind w:left="0"/>
              <w:rPr>
                <w:sz w:val="22"/>
                <w:szCs w:val="22"/>
              </w:rPr>
            </w:pPr>
            <w:bookmarkStart w:id="152" w:name="_Hlk140773057"/>
            <w:r>
              <w:rPr>
                <w:sz w:val="22"/>
                <w:szCs w:val="22"/>
              </w:rPr>
              <w:br/>
            </w:r>
          </w:p>
        </w:tc>
      </w:tr>
      <w:bookmarkEnd w:id="152"/>
    </w:tbl>
    <w:p w14:paraId="40E6BD65" w14:textId="77777777" w:rsidR="00FD77F7" w:rsidRDefault="00FD77F7" w:rsidP="00FD77F7">
      <w:pPr>
        <w:pStyle w:val="Lijstalinea"/>
        <w:rPr>
          <w:sz w:val="22"/>
          <w:szCs w:val="22"/>
        </w:rPr>
      </w:pPr>
    </w:p>
    <w:p w14:paraId="412E7B0C" w14:textId="32B3357D" w:rsidR="00B72539" w:rsidRDefault="00B72539" w:rsidP="00FD77F7">
      <w:pPr>
        <w:pStyle w:val="Lijstalinea"/>
        <w:rPr>
          <w:sz w:val="22"/>
          <w:szCs w:val="22"/>
        </w:rPr>
      </w:pPr>
      <w:bookmarkStart w:id="153" w:name="_Hlk13321732"/>
    </w:p>
    <w:p w14:paraId="0F176116" w14:textId="77777777" w:rsidR="00FD77F7" w:rsidRDefault="002B376F" w:rsidP="006B0D39">
      <w:pPr>
        <w:pStyle w:val="Lijstalinea"/>
        <w:numPr>
          <w:ilvl w:val="0"/>
          <w:numId w:val="60"/>
        </w:numPr>
        <w:rPr>
          <w:sz w:val="22"/>
          <w:szCs w:val="22"/>
        </w:rPr>
      </w:pPr>
      <w:r>
        <w:rPr>
          <w:sz w:val="22"/>
          <w:szCs w:val="22"/>
        </w:rPr>
        <w:t>Hoe kun je broei voorkomen.</w:t>
      </w:r>
      <w:r w:rsidR="00FD77F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FD77F7" w14:paraId="4E3E910B" w14:textId="77777777" w:rsidTr="00437A6F">
        <w:tc>
          <w:tcPr>
            <w:tcW w:w="8352" w:type="dxa"/>
          </w:tcPr>
          <w:p w14:paraId="0EF453C6" w14:textId="77777777" w:rsidR="00FD77F7" w:rsidRDefault="00FD77F7" w:rsidP="00437A6F">
            <w:pPr>
              <w:pStyle w:val="Lijstalinea"/>
              <w:ind w:left="0"/>
              <w:rPr>
                <w:sz w:val="22"/>
                <w:szCs w:val="22"/>
              </w:rPr>
            </w:pPr>
            <w:r>
              <w:rPr>
                <w:sz w:val="22"/>
                <w:szCs w:val="22"/>
              </w:rPr>
              <w:br/>
            </w:r>
          </w:p>
        </w:tc>
      </w:tr>
      <w:tr w:rsidR="00FD77F7" w14:paraId="3218825E" w14:textId="77777777" w:rsidTr="00437A6F">
        <w:tc>
          <w:tcPr>
            <w:tcW w:w="8352" w:type="dxa"/>
          </w:tcPr>
          <w:p w14:paraId="5B4C6782" w14:textId="77777777" w:rsidR="00FD77F7" w:rsidRDefault="00FD77F7" w:rsidP="00437A6F">
            <w:pPr>
              <w:pStyle w:val="Lijstalinea"/>
              <w:ind w:left="0"/>
              <w:rPr>
                <w:sz w:val="22"/>
                <w:szCs w:val="22"/>
              </w:rPr>
            </w:pPr>
          </w:p>
          <w:p w14:paraId="22D720F8" w14:textId="714E136E" w:rsidR="00FD77F7" w:rsidRDefault="00FD77F7" w:rsidP="00437A6F">
            <w:pPr>
              <w:pStyle w:val="Lijstalinea"/>
              <w:ind w:left="0"/>
              <w:rPr>
                <w:sz w:val="22"/>
                <w:szCs w:val="22"/>
              </w:rPr>
            </w:pPr>
          </w:p>
        </w:tc>
      </w:tr>
    </w:tbl>
    <w:p w14:paraId="70D28AD8" w14:textId="6F098F03" w:rsidR="001076A4" w:rsidRDefault="001076A4" w:rsidP="001076A4">
      <w:pPr>
        <w:rPr>
          <w:sz w:val="22"/>
          <w:szCs w:val="22"/>
        </w:rPr>
      </w:pPr>
    </w:p>
    <w:bookmarkEnd w:id="153"/>
    <w:p w14:paraId="6E3133CB" w14:textId="77777777" w:rsidR="004B05BE" w:rsidRDefault="004B05BE">
      <w:pPr>
        <w:rPr>
          <w:sz w:val="22"/>
          <w:szCs w:val="22"/>
        </w:rPr>
      </w:pPr>
      <w:r>
        <w:rPr>
          <w:sz w:val="22"/>
          <w:szCs w:val="22"/>
        </w:rPr>
        <w:br w:type="page"/>
      </w:r>
    </w:p>
    <w:p w14:paraId="709CED07" w14:textId="44A2CA9E" w:rsidR="004B05BE" w:rsidRPr="00601050" w:rsidRDefault="004B05BE" w:rsidP="004B05BE">
      <w:pPr>
        <w:pStyle w:val="Kop2"/>
        <w:rPr>
          <w:color w:val="auto"/>
        </w:rPr>
      </w:pPr>
      <w:bookmarkStart w:id="154" w:name="_Toc145156161"/>
      <w:r>
        <w:rPr>
          <w:color w:val="auto"/>
        </w:rPr>
        <w:lastRenderedPageBreak/>
        <w:t>2</w:t>
      </w:r>
      <w:r w:rsidRPr="00601050">
        <w:rPr>
          <w:color w:val="auto"/>
        </w:rPr>
        <w:t>.</w:t>
      </w:r>
      <w:r>
        <w:rPr>
          <w:color w:val="auto"/>
        </w:rPr>
        <w:t>3</w:t>
      </w:r>
      <w:r w:rsidRPr="00601050">
        <w:rPr>
          <w:color w:val="auto"/>
        </w:rPr>
        <w:t xml:space="preserve">: </w:t>
      </w:r>
      <w:r>
        <w:rPr>
          <w:color w:val="auto"/>
        </w:rPr>
        <w:t>Vers gras</w:t>
      </w:r>
      <w:bookmarkEnd w:id="154"/>
    </w:p>
    <w:p w14:paraId="42A9C476" w14:textId="67AE56DE" w:rsidR="006B0D39" w:rsidRDefault="006B0D39" w:rsidP="006B0D39">
      <w:pPr>
        <w:rPr>
          <w:sz w:val="22"/>
          <w:szCs w:val="22"/>
        </w:rPr>
      </w:pPr>
    </w:p>
    <w:p w14:paraId="14F5BCB9" w14:textId="3BF83043" w:rsidR="006B0D39" w:rsidRDefault="006B0D39" w:rsidP="006B0D39">
      <w:pPr>
        <w:pStyle w:val="Lijstalinea"/>
        <w:numPr>
          <w:ilvl w:val="0"/>
          <w:numId w:val="64"/>
        </w:numPr>
        <w:rPr>
          <w:sz w:val="22"/>
          <w:szCs w:val="22"/>
        </w:rPr>
      </w:pPr>
      <w:r>
        <w:rPr>
          <w:sz w:val="22"/>
          <w:szCs w:val="22"/>
        </w:rPr>
        <w:t>Welke eigenschappen horen bij vers gras en welke bij kuilgras.</w:t>
      </w:r>
      <w:r w:rsidR="00494495">
        <w:rPr>
          <w:sz w:val="22"/>
          <w:szCs w:val="22"/>
        </w:rPr>
        <w:t xml:space="preserve"> Met vers gras wordt zowel weidegras als stalvoeren bedoelt. </w:t>
      </w:r>
      <w:r w:rsidR="00A22183">
        <w:rPr>
          <w:sz w:val="22"/>
          <w:szCs w:val="22"/>
        </w:rPr>
        <w:t xml:space="preserve">Ga </w:t>
      </w:r>
      <w:r w:rsidR="00494495">
        <w:rPr>
          <w:sz w:val="22"/>
          <w:szCs w:val="22"/>
        </w:rPr>
        <w:t>tevens uit</w:t>
      </w:r>
      <w:r w:rsidR="00A22183">
        <w:rPr>
          <w:sz w:val="22"/>
          <w:szCs w:val="22"/>
        </w:rPr>
        <w:t xml:space="preserve"> </w:t>
      </w:r>
      <w:r w:rsidR="00494495">
        <w:rPr>
          <w:sz w:val="22"/>
          <w:szCs w:val="22"/>
        </w:rPr>
        <w:t>van dezelfde tijdstip en dag van maaien of weiden.</w:t>
      </w:r>
      <w:r w:rsidR="00A22183">
        <w:rPr>
          <w:sz w:val="22"/>
          <w:szCs w:val="22"/>
        </w:rPr>
        <w:t xml:space="preserve"> </w:t>
      </w:r>
      <w:r w:rsidR="00494495">
        <w:rPr>
          <w:sz w:val="22"/>
          <w:szCs w:val="22"/>
        </w:rPr>
        <w:br/>
      </w:r>
      <w:r w:rsidRPr="006B0D39">
        <w:rPr>
          <w:sz w:val="22"/>
          <w:szCs w:val="22"/>
        </w:rPr>
        <w:t>Beantwoord de onderstaande stellingen m</w:t>
      </w:r>
      <w:r>
        <w:rPr>
          <w:sz w:val="22"/>
          <w:szCs w:val="22"/>
        </w:rPr>
        <w:t>et “VERS GRAS” of “KUILGRAS”</w:t>
      </w:r>
      <w:r w:rsidR="00A22183">
        <w:rPr>
          <w:sz w:val="22"/>
          <w:szCs w:val="22"/>
        </w:rPr>
        <w:t xml:space="preserve"> of “</w:t>
      </w:r>
      <w:r w:rsidR="00C14FF9">
        <w:rPr>
          <w:sz w:val="22"/>
          <w:szCs w:val="22"/>
        </w:rPr>
        <w:t>BEIDE</w:t>
      </w:r>
      <w:r w:rsidR="00A22183">
        <w:rPr>
          <w:sz w:val="22"/>
          <w:szCs w:val="22"/>
        </w:rPr>
        <w:t>”</w:t>
      </w:r>
      <w:r>
        <w:rPr>
          <w:sz w:val="22"/>
          <w:szCs w:val="22"/>
        </w:rPr>
        <w:t>.</w:t>
      </w:r>
      <w:r w:rsidR="00A22183">
        <w:rPr>
          <w:sz w:val="22"/>
          <w:szCs w:val="22"/>
        </w:rPr>
        <w:t xml:space="preserve"> Zie hiervoor de twee analyses op de volgende bladzijde. Waarbij de bovenste van </w:t>
      </w:r>
      <w:r w:rsidR="00A236F7">
        <w:rPr>
          <w:sz w:val="22"/>
          <w:szCs w:val="22"/>
        </w:rPr>
        <w:t>vers</w:t>
      </w:r>
      <w:r w:rsidR="0044034E">
        <w:rPr>
          <w:sz w:val="22"/>
          <w:szCs w:val="22"/>
        </w:rPr>
        <w:t xml:space="preserve"> gra</w:t>
      </w:r>
      <w:r w:rsidR="00A22183">
        <w:rPr>
          <w:sz w:val="22"/>
          <w:szCs w:val="22"/>
        </w:rPr>
        <w:t>s</w:t>
      </w:r>
      <w:r w:rsidR="00A236F7">
        <w:rPr>
          <w:sz w:val="22"/>
          <w:szCs w:val="22"/>
        </w:rPr>
        <w:t xml:space="preserve"> (weidegras)</w:t>
      </w:r>
      <w:r w:rsidR="00A22183">
        <w:rPr>
          <w:sz w:val="22"/>
          <w:szCs w:val="22"/>
        </w:rPr>
        <w:t xml:space="preserve"> is en de onderste van </w:t>
      </w:r>
      <w:r w:rsidR="00A236F7">
        <w:rPr>
          <w:sz w:val="22"/>
          <w:szCs w:val="22"/>
        </w:rPr>
        <w:t>kuil</w:t>
      </w:r>
      <w:r w:rsidR="00A22183">
        <w:rPr>
          <w:sz w:val="22"/>
          <w:szCs w:val="22"/>
        </w:rPr>
        <w:t>gras</w:t>
      </w:r>
      <w:r w:rsidR="00A236F7">
        <w:rPr>
          <w:sz w:val="22"/>
          <w:szCs w:val="22"/>
        </w:rPr>
        <w:t>.</w:t>
      </w:r>
      <w:r w:rsidR="00A22183">
        <w:rPr>
          <w:sz w:val="22"/>
          <w:szCs w:val="22"/>
        </w:rPr>
        <w:t xml:space="preserve"> </w:t>
      </w:r>
    </w:p>
    <w:tbl>
      <w:tblPr>
        <w:tblStyle w:val="Tabelraster"/>
        <w:tblW w:w="8631" w:type="dxa"/>
        <w:tblInd w:w="720" w:type="dxa"/>
        <w:tblLook w:val="04A0" w:firstRow="1" w:lastRow="0" w:firstColumn="1" w:lastColumn="0" w:noHBand="0" w:noVBand="1"/>
      </w:tblPr>
      <w:tblGrid>
        <w:gridCol w:w="549"/>
        <w:gridCol w:w="5814"/>
        <w:gridCol w:w="2268"/>
      </w:tblGrid>
      <w:tr w:rsidR="006B0D39" w14:paraId="6FE613D8" w14:textId="77777777" w:rsidTr="00DB3C50">
        <w:tc>
          <w:tcPr>
            <w:tcW w:w="549" w:type="dxa"/>
          </w:tcPr>
          <w:p w14:paraId="0C846F39" w14:textId="77777777" w:rsidR="006B0D39" w:rsidRDefault="006B0D39" w:rsidP="006B0D39">
            <w:pPr>
              <w:jc w:val="center"/>
              <w:rPr>
                <w:sz w:val="22"/>
                <w:szCs w:val="22"/>
              </w:rPr>
            </w:pPr>
          </w:p>
        </w:tc>
        <w:tc>
          <w:tcPr>
            <w:tcW w:w="5814" w:type="dxa"/>
          </w:tcPr>
          <w:p w14:paraId="02A6874D" w14:textId="77777777" w:rsidR="00A22183" w:rsidRDefault="00A22183" w:rsidP="006B0D39">
            <w:pPr>
              <w:rPr>
                <w:sz w:val="22"/>
                <w:szCs w:val="22"/>
              </w:rPr>
            </w:pPr>
          </w:p>
          <w:p w14:paraId="4FAB9D78" w14:textId="5689E1C1" w:rsidR="006B0D39" w:rsidRPr="006B0D39" w:rsidRDefault="006B0D39" w:rsidP="006B0D39">
            <w:pPr>
              <w:rPr>
                <w:sz w:val="22"/>
                <w:szCs w:val="22"/>
              </w:rPr>
            </w:pPr>
            <w:r>
              <w:rPr>
                <w:sz w:val="22"/>
                <w:szCs w:val="22"/>
              </w:rPr>
              <w:t>Stelling</w:t>
            </w:r>
          </w:p>
        </w:tc>
        <w:tc>
          <w:tcPr>
            <w:tcW w:w="2268" w:type="dxa"/>
          </w:tcPr>
          <w:p w14:paraId="63DB0F34" w14:textId="77777777" w:rsidR="006B0D39" w:rsidRDefault="006B0D39" w:rsidP="006B0D39">
            <w:pPr>
              <w:jc w:val="center"/>
              <w:rPr>
                <w:sz w:val="22"/>
                <w:szCs w:val="22"/>
              </w:rPr>
            </w:pPr>
            <w:r>
              <w:rPr>
                <w:sz w:val="22"/>
                <w:szCs w:val="22"/>
              </w:rPr>
              <w:t>VERS GRAS</w:t>
            </w:r>
          </w:p>
          <w:p w14:paraId="0727ADE0" w14:textId="77777777" w:rsidR="006B0D39" w:rsidRDefault="006B0D39" w:rsidP="006B0D39">
            <w:pPr>
              <w:jc w:val="center"/>
              <w:rPr>
                <w:sz w:val="22"/>
                <w:szCs w:val="22"/>
              </w:rPr>
            </w:pPr>
            <w:r>
              <w:rPr>
                <w:sz w:val="22"/>
                <w:szCs w:val="22"/>
              </w:rPr>
              <w:t>of KUILGRAS</w:t>
            </w:r>
          </w:p>
          <w:p w14:paraId="05C4F48A" w14:textId="0FD2A190" w:rsidR="00494495" w:rsidRPr="006B0D39" w:rsidRDefault="00494495" w:rsidP="006B0D39">
            <w:pPr>
              <w:jc w:val="center"/>
              <w:rPr>
                <w:sz w:val="22"/>
                <w:szCs w:val="22"/>
              </w:rPr>
            </w:pPr>
            <w:r>
              <w:rPr>
                <w:sz w:val="22"/>
                <w:szCs w:val="22"/>
              </w:rPr>
              <w:t>of</w:t>
            </w:r>
            <w:r w:rsidR="00C14FF9">
              <w:rPr>
                <w:sz w:val="22"/>
                <w:szCs w:val="22"/>
              </w:rPr>
              <w:t xml:space="preserve"> BEIDE</w:t>
            </w:r>
          </w:p>
        </w:tc>
      </w:tr>
      <w:tr w:rsidR="006B0D39" w14:paraId="3CDC6877" w14:textId="77777777" w:rsidTr="00DB3C50">
        <w:tc>
          <w:tcPr>
            <w:tcW w:w="549" w:type="dxa"/>
          </w:tcPr>
          <w:p w14:paraId="280EC093" w14:textId="77777777" w:rsidR="00A22183" w:rsidRDefault="00A22183" w:rsidP="006B0D39">
            <w:pPr>
              <w:jc w:val="center"/>
              <w:rPr>
                <w:sz w:val="22"/>
                <w:szCs w:val="22"/>
              </w:rPr>
            </w:pPr>
          </w:p>
          <w:p w14:paraId="7F6372B8" w14:textId="222CB454" w:rsidR="006B0D39" w:rsidRPr="006B0D39" w:rsidRDefault="006B0D39" w:rsidP="006B0D39">
            <w:pPr>
              <w:jc w:val="center"/>
              <w:rPr>
                <w:sz w:val="22"/>
                <w:szCs w:val="22"/>
              </w:rPr>
            </w:pPr>
            <w:r>
              <w:rPr>
                <w:sz w:val="22"/>
                <w:szCs w:val="22"/>
              </w:rPr>
              <w:t>A</w:t>
            </w:r>
          </w:p>
        </w:tc>
        <w:tc>
          <w:tcPr>
            <w:tcW w:w="5814" w:type="dxa"/>
          </w:tcPr>
          <w:p w14:paraId="3A884430" w14:textId="77777777" w:rsidR="00A22183" w:rsidRDefault="00A22183" w:rsidP="006B0D39">
            <w:pPr>
              <w:rPr>
                <w:sz w:val="22"/>
                <w:szCs w:val="22"/>
              </w:rPr>
            </w:pPr>
          </w:p>
          <w:p w14:paraId="253505AA" w14:textId="493C24CA" w:rsidR="006B0D39" w:rsidRPr="006B0D39" w:rsidRDefault="00A22183" w:rsidP="006B0D39">
            <w:pPr>
              <w:rPr>
                <w:sz w:val="22"/>
                <w:szCs w:val="22"/>
              </w:rPr>
            </w:pPr>
            <w:r>
              <w:rPr>
                <w:sz w:val="22"/>
                <w:szCs w:val="22"/>
              </w:rPr>
              <w:t>Heeft een hogere VEM</w:t>
            </w:r>
          </w:p>
        </w:tc>
        <w:tc>
          <w:tcPr>
            <w:tcW w:w="2268" w:type="dxa"/>
          </w:tcPr>
          <w:p w14:paraId="7E27184E" w14:textId="77777777" w:rsidR="006B0D39" w:rsidRPr="006B0D39" w:rsidRDefault="006B0D39" w:rsidP="006B0D39">
            <w:pPr>
              <w:ind w:left="360"/>
              <w:rPr>
                <w:sz w:val="22"/>
                <w:szCs w:val="22"/>
              </w:rPr>
            </w:pPr>
          </w:p>
        </w:tc>
      </w:tr>
      <w:tr w:rsidR="006B0D39" w14:paraId="4492B624" w14:textId="77777777" w:rsidTr="00DB3C50">
        <w:tc>
          <w:tcPr>
            <w:tcW w:w="549" w:type="dxa"/>
          </w:tcPr>
          <w:p w14:paraId="36E23094" w14:textId="77777777" w:rsidR="00A22183" w:rsidRDefault="00A22183" w:rsidP="006B0D39">
            <w:pPr>
              <w:jc w:val="center"/>
              <w:rPr>
                <w:sz w:val="22"/>
                <w:szCs w:val="22"/>
              </w:rPr>
            </w:pPr>
          </w:p>
          <w:p w14:paraId="6EA06815" w14:textId="18ACC3DA" w:rsidR="006B0D39" w:rsidRPr="006B0D39" w:rsidRDefault="006B0D39" w:rsidP="006B0D39">
            <w:pPr>
              <w:jc w:val="center"/>
              <w:rPr>
                <w:sz w:val="22"/>
                <w:szCs w:val="22"/>
              </w:rPr>
            </w:pPr>
            <w:r>
              <w:rPr>
                <w:sz w:val="22"/>
                <w:szCs w:val="22"/>
              </w:rPr>
              <w:t>B</w:t>
            </w:r>
          </w:p>
        </w:tc>
        <w:tc>
          <w:tcPr>
            <w:tcW w:w="5814" w:type="dxa"/>
          </w:tcPr>
          <w:p w14:paraId="0BB08C5C" w14:textId="77777777" w:rsidR="00A22183" w:rsidRDefault="00A22183" w:rsidP="006B0D39">
            <w:pPr>
              <w:rPr>
                <w:sz w:val="22"/>
                <w:szCs w:val="22"/>
              </w:rPr>
            </w:pPr>
          </w:p>
          <w:p w14:paraId="1AC5D914" w14:textId="586020A4" w:rsidR="006B0D39" w:rsidRPr="006B0D39" w:rsidRDefault="00A22183" w:rsidP="006B0D39">
            <w:pPr>
              <w:rPr>
                <w:sz w:val="22"/>
                <w:szCs w:val="22"/>
              </w:rPr>
            </w:pPr>
            <w:r>
              <w:rPr>
                <w:sz w:val="22"/>
                <w:szCs w:val="22"/>
              </w:rPr>
              <w:t>Heeft een hogere DVE</w:t>
            </w:r>
          </w:p>
        </w:tc>
        <w:tc>
          <w:tcPr>
            <w:tcW w:w="2268" w:type="dxa"/>
          </w:tcPr>
          <w:p w14:paraId="33259A06" w14:textId="77777777" w:rsidR="006B0D39" w:rsidRPr="006B0D39" w:rsidRDefault="006B0D39" w:rsidP="006B0D39">
            <w:pPr>
              <w:ind w:left="360"/>
              <w:rPr>
                <w:sz w:val="22"/>
                <w:szCs w:val="22"/>
              </w:rPr>
            </w:pPr>
          </w:p>
        </w:tc>
      </w:tr>
      <w:tr w:rsidR="006B0D39" w14:paraId="4965ED13" w14:textId="77777777" w:rsidTr="00DB3C50">
        <w:tc>
          <w:tcPr>
            <w:tcW w:w="549" w:type="dxa"/>
          </w:tcPr>
          <w:p w14:paraId="5B611F07" w14:textId="77777777" w:rsidR="00A22183" w:rsidRDefault="00A22183" w:rsidP="006B0D39">
            <w:pPr>
              <w:jc w:val="center"/>
              <w:rPr>
                <w:sz w:val="22"/>
                <w:szCs w:val="22"/>
              </w:rPr>
            </w:pPr>
          </w:p>
          <w:p w14:paraId="4B625460" w14:textId="0F055A2D" w:rsidR="006B0D39" w:rsidRPr="006B0D39" w:rsidRDefault="006B0D39" w:rsidP="006B0D39">
            <w:pPr>
              <w:jc w:val="center"/>
              <w:rPr>
                <w:sz w:val="22"/>
                <w:szCs w:val="22"/>
              </w:rPr>
            </w:pPr>
            <w:r>
              <w:rPr>
                <w:sz w:val="22"/>
                <w:szCs w:val="22"/>
              </w:rPr>
              <w:t>C</w:t>
            </w:r>
          </w:p>
        </w:tc>
        <w:tc>
          <w:tcPr>
            <w:tcW w:w="5814" w:type="dxa"/>
          </w:tcPr>
          <w:p w14:paraId="145EFB8B" w14:textId="77777777" w:rsidR="00A22183" w:rsidRDefault="00A22183" w:rsidP="006B0D39">
            <w:pPr>
              <w:rPr>
                <w:sz w:val="22"/>
                <w:szCs w:val="22"/>
              </w:rPr>
            </w:pPr>
          </w:p>
          <w:p w14:paraId="164BC3CA" w14:textId="459C10C1" w:rsidR="006B0D39" w:rsidRPr="006B0D39" w:rsidRDefault="00A22183" w:rsidP="006B0D39">
            <w:pPr>
              <w:rPr>
                <w:sz w:val="22"/>
                <w:szCs w:val="22"/>
              </w:rPr>
            </w:pPr>
            <w:r>
              <w:rPr>
                <w:sz w:val="22"/>
                <w:szCs w:val="22"/>
              </w:rPr>
              <w:t>Heeft een hogere OEB</w:t>
            </w:r>
          </w:p>
        </w:tc>
        <w:tc>
          <w:tcPr>
            <w:tcW w:w="2268" w:type="dxa"/>
          </w:tcPr>
          <w:p w14:paraId="73A2D8D9" w14:textId="77777777" w:rsidR="006B0D39" w:rsidRPr="006B0D39" w:rsidRDefault="006B0D39" w:rsidP="006B0D39">
            <w:pPr>
              <w:ind w:left="360"/>
              <w:rPr>
                <w:sz w:val="22"/>
                <w:szCs w:val="22"/>
              </w:rPr>
            </w:pPr>
          </w:p>
        </w:tc>
      </w:tr>
      <w:tr w:rsidR="006B0D39" w14:paraId="15CBF0EF" w14:textId="77777777" w:rsidTr="00DB3C50">
        <w:tc>
          <w:tcPr>
            <w:tcW w:w="549" w:type="dxa"/>
          </w:tcPr>
          <w:p w14:paraId="53B69B58" w14:textId="77777777" w:rsidR="00A22183" w:rsidRDefault="00A22183" w:rsidP="006B0D39">
            <w:pPr>
              <w:jc w:val="center"/>
              <w:rPr>
                <w:sz w:val="22"/>
                <w:szCs w:val="22"/>
              </w:rPr>
            </w:pPr>
          </w:p>
          <w:p w14:paraId="6644CFA3" w14:textId="1AE4B9BF" w:rsidR="006B0D39" w:rsidRPr="006B0D39" w:rsidRDefault="006B0D39" w:rsidP="006B0D39">
            <w:pPr>
              <w:jc w:val="center"/>
              <w:rPr>
                <w:sz w:val="22"/>
                <w:szCs w:val="22"/>
              </w:rPr>
            </w:pPr>
            <w:r>
              <w:rPr>
                <w:sz w:val="22"/>
                <w:szCs w:val="22"/>
              </w:rPr>
              <w:t>D</w:t>
            </w:r>
          </w:p>
        </w:tc>
        <w:tc>
          <w:tcPr>
            <w:tcW w:w="5814" w:type="dxa"/>
          </w:tcPr>
          <w:p w14:paraId="00D9EDF8" w14:textId="77777777" w:rsidR="00A22183" w:rsidRDefault="00A22183" w:rsidP="006B0D39">
            <w:pPr>
              <w:rPr>
                <w:sz w:val="22"/>
                <w:szCs w:val="22"/>
              </w:rPr>
            </w:pPr>
          </w:p>
          <w:p w14:paraId="78DE82F8" w14:textId="20ED8D76" w:rsidR="006B0D39" w:rsidRPr="006B0D39" w:rsidRDefault="00A22183" w:rsidP="006B0D39">
            <w:pPr>
              <w:rPr>
                <w:sz w:val="22"/>
                <w:szCs w:val="22"/>
              </w:rPr>
            </w:pPr>
            <w:r>
              <w:rPr>
                <w:sz w:val="22"/>
                <w:szCs w:val="22"/>
              </w:rPr>
              <w:t xml:space="preserve">Geeft </w:t>
            </w:r>
            <w:r w:rsidR="00494495">
              <w:rPr>
                <w:sz w:val="22"/>
                <w:szCs w:val="22"/>
              </w:rPr>
              <w:t>een hoger ureum</w:t>
            </w:r>
          </w:p>
        </w:tc>
        <w:tc>
          <w:tcPr>
            <w:tcW w:w="2268" w:type="dxa"/>
          </w:tcPr>
          <w:p w14:paraId="0B534D5F" w14:textId="77777777" w:rsidR="006B0D39" w:rsidRDefault="006B0D39" w:rsidP="006B0D39">
            <w:pPr>
              <w:pStyle w:val="Lijstalinea"/>
              <w:ind w:left="0"/>
              <w:rPr>
                <w:sz w:val="22"/>
                <w:szCs w:val="22"/>
              </w:rPr>
            </w:pPr>
          </w:p>
        </w:tc>
      </w:tr>
      <w:tr w:rsidR="006B0D39" w14:paraId="0B447D84" w14:textId="77777777" w:rsidTr="00DB3C50">
        <w:tc>
          <w:tcPr>
            <w:tcW w:w="549" w:type="dxa"/>
          </w:tcPr>
          <w:p w14:paraId="467DE110" w14:textId="77777777" w:rsidR="00A22183" w:rsidRDefault="00A22183" w:rsidP="006B0D39">
            <w:pPr>
              <w:pStyle w:val="Lijstalinea"/>
              <w:ind w:left="0"/>
              <w:jc w:val="center"/>
              <w:rPr>
                <w:sz w:val="22"/>
                <w:szCs w:val="22"/>
              </w:rPr>
            </w:pPr>
          </w:p>
          <w:p w14:paraId="4BE6B5E0" w14:textId="438AFFA3" w:rsidR="006B0D39" w:rsidRDefault="006B0D39" w:rsidP="006B0D39">
            <w:pPr>
              <w:pStyle w:val="Lijstalinea"/>
              <w:ind w:left="0"/>
              <w:jc w:val="center"/>
              <w:rPr>
                <w:sz w:val="22"/>
                <w:szCs w:val="22"/>
              </w:rPr>
            </w:pPr>
            <w:r>
              <w:rPr>
                <w:sz w:val="22"/>
                <w:szCs w:val="22"/>
              </w:rPr>
              <w:t>E</w:t>
            </w:r>
          </w:p>
        </w:tc>
        <w:tc>
          <w:tcPr>
            <w:tcW w:w="5814" w:type="dxa"/>
          </w:tcPr>
          <w:p w14:paraId="5BA5D133" w14:textId="77777777" w:rsidR="00A22183" w:rsidRDefault="00A22183" w:rsidP="006B0D39">
            <w:pPr>
              <w:pStyle w:val="Lijstalinea"/>
              <w:ind w:left="0"/>
              <w:rPr>
                <w:sz w:val="22"/>
                <w:szCs w:val="22"/>
              </w:rPr>
            </w:pPr>
          </w:p>
          <w:p w14:paraId="6CDC1CED" w14:textId="663007BD" w:rsidR="006B0D39" w:rsidRDefault="00A22183" w:rsidP="006B0D39">
            <w:pPr>
              <w:pStyle w:val="Lijstalinea"/>
              <w:ind w:left="0"/>
              <w:rPr>
                <w:sz w:val="22"/>
                <w:szCs w:val="22"/>
              </w:rPr>
            </w:pPr>
            <w:r>
              <w:rPr>
                <w:sz w:val="22"/>
                <w:szCs w:val="22"/>
              </w:rPr>
              <w:t>Is langzaam afbreekbaar</w:t>
            </w:r>
          </w:p>
        </w:tc>
        <w:tc>
          <w:tcPr>
            <w:tcW w:w="2268" w:type="dxa"/>
          </w:tcPr>
          <w:p w14:paraId="534EA609" w14:textId="77777777" w:rsidR="006B0D39" w:rsidRPr="006B0D39" w:rsidRDefault="006B0D39" w:rsidP="006B0D39">
            <w:pPr>
              <w:ind w:firstLine="708"/>
              <w:rPr>
                <w:sz w:val="22"/>
                <w:szCs w:val="22"/>
              </w:rPr>
            </w:pPr>
          </w:p>
        </w:tc>
      </w:tr>
      <w:tr w:rsidR="00A22183" w14:paraId="483FDA20" w14:textId="77777777" w:rsidTr="00DB3C50">
        <w:tc>
          <w:tcPr>
            <w:tcW w:w="549" w:type="dxa"/>
          </w:tcPr>
          <w:p w14:paraId="4C4300DF" w14:textId="77777777" w:rsidR="00A22183" w:rsidRDefault="00A22183" w:rsidP="006B0D39">
            <w:pPr>
              <w:pStyle w:val="Lijstalinea"/>
              <w:ind w:left="0"/>
              <w:jc w:val="center"/>
              <w:rPr>
                <w:sz w:val="22"/>
                <w:szCs w:val="22"/>
              </w:rPr>
            </w:pPr>
          </w:p>
          <w:p w14:paraId="5CB7D00D" w14:textId="418546A6" w:rsidR="00A22183" w:rsidRDefault="00A22183" w:rsidP="006B0D39">
            <w:pPr>
              <w:pStyle w:val="Lijstalinea"/>
              <w:ind w:left="0"/>
              <w:jc w:val="center"/>
              <w:rPr>
                <w:sz w:val="22"/>
                <w:szCs w:val="22"/>
              </w:rPr>
            </w:pPr>
            <w:r>
              <w:rPr>
                <w:sz w:val="22"/>
                <w:szCs w:val="22"/>
              </w:rPr>
              <w:t>F</w:t>
            </w:r>
          </w:p>
        </w:tc>
        <w:tc>
          <w:tcPr>
            <w:tcW w:w="5814" w:type="dxa"/>
          </w:tcPr>
          <w:p w14:paraId="228C7B6A" w14:textId="77777777" w:rsidR="00A22183" w:rsidRDefault="00A22183" w:rsidP="006B0D39">
            <w:pPr>
              <w:pStyle w:val="Lijstalinea"/>
              <w:ind w:left="0"/>
              <w:rPr>
                <w:sz w:val="22"/>
                <w:szCs w:val="22"/>
              </w:rPr>
            </w:pPr>
          </w:p>
          <w:p w14:paraId="12B57BF6" w14:textId="30F42DC4" w:rsidR="00A22183" w:rsidRDefault="00A22183" w:rsidP="006B0D39">
            <w:pPr>
              <w:pStyle w:val="Lijstalinea"/>
              <w:ind w:left="0"/>
              <w:rPr>
                <w:sz w:val="22"/>
                <w:szCs w:val="22"/>
              </w:rPr>
            </w:pPr>
            <w:r>
              <w:rPr>
                <w:sz w:val="22"/>
                <w:szCs w:val="22"/>
              </w:rPr>
              <w:t>Geeft meer kans op pensverzuring</w:t>
            </w:r>
          </w:p>
        </w:tc>
        <w:tc>
          <w:tcPr>
            <w:tcW w:w="2268" w:type="dxa"/>
          </w:tcPr>
          <w:p w14:paraId="57613BCC" w14:textId="77777777" w:rsidR="00A22183" w:rsidRPr="006B0D39" w:rsidRDefault="00A22183" w:rsidP="006B0D39">
            <w:pPr>
              <w:ind w:firstLine="708"/>
              <w:rPr>
                <w:sz w:val="22"/>
                <w:szCs w:val="22"/>
              </w:rPr>
            </w:pPr>
          </w:p>
        </w:tc>
      </w:tr>
      <w:tr w:rsidR="00A22183" w14:paraId="2691B230" w14:textId="77777777" w:rsidTr="00DB3C50">
        <w:tc>
          <w:tcPr>
            <w:tcW w:w="549" w:type="dxa"/>
          </w:tcPr>
          <w:p w14:paraId="54296B88" w14:textId="77777777" w:rsidR="00A22183" w:rsidRDefault="00A22183" w:rsidP="006B0D39">
            <w:pPr>
              <w:pStyle w:val="Lijstalinea"/>
              <w:ind w:left="0"/>
              <w:jc w:val="center"/>
              <w:rPr>
                <w:sz w:val="22"/>
                <w:szCs w:val="22"/>
              </w:rPr>
            </w:pPr>
          </w:p>
          <w:p w14:paraId="24849307" w14:textId="540F1095" w:rsidR="00A22183" w:rsidRDefault="00A22183" w:rsidP="006B0D39">
            <w:pPr>
              <w:pStyle w:val="Lijstalinea"/>
              <w:ind w:left="0"/>
              <w:jc w:val="center"/>
              <w:rPr>
                <w:sz w:val="22"/>
                <w:szCs w:val="22"/>
              </w:rPr>
            </w:pPr>
            <w:r>
              <w:rPr>
                <w:sz w:val="22"/>
                <w:szCs w:val="22"/>
              </w:rPr>
              <w:t>H</w:t>
            </w:r>
          </w:p>
        </w:tc>
        <w:tc>
          <w:tcPr>
            <w:tcW w:w="5814" w:type="dxa"/>
          </w:tcPr>
          <w:p w14:paraId="1D1B5124" w14:textId="77777777" w:rsidR="00A22183" w:rsidRDefault="00A22183" w:rsidP="00A22183">
            <w:pPr>
              <w:pStyle w:val="Lijstalinea"/>
              <w:ind w:left="0"/>
              <w:rPr>
                <w:sz w:val="22"/>
                <w:szCs w:val="22"/>
              </w:rPr>
            </w:pPr>
          </w:p>
          <w:p w14:paraId="0D093C01" w14:textId="304689A5" w:rsidR="00A22183" w:rsidRDefault="00A22183" w:rsidP="00A22183">
            <w:pPr>
              <w:pStyle w:val="Lijstalinea"/>
              <w:ind w:left="0"/>
              <w:rPr>
                <w:sz w:val="22"/>
                <w:szCs w:val="22"/>
              </w:rPr>
            </w:pPr>
            <w:r>
              <w:rPr>
                <w:sz w:val="22"/>
                <w:szCs w:val="22"/>
              </w:rPr>
              <w:t>Wordt meer van in de pens afgebroken (= onbestendiger)</w:t>
            </w:r>
          </w:p>
        </w:tc>
        <w:tc>
          <w:tcPr>
            <w:tcW w:w="2268" w:type="dxa"/>
          </w:tcPr>
          <w:p w14:paraId="364F9847" w14:textId="77777777" w:rsidR="00A22183" w:rsidRPr="006B0D39" w:rsidRDefault="00A22183" w:rsidP="006B0D39">
            <w:pPr>
              <w:ind w:firstLine="708"/>
              <w:rPr>
                <w:sz w:val="22"/>
                <w:szCs w:val="22"/>
              </w:rPr>
            </w:pPr>
          </w:p>
        </w:tc>
      </w:tr>
      <w:tr w:rsidR="00A22183" w14:paraId="41B712FB" w14:textId="77777777" w:rsidTr="00DB3C50">
        <w:tc>
          <w:tcPr>
            <w:tcW w:w="549" w:type="dxa"/>
          </w:tcPr>
          <w:p w14:paraId="3E08C7BE" w14:textId="77777777" w:rsidR="00A22183" w:rsidRDefault="00A22183" w:rsidP="006B0D39">
            <w:pPr>
              <w:pStyle w:val="Lijstalinea"/>
              <w:ind w:left="0"/>
              <w:jc w:val="center"/>
              <w:rPr>
                <w:sz w:val="22"/>
                <w:szCs w:val="22"/>
              </w:rPr>
            </w:pPr>
          </w:p>
          <w:p w14:paraId="3E6D9F79" w14:textId="71E3891B" w:rsidR="00A22183" w:rsidRDefault="00A22183" w:rsidP="006B0D39">
            <w:pPr>
              <w:pStyle w:val="Lijstalinea"/>
              <w:ind w:left="0"/>
              <w:jc w:val="center"/>
              <w:rPr>
                <w:sz w:val="22"/>
                <w:szCs w:val="22"/>
              </w:rPr>
            </w:pPr>
            <w:r>
              <w:rPr>
                <w:sz w:val="22"/>
                <w:szCs w:val="22"/>
              </w:rPr>
              <w:t>I</w:t>
            </w:r>
          </w:p>
        </w:tc>
        <w:tc>
          <w:tcPr>
            <w:tcW w:w="5814" w:type="dxa"/>
          </w:tcPr>
          <w:p w14:paraId="51D12721" w14:textId="77777777" w:rsidR="00A22183" w:rsidRDefault="00A22183" w:rsidP="006B0D39">
            <w:pPr>
              <w:pStyle w:val="Lijstalinea"/>
              <w:ind w:left="0"/>
              <w:rPr>
                <w:sz w:val="22"/>
                <w:szCs w:val="22"/>
              </w:rPr>
            </w:pPr>
          </w:p>
          <w:p w14:paraId="0E8BBC1A" w14:textId="76F59C4B" w:rsidR="00A22183" w:rsidRDefault="00A22183" w:rsidP="006B0D39">
            <w:pPr>
              <w:pStyle w:val="Lijstalinea"/>
              <w:ind w:left="0"/>
              <w:rPr>
                <w:sz w:val="22"/>
                <w:szCs w:val="22"/>
              </w:rPr>
            </w:pPr>
            <w:r>
              <w:rPr>
                <w:sz w:val="22"/>
                <w:szCs w:val="22"/>
              </w:rPr>
              <w:t>Bevat het meeste suiker</w:t>
            </w:r>
          </w:p>
        </w:tc>
        <w:tc>
          <w:tcPr>
            <w:tcW w:w="2268" w:type="dxa"/>
          </w:tcPr>
          <w:p w14:paraId="21BBEE70" w14:textId="77777777" w:rsidR="00A22183" w:rsidRPr="006B0D39" w:rsidRDefault="00A22183" w:rsidP="006B0D39">
            <w:pPr>
              <w:ind w:firstLine="708"/>
              <w:rPr>
                <w:sz w:val="22"/>
                <w:szCs w:val="22"/>
              </w:rPr>
            </w:pPr>
          </w:p>
        </w:tc>
      </w:tr>
      <w:tr w:rsidR="00A22183" w14:paraId="6E7EDD2B" w14:textId="77777777" w:rsidTr="00DB3C50">
        <w:tc>
          <w:tcPr>
            <w:tcW w:w="549" w:type="dxa"/>
          </w:tcPr>
          <w:p w14:paraId="13CA14C2" w14:textId="77777777" w:rsidR="00A22183" w:rsidRDefault="00A22183" w:rsidP="006B0D39">
            <w:pPr>
              <w:pStyle w:val="Lijstalinea"/>
              <w:ind w:left="0"/>
              <w:jc w:val="center"/>
              <w:rPr>
                <w:sz w:val="22"/>
                <w:szCs w:val="22"/>
              </w:rPr>
            </w:pPr>
          </w:p>
          <w:p w14:paraId="038F649C" w14:textId="4A8B109F" w:rsidR="00A22183" w:rsidRDefault="00A22183" w:rsidP="006B0D39">
            <w:pPr>
              <w:pStyle w:val="Lijstalinea"/>
              <w:ind w:left="0"/>
              <w:jc w:val="center"/>
              <w:rPr>
                <w:sz w:val="22"/>
                <w:szCs w:val="22"/>
              </w:rPr>
            </w:pPr>
            <w:r>
              <w:rPr>
                <w:sz w:val="22"/>
                <w:szCs w:val="22"/>
              </w:rPr>
              <w:t>J</w:t>
            </w:r>
          </w:p>
        </w:tc>
        <w:tc>
          <w:tcPr>
            <w:tcW w:w="5814" w:type="dxa"/>
          </w:tcPr>
          <w:p w14:paraId="2FD5B9C2" w14:textId="77777777" w:rsidR="00A22183" w:rsidRDefault="00A22183" w:rsidP="006B0D39">
            <w:pPr>
              <w:pStyle w:val="Lijstalinea"/>
              <w:ind w:left="0"/>
              <w:rPr>
                <w:sz w:val="22"/>
                <w:szCs w:val="22"/>
              </w:rPr>
            </w:pPr>
          </w:p>
          <w:p w14:paraId="2F1376E9" w14:textId="280412D9" w:rsidR="00A22183" w:rsidRDefault="00A22183" w:rsidP="006B0D39">
            <w:pPr>
              <w:pStyle w:val="Lijstalinea"/>
              <w:ind w:left="0"/>
              <w:rPr>
                <w:sz w:val="22"/>
                <w:szCs w:val="22"/>
              </w:rPr>
            </w:pPr>
            <w:r>
              <w:rPr>
                <w:sz w:val="22"/>
                <w:szCs w:val="22"/>
              </w:rPr>
              <w:t>Bevat ammoniak</w:t>
            </w:r>
          </w:p>
        </w:tc>
        <w:tc>
          <w:tcPr>
            <w:tcW w:w="2268" w:type="dxa"/>
          </w:tcPr>
          <w:p w14:paraId="18C59201" w14:textId="77777777" w:rsidR="00A22183" w:rsidRPr="006B0D39" w:rsidRDefault="00A22183" w:rsidP="006B0D39">
            <w:pPr>
              <w:ind w:firstLine="708"/>
              <w:rPr>
                <w:sz w:val="22"/>
                <w:szCs w:val="22"/>
              </w:rPr>
            </w:pPr>
          </w:p>
        </w:tc>
      </w:tr>
      <w:tr w:rsidR="00A22183" w14:paraId="12535C47" w14:textId="77777777" w:rsidTr="00DB3C50">
        <w:tc>
          <w:tcPr>
            <w:tcW w:w="549" w:type="dxa"/>
          </w:tcPr>
          <w:p w14:paraId="0ADF51B9" w14:textId="77777777" w:rsidR="00A22183" w:rsidRDefault="00A22183" w:rsidP="006B0D39">
            <w:pPr>
              <w:pStyle w:val="Lijstalinea"/>
              <w:ind w:left="0"/>
              <w:jc w:val="center"/>
              <w:rPr>
                <w:sz w:val="22"/>
                <w:szCs w:val="22"/>
              </w:rPr>
            </w:pPr>
          </w:p>
          <w:p w14:paraId="13F7AC4A" w14:textId="344EEF6A" w:rsidR="00A22183" w:rsidRDefault="00A22183" w:rsidP="006B0D39">
            <w:pPr>
              <w:pStyle w:val="Lijstalinea"/>
              <w:ind w:left="0"/>
              <w:jc w:val="center"/>
              <w:rPr>
                <w:sz w:val="22"/>
                <w:szCs w:val="22"/>
              </w:rPr>
            </w:pPr>
            <w:r>
              <w:rPr>
                <w:sz w:val="22"/>
                <w:szCs w:val="22"/>
              </w:rPr>
              <w:t>K</w:t>
            </w:r>
          </w:p>
        </w:tc>
        <w:tc>
          <w:tcPr>
            <w:tcW w:w="5814" w:type="dxa"/>
          </w:tcPr>
          <w:p w14:paraId="1F995B7E" w14:textId="6F370672" w:rsidR="00A22183" w:rsidRDefault="00A22183" w:rsidP="006B0D39">
            <w:pPr>
              <w:pStyle w:val="Lijstalinea"/>
              <w:ind w:left="0"/>
              <w:rPr>
                <w:sz w:val="22"/>
                <w:szCs w:val="22"/>
              </w:rPr>
            </w:pPr>
            <w:r>
              <w:rPr>
                <w:sz w:val="22"/>
                <w:szCs w:val="22"/>
              </w:rPr>
              <w:br/>
            </w:r>
            <w:r w:rsidR="00494495">
              <w:rPr>
                <w:sz w:val="22"/>
                <w:szCs w:val="22"/>
              </w:rPr>
              <w:t>Gaat eiwit verloren</w:t>
            </w:r>
          </w:p>
        </w:tc>
        <w:tc>
          <w:tcPr>
            <w:tcW w:w="2268" w:type="dxa"/>
          </w:tcPr>
          <w:p w14:paraId="5957A49F" w14:textId="77777777" w:rsidR="00A22183" w:rsidRPr="006B0D39" w:rsidRDefault="00A22183" w:rsidP="006B0D39">
            <w:pPr>
              <w:ind w:firstLine="708"/>
              <w:rPr>
                <w:sz w:val="22"/>
                <w:szCs w:val="22"/>
              </w:rPr>
            </w:pPr>
          </w:p>
        </w:tc>
      </w:tr>
      <w:tr w:rsidR="00A22183" w14:paraId="3D9D52CA" w14:textId="77777777" w:rsidTr="00DB3C50">
        <w:tc>
          <w:tcPr>
            <w:tcW w:w="549" w:type="dxa"/>
          </w:tcPr>
          <w:p w14:paraId="2307D494" w14:textId="5EC89E91" w:rsidR="00A22183" w:rsidRDefault="00A22183" w:rsidP="006B0D39">
            <w:pPr>
              <w:pStyle w:val="Lijstalinea"/>
              <w:ind w:left="0"/>
              <w:jc w:val="center"/>
              <w:rPr>
                <w:sz w:val="22"/>
                <w:szCs w:val="22"/>
              </w:rPr>
            </w:pPr>
            <w:r>
              <w:rPr>
                <w:sz w:val="22"/>
                <w:szCs w:val="22"/>
              </w:rPr>
              <w:br/>
              <w:t>L</w:t>
            </w:r>
          </w:p>
        </w:tc>
        <w:tc>
          <w:tcPr>
            <w:tcW w:w="5814" w:type="dxa"/>
          </w:tcPr>
          <w:p w14:paraId="54793CAF" w14:textId="77777777" w:rsidR="00A22183" w:rsidRDefault="00A22183" w:rsidP="006B0D39">
            <w:pPr>
              <w:pStyle w:val="Lijstalinea"/>
              <w:ind w:left="0"/>
              <w:rPr>
                <w:sz w:val="22"/>
                <w:szCs w:val="22"/>
              </w:rPr>
            </w:pPr>
          </w:p>
          <w:p w14:paraId="7E7301DC" w14:textId="17C6629A" w:rsidR="00494495" w:rsidRDefault="00494495" w:rsidP="006B0D39">
            <w:pPr>
              <w:pStyle w:val="Lijstalinea"/>
              <w:ind w:left="0"/>
              <w:rPr>
                <w:sz w:val="22"/>
                <w:szCs w:val="22"/>
              </w:rPr>
            </w:pPr>
            <w:r>
              <w:rPr>
                <w:sz w:val="22"/>
                <w:szCs w:val="22"/>
              </w:rPr>
              <w:t>Levert meer melkeiwit op</w:t>
            </w:r>
          </w:p>
        </w:tc>
        <w:tc>
          <w:tcPr>
            <w:tcW w:w="2268" w:type="dxa"/>
          </w:tcPr>
          <w:p w14:paraId="1D1B5BCC" w14:textId="77777777" w:rsidR="00A22183" w:rsidRPr="006B0D39" w:rsidRDefault="00A22183" w:rsidP="006B0D39">
            <w:pPr>
              <w:ind w:firstLine="708"/>
              <w:rPr>
                <w:sz w:val="22"/>
                <w:szCs w:val="22"/>
              </w:rPr>
            </w:pPr>
          </w:p>
        </w:tc>
      </w:tr>
      <w:tr w:rsidR="00A22183" w14:paraId="097A864E" w14:textId="77777777" w:rsidTr="00DB3C50">
        <w:tc>
          <w:tcPr>
            <w:tcW w:w="549" w:type="dxa"/>
          </w:tcPr>
          <w:p w14:paraId="577DD344" w14:textId="05DD6895" w:rsidR="00A22183" w:rsidRDefault="00A22183" w:rsidP="006B0D39">
            <w:pPr>
              <w:pStyle w:val="Lijstalinea"/>
              <w:ind w:left="0"/>
              <w:jc w:val="center"/>
              <w:rPr>
                <w:sz w:val="22"/>
                <w:szCs w:val="22"/>
              </w:rPr>
            </w:pPr>
            <w:r>
              <w:rPr>
                <w:sz w:val="22"/>
                <w:szCs w:val="22"/>
              </w:rPr>
              <w:br/>
              <w:t>M</w:t>
            </w:r>
          </w:p>
        </w:tc>
        <w:tc>
          <w:tcPr>
            <w:tcW w:w="5814" w:type="dxa"/>
          </w:tcPr>
          <w:p w14:paraId="3ECBA008" w14:textId="77777777" w:rsidR="00A22183" w:rsidRDefault="00A22183" w:rsidP="006B0D39">
            <w:pPr>
              <w:pStyle w:val="Lijstalinea"/>
              <w:ind w:left="0"/>
              <w:rPr>
                <w:sz w:val="22"/>
                <w:szCs w:val="22"/>
              </w:rPr>
            </w:pPr>
          </w:p>
          <w:p w14:paraId="111EC746" w14:textId="7A402EC0" w:rsidR="00494495" w:rsidRDefault="00494495" w:rsidP="006B0D39">
            <w:pPr>
              <w:pStyle w:val="Lijstalinea"/>
              <w:ind w:left="0"/>
              <w:rPr>
                <w:sz w:val="22"/>
                <w:szCs w:val="22"/>
              </w:rPr>
            </w:pPr>
            <w:r>
              <w:rPr>
                <w:sz w:val="22"/>
                <w:szCs w:val="22"/>
              </w:rPr>
              <w:t>Is zuur. Heeft een pH &lt; 6</w:t>
            </w:r>
          </w:p>
        </w:tc>
        <w:tc>
          <w:tcPr>
            <w:tcW w:w="2268" w:type="dxa"/>
          </w:tcPr>
          <w:p w14:paraId="64CF8DA9" w14:textId="77777777" w:rsidR="00A22183" w:rsidRPr="006B0D39" w:rsidRDefault="00A22183" w:rsidP="006B0D39">
            <w:pPr>
              <w:ind w:firstLine="708"/>
              <w:rPr>
                <w:sz w:val="22"/>
                <w:szCs w:val="22"/>
              </w:rPr>
            </w:pPr>
          </w:p>
        </w:tc>
      </w:tr>
      <w:tr w:rsidR="00494495" w14:paraId="01959728" w14:textId="77777777" w:rsidTr="00DB3C50">
        <w:tc>
          <w:tcPr>
            <w:tcW w:w="549" w:type="dxa"/>
          </w:tcPr>
          <w:p w14:paraId="0F0A1937" w14:textId="77777777" w:rsidR="00494495" w:rsidRDefault="00494495" w:rsidP="006B0D39">
            <w:pPr>
              <w:pStyle w:val="Lijstalinea"/>
              <w:ind w:left="0"/>
              <w:jc w:val="center"/>
              <w:rPr>
                <w:sz w:val="22"/>
                <w:szCs w:val="22"/>
              </w:rPr>
            </w:pPr>
          </w:p>
          <w:p w14:paraId="2B509DCB" w14:textId="1175FE71" w:rsidR="00494495" w:rsidRDefault="00494495" w:rsidP="006B0D39">
            <w:pPr>
              <w:pStyle w:val="Lijstalinea"/>
              <w:ind w:left="0"/>
              <w:jc w:val="center"/>
              <w:rPr>
                <w:sz w:val="22"/>
                <w:szCs w:val="22"/>
              </w:rPr>
            </w:pPr>
            <w:r>
              <w:rPr>
                <w:sz w:val="22"/>
                <w:szCs w:val="22"/>
              </w:rPr>
              <w:t>N</w:t>
            </w:r>
          </w:p>
        </w:tc>
        <w:tc>
          <w:tcPr>
            <w:tcW w:w="5814" w:type="dxa"/>
          </w:tcPr>
          <w:p w14:paraId="3120BD70" w14:textId="77777777" w:rsidR="00494495" w:rsidRDefault="00494495" w:rsidP="006B0D39">
            <w:pPr>
              <w:pStyle w:val="Lijstalinea"/>
              <w:ind w:left="0"/>
              <w:rPr>
                <w:sz w:val="22"/>
                <w:szCs w:val="22"/>
              </w:rPr>
            </w:pPr>
          </w:p>
          <w:p w14:paraId="4EC239AE" w14:textId="224DA52D" w:rsidR="00494495" w:rsidRDefault="00494495" w:rsidP="006B0D39">
            <w:pPr>
              <w:pStyle w:val="Lijstalinea"/>
              <w:ind w:left="0"/>
              <w:rPr>
                <w:sz w:val="22"/>
                <w:szCs w:val="22"/>
              </w:rPr>
            </w:pPr>
            <w:r>
              <w:rPr>
                <w:sz w:val="22"/>
                <w:szCs w:val="22"/>
              </w:rPr>
              <w:t>Vooral de eerste 2 uur komt er veel onbestendig eiwit vrij</w:t>
            </w:r>
          </w:p>
        </w:tc>
        <w:tc>
          <w:tcPr>
            <w:tcW w:w="2268" w:type="dxa"/>
          </w:tcPr>
          <w:p w14:paraId="0C2BA640" w14:textId="77777777" w:rsidR="00494495" w:rsidRPr="006B0D39" w:rsidRDefault="00494495" w:rsidP="006B0D39">
            <w:pPr>
              <w:ind w:firstLine="708"/>
              <w:rPr>
                <w:sz w:val="22"/>
                <w:szCs w:val="22"/>
              </w:rPr>
            </w:pPr>
          </w:p>
        </w:tc>
      </w:tr>
      <w:tr w:rsidR="00F140EF" w14:paraId="65B260F3" w14:textId="77777777" w:rsidTr="00DB3C50">
        <w:tc>
          <w:tcPr>
            <w:tcW w:w="549" w:type="dxa"/>
          </w:tcPr>
          <w:p w14:paraId="7B2C68D2" w14:textId="77777777" w:rsidR="00F140EF" w:rsidRDefault="00F140EF" w:rsidP="006B0D39">
            <w:pPr>
              <w:pStyle w:val="Lijstalinea"/>
              <w:ind w:left="0"/>
              <w:jc w:val="center"/>
              <w:rPr>
                <w:sz w:val="22"/>
                <w:szCs w:val="22"/>
              </w:rPr>
            </w:pPr>
          </w:p>
          <w:p w14:paraId="71459A2D" w14:textId="71BE27EA" w:rsidR="00F140EF" w:rsidRDefault="00F140EF" w:rsidP="006B0D39">
            <w:pPr>
              <w:pStyle w:val="Lijstalinea"/>
              <w:ind w:left="0"/>
              <w:jc w:val="center"/>
              <w:rPr>
                <w:sz w:val="22"/>
                <w:szCs w:val="22"/>
              </w:rPr>
            </w:pPr>
            <w:r>
              <w:rPr>
                <w:sz w:val="22"/>
                <w:szCs w:val="22"/>
              </w:rPr>
              <w:t>O</w:t>
            </w:r>
          </w:p>
        </w:tc>
        <w:tc>
          <w:tcPr>
            <w:tcW w:w="5814" w:type="dxa"/>
          </w:tcPr>
          <w:p w14:paraId="639F699C" w14:textId="77777777" w:rsidR="00F140EF" w:rsidRDefault="00F140EF" w:rsidP="006B0D39">
            <w:pPr>
              <w:pStyle w:val="Lijstalinea"/>
              <w:ind w:left="0"/>
              <w:rPr>
                <w:sz w:val="22"/>
                <w:szCs w:val="22"/>
              </w:rPr>
            </w:pPr>
          </w:p>
          <w:p w14:paraId="1638B2F3" w14:textId="6ADAE12E" w:rsidR="00F140EF" w:rsidRDefault="00F140EF" w:rsidP="006B0D39">
            <w:pPr>
              <w:pStyle w:val="Lijstalinea"/>
              <w:ind w:left="0"/>
              <w:rPr>
                <w:sz w:val="22"/>
                <w:szCs w:val="22"/>
              </w:rPr>
            </w:pPr>
            <w:r>
              <w:rPr>
                <w:sz w:val="22"/>
                <w:szCs w:val="22"/>
              </w:rPr>
              <w:t xml:space="preserve">OEB2 is lager dan OEB </w:t>
            </w:r>
            <w:r w:rsidR="00D23CED">
              <w:rPr>
                <w:sz w:val="22"/>
                <w:szCs w:val="22"/>
              </w:rPr>
              <w:t>(24 uur)</w:t>
            </w:r>
          </w:p>
        </w:tc>
        <w:tc>
          <w:tcPr>
            <w:tcW w:w="2268" w:type="dxa"/>
          </w:tcPr>
          <w:p w14:paraId="1835DED5" w14:textId="77777777" w:rsidR="00F140EF" w:rsidRPr="006B0D39" w:rsidRDefault="00F140EF" w:rsidP="006B0D39">
            <w:pPr>
              <w:ind w:firstLine="708"/>
              <w:rPr>
                <w:sz w:val="22"/>
                <w:szCs w:val="22"/>
              </w:rPr>
            </w:pPr>
          </w:p>
        </w:tc>
      </w:tr>
      <w:tr w:rsidR="000C7666" w14:paraId="6CA7E118" w14:textId="77777777" w:rsidTr="00DB3C50">
        <w:tc>
          <w:tcPr>
            <w:tcW w:w="549" w:type="dxa"/>
          </w:tcPr>
          <w:p w14:paraId="01A0CAF1" w14:textId="77777777" w:rsidR="000C7666" w:rsidRDefault="000C7666" w:rsidP="006B0D39">
            <w:pPr>
              <w:pStyle w:val="Lijstalinea"/>
              <w:ind w:left="0"/>
              <w:jc w:val="center"/>
              <w:rPr>
                <w:sz w:val="22"/>
                <w:szCs w:val="22"/>
              </w:rPr>
            </w:pPr>
          </w:p>
          <w:p w14:paraId="791D39F1" w14:textId="1096288A" w:rsidR="000C7666" w:rsidRDefault="000C7666" w:rsidP="006B0D39">
            <w:pPr>
              <w:pStyle w:val="Lijstalinea"/>
              <w:ind w:left="0"/>
              <w:jc w:val="center"/>
              <w:rPr>
                <w:sz w:val="22"/>
                <w:szCs w:val="22"/>
              </w:rPr>
            </w:pPr>
            <w:r>
              <w:rPr>
                <w:sz w:val="22"/>
                <w:szCs w:val="22"/>
              </w:rPr>
              <w:t>P</w:t>
            </w:r>
          </w:p>
        </w:tc>
        <w:tc>
          <w:tcPr>
            <w:tcW w:w="5814" w:type="dxa"/>
          </w:tcPr>
          <w:p w14:paraId="2625EB2E" w14:textId="77777777" w:rsidR="000C7666" w:rsidRDefault="000C7666" w:rsidP="006B0D39">
            <w:pPr>
              <w:pStyle w:val="Lijstalinea"/>
              <w:ind w:left="0"/>
              <w:rPr>
                <w:sz w:val="22"/>
                <w:szCs w:val="22"/>
              </w:rPr>
            </w:pPr>
          </w:p>
          <w:p w14:paraId="7144BE5F" w14:textId="250997FF" w:rsidR="000C7666" w:rsidRDefault="000C7666" w:rsidP="006B0D39">
            <w:pPr>
              <w:pStyle w:val="Lijstalinea"/>
              <w:ind w:left="0"/>
              <w:rPr>
                <w:sz w:val="22"/>
                <w:szCs w:val="22"/>
              </w:rPr>
            </w:pPr>
            <w:r>
              <w:rPr>
                <w:sz w:val="22"/>
                <w:szCs w:val="22"/>
              </w:rPr>
              <w:t>Celwanden zijn makkelijker afbreekbaar</w:t>
            </w:r>
          </w:p>
        </w:tc>
        <w:tc>
          <w:tcPr>
            <w:tcW w:w="2268" w:type="dxa"/>
          </w:tcPr>
          <w:p w14:paraId="75482B09" w14:textId="77777777" w:rsidR="000C7666" w:rsidRPr="006B0D39" w:rsidRDefault="000C7666" w:rsidP="006B0D39">
            <w:pPr>
              <w:ind w:firstLine="708"/>
              <w:rPr>
                <w:sz w:val="22"/>
                <w:szCs w:val="22"/>
              </w:rPr>
            </w:pPr>
          </w:p>
        </w:tc>
      </w:tr>
      <w:tr w:rsidR="00B40827" w14:paraId="61C8582A" w14:textId="77777777" w:rsidTr="00DB3C50">
        <w:tc>
          <w:tcPr>
            <w:tcW w:w="549" w:type="dxa"/>
          </w:tcPr>
          <w:p w14:paraId="2234FDD2" w14:textId="77777777" w:rsidR="00B40827" w:rsidRDefault="00B40827" w:rsidP="006B0D39">
            <w:pPr>
              <w:pStyle w:val="Lijstalinea"/>
              <w:ind w:left="0"/>
              <w:jc w:val="center"/>
              <w:rPr>
                <w:sz w:val="22"/>
                <w:szCs w:val="22"/>
              </w:rPr>
            </w:pPr>
          </w:p>
          <w:p w14:paraId="4B81E3B7" w14:textId="65FA32E2" w:rsidR="00B40827" w:rsidRDefault="00B40827" w:rsidP="006B0D39">
            <w:pPr>
              <w:pStyle w:val="Lijstalinea"/>
              <w:ind w:left="0"/>
              <w:jc w:val="center"/>
              <w:rPr>
                <w:sz w:val="22"/>
                <w:szCs w:val="22"/>
              </w:rPr>
            </w:pPr>
            <w:r>
              <w:rPr>
                <w:sz w:val="22"/>
                <w:szCs w:val="22"/>
              </w:rPr>
              <w:t>Q</w:t>
            </w:r>
          </w:p>
        </w:tc>
        <w:tc>
          <w:tcPr>
            <w:tcW w:w="5814" w:type="dxa"/>
          </w:tcPr>
          <w:p w14:paraId="0551D6D1" w14:textId="77777777" w:rsidR="00B40827" w:rsidRDefault="00B40827" w:rsidP="006B0D39">
            <w:pPr>
              <w:pStyle w:val="Lijstalinea"/>
              <w:ind w:left="0"/>
              <w:rPr>
                <w:sz w:val="22"/>
                <w:szCs w:val="22"/>
              </w:rPr>
            </w:pPr>
          </w:p>
          <w:p w14:paraId="5109C2DD" w14:textId="3B13DF29" w:rsidR="00B40827" w:rsidRDefault="00B40827" w:rsidP="006B0D39">
            <w:pPr>
              <w:pStyle w:val="Lijstalinea"/>
              <w:ind w:left="0"/>
              <w:rPr>
                <w:sz w:val="22"/>
                <w:szCs w:val="22"/>
              </w:rPr>
            </w:pPr>
            <w:r>
              <w:rPr>
                <w:sz w:val="22"/>
                <w:szCs w:val="22"/>
              </w:rPr>
              <w:t>Bevat melkzuur</w:t>
            </w:r>
          </w:p>
        </w:tc>
        <w:tc>
          <w:tcPr>
            <w:tcW w:w="2268" w:type="dxa"/>
          </w:tcPr>
          <w:p w14:paraId="7E857AE3" w14:textId="77777777" w:rsidR="00B40827" w:rsidRPr="006B0D39" w:rsidRDefault="00B40827" w:rsidP="006B0D39">
            <w:pPr>
              <w:ind w:firstLine="708"/>
              <w:rPr>
                <w:sz w:val="22"/>
                <w:szCs w:val="22"/>
              </w:rPr>
            </w:pPr>
          </w:p>
        </w:tc>
      </w:tr>
    </w:tbl>
    <w:p w14:paraId="6C321585" w14:textId="385861ED" w:rsidR="005B5426" w:rsidRPr="005B5426" w:rsidRDefault="005B5426" w:rsidP="005B5426">
      <w:pPr>
        <w:rPr>
          <w:sz w:val="22"/>
          <w:szCs w:val="22"/>
        </w:rPr>
      </w:pPr>
    </w:p>
    <w:p w14:paraId="60B431A0" w14:textId="77777777" w:rsidR="00DB3C50" w:rsidRDefault="00DB3C50">
      <w:pPr>
        <w:rPr>
          <w:sz w:val="22"/>
          <w:szCs w:val="22"/>
        </w:rPr>
      </w:pPr>
      <w:r>
        <w:rPr>
          <w:sz w:val="22"/>
          <w:szCs w:val="22"/>
        </w:rPr>
        <w:br w:type="page"/>
      </w:r>
    </w:p>
    <w:p w14:paraId="6AB062DA" w14:textId="08C90242" w:rsidR="00834D66" w:rsidRDefault="00834D66">
      <w:pPr>
        <w:rPr>
          <w:sz w:val="22"/>
          <w:szCs w:val="22"/>
        </w:rPr>
      </w:pPr>
      <w:r>
        <w:rPr>
          <w:sz w:val="22"/>
          <w:szCs w:val="22"/>
        </w:rPr>
        <w:lastRenderedPageBreak/>
        <w:t xml:space="preserve">Analyse van vers gras </w:t>
      </w:r>
      <w:r w:rsidR="00F071A9">
        <w:rPr>
          <w:sz w:val="22"/>
          <w:szCs w:val="22"/>
        </w:rPr>
        <w:t>(8 mei 2023)</w:t>
      </w:r>
      <w:r>
        <w:rPr>
          <w:rFonts w:cstheme="minorHAnsi"/>
          <w:sz w:val="22"/>
          <w:szCs w:val="22"/>
        </w:rPr>
        <w:t>↓</w:t>
      </w:r>
      <w:r w:rsidR="00F86AC7">
        <w:rPr>
          <w:rFonts w:cstheme="minorHAnsi"/>
          <w:sz w:val="22"/>
          <w:szCs w:val="22"/>
        </w:rPr>
        <w:br/>
      </w:r>
      <w:r w:rsidR="001C52F0">
        <w:rPr>
          <w:rFonts w:cstheme="minorHAnsi"/>
          <w:noProof/>
          <w:sz w:val="22"/>
          <w:szCs w:val="22"/>
        </w:rPr>
        <w:drawing>
          <wp:inline distT="0" distB="0" distL="0" distR="0" wp14:anchorId="12B92FA2" wp14:editId="53C5F46D">
            <wp:extent cx="5763260" cy="2877130"/>
            <wp:effectExtent l="0" t="0" r="0" b="0"/>
            <wp:docPr id="1461588359" name="Afbeelding 146158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8266" cy="2894606"/>
                    </a:xfrm>
                    <a:prstGeom prst="rect">
                      <a:avLst/>
                    </a:prstGeom>
                    <a:noFill/>
                  </pic:spPr>
                </pic:pic>
              </a:graphicData>
            </a:graphic>
          </wp:inline>
        </w:drawing>
      </w:r>
    </w:p>
    <w:p w14:paraId="775DF926" w14:textId="77777777" w:rsidR="00834D66" w:rsidRDefault="00834D66">
      <w:pPr>
        <w:rPr>
          <w:sz w:val="22"/>
          <w:szCs w:val="22"/>
        </w:rPr>
      </w:pPr>
    </w:p>
    <w:p w14:paraId="1D37A8F6" w14:textId="6DDE1126" w:rsidR="00494495" w:rsidRDefault="00834D66">
      <w:pPr>
        <w:rPr>
          <w:sz w:val="22"/>
          <w:szCs w:val="22"/>
        </w:rPr>
      </w:pPr>
      <w:r>
        <w:rPr>
          <w:sz w:val="22"/>
          <w:szCs w:val="22"/>
        </w:rPr>
        <w:t>Analyse van kuilgras</w:t>
      </w:r>
      <w:r w:rsidR="00163F24">
        <w:rPr>
          <w:sz w:val="22"/>
          <w:szCs w:val="22"/>
        </w:rPr>
        <w:t xml:space="preserve"> (22 september 2022)</w:t>
      </w:r>
      <w:r>
        <w:rPr>
          <w:sz w:val="22"/>
          <w:szCs w:val="22"/>
        </w:rPr>
        <w:t xml:space="preserve"> </w:t>
      </w:r>
      <w:r>
        <w:rPr>
          <w:rFonts w:cstheme="minorHAnsi"/>
          <w:sz w:val="22"/>
          <w:szCs w:val="22"/>
        </w:rPr>
        <w:t>↓</w:t>
      </w:r>
      <w:r>
        <w:rPr>
          <w:rFonts w:cstheme="minorHAnsi"/>
          <w:sz w:val="22"/>
          <w:szCs w:val="22"/>
        </w:rPr>
        <w:br/>
      </w:r>
      <w:r w:rsidR="00F86AC7">
        <w:rPr>
          <w:rFonts w:cstheme="minorHAnsi"/>
          <w:noProof/>
          <w:sz w:val="22"/>
          <w:szCs w:val="22"/>
        </w:rPr>
        <w:drawing>
          <wp:inline distT="0" distB="0" distL="0" distR="0" wp14:anchorId="41646AC1" wp14:editId="269CFDCA">
            <wp:extent cx="5775188" cy="3413760"/>
            <wp:effectExtent l="0" t="0" r="0" b="0"/>
            <wp:docPr id="1461588358" name="Afbeelding 1461588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87822" cy="3421228"/>
                    </a:xfrm>
                    <a:prstGeom prst="rect">
                      <a:avLst/>
                    </a:prstGeom>
                    <a:noFill/>
                  </pic:spPr>
                </pic:pic>
              </a:graphicData>
            </a:graphic>
          </wp:inline>
        </w:drawing>
      </w:r>
      <w:r w:rsidR="00494495">
        <w:rPr>
          <w:sz w:val="22"/>
          <w:szCs w:val="22"/>
        </w:rPr>
        <w:br w:type="page"/>
      </w:r>
    </w:p>
    <w:p w14:paraId="0BF1B92E" w14:textId="77777777" w:rsidR="00657B71" w:rsidRDefault="00657B71" w:rsidP="00657B71">
      <w:pPr>
        <w:pStyle w:val="Lijstalinea"/>
        <w:numPr>
          <w:ilvl w:val="0"/>
          <w:numId w:val="64"/>
        </w:numPr>
        <w:rPr>
          <w:sz w:val="22"/>
          <w:szCs w:val="22"/>
        </w:rPr>
      </w:pPr>
      <w:r>
        <w:rPr>
          <w:sz w:val="22"/>
          <w:szCs w:val="22"/>
        </w:rPr>
        <w:lastRenderedPageBreak/>
        <w:t>Verklaar de antwoorden van vraag 1.</w:t>
      </w:r>
    </w:p>
    <w:p w14:paraId="5359DAE6" w14:textId="77777777" w:rsidR="00657B71" w:rsidRDefault="00657B71" w:rsidP="00657B71">
      <w:pPr>
        <w:pStyle w:val="Lijstalinea"/>
        <w:rPr>
          <w:sz w:val="22"/>
          <w:szCs w:val="22"/>
        </w:rPr>
      </w:pPr>
      <w:r>
        <w:rPr>
          <w:sz w:val="22"/>
          <w:szCs w:val="22"/>
        </w:rPr>
        <w:br/>
      </w:r>
      <w:bookmarkStart w:id="155" w:name="_Hlk140773476"/>
      <w:r>
        <w:rPr>
          <w:sz w:val="22"/>
          <w:szCs w:val="22"/>
        </w:rPr>
        <w:t>a)</w:t>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57B71" w14:paraId="6EF8C98D" w14:textId="77777777" w:rsidTr="0089739F">
        <w:tc>
          <w:tcPr>
            <w:tcW w:w="8352" w:type="dxa"/>
          </w:tcPr>
          <w:p w14:paraId="1F670394" w14:textId="77777777" w:rsidR="00657B71" w:rsidRDefault="00657B71" w:rsidP="0089739F">
            <w:pPr>
              <w:pStyle w:val="Lijstalinea"/>
              <w:ind w:left="0"/>
              <w:rPr>
                <w:sz w:val="22"/>
                <w:szCs w:val="22"/>
              </w:rPr>
            </w:pPr>
          </w:p>
          <w:p w14:paraId="392F8472" w14:textId="2BB7D7ED" w:rsidR="00794B18" w:rsidRDefault="00794B18" w:rsidP="0089739F">
            <w:pPr>
              <w:pStyle w:val="Lijstalinea"/>
              <w:ind w:left="0"/>
              <w:rPr>
                <w:sz w:val="22"/>
                <w:szCs w:val="22"/>
              </w:rPr>
            </w:pPr>
          </w:p>
        </w:tc>
      </w:tr>
      <w:tr w:rsidR="00657B71" w14:paraId="492D177C" w14:textId="77777777" w:rsidTr="0089739F">
        <w:tc>
          <w:tcPr>
            <w:tcW w:w="8352" w:type="dxa"/>
          </w:tcPr>
          <w:p w14:paraId="595912A5" w14:textId="17A78408" w:rsidR="00657B71" w:rsidRDefault="00657B71" w:rsidP="0089739F">
            <w:pPr>
              <w:pStyle w:val="Lijstalinea"/>
              <w:ind w:left="0"/>
              <w:rPr>
                <w:sz w:val="22"/>
                <w:szCs w:val="22"/>
              </w:rPr>
            </w:pPr>
            <w:r>
              <w:rPr>
                <w:sz w:val="22"/>
                <w:szCs w:val="22"/>
              </w:rPr>
              <w:br/>
            </w:r>
            <w:r w:rsidR="00794B18">
              <w:rPr>
                <w:sz w:val="22"/>
                <w:szCs w:val="22"/>
              </w:rPr>
              <w:t>b</w:t>
            </w:r>
            <w:r>
              <w:rPr>
                <w:sz w:val="22"/>
                <w:szCs w:val="22"/>
              </w:rPr>
              <w:t>)</w:t>
            </w:r>
          </w:p>
        </w:tc>
      </w:tr>
      <w:tr w:rsidR="00657B71" w14:paraId="0A5AD818" w14:textId="77777777" w:rsidTr="0089739F">
        <w:tc>
          <w:tcPr>
            <w:tcW w:w="8352" w:type="dxa"/>
          </w:tcPr>
          <w:p w14:paraId="61EADE31" w14:textId="77777777" w:rsidR="00657B71" w:rsidRDefault="00657B71" w:rsidP="0089739F">
            <w:pPr>
              <w:pStyle w:val="Lijstalinea"/>
              <w:ind w:left="0"/>
              <w:rPr>
                <w:sz w:val="22"/>
                <w:szCs w:val="22"/>
              </w:rPr>
            </w:pPr>
            <w:r>
              <w:rPr>
                <w:sz w:val="22"/>
                <w:szCs w:val="22"/>
              </w:rPr>
              <w:br/>
            </w:r>
          </w:p>
        </w:tc>
      </w:tr>
      <w:tr w:rsidR="00657B71" w14:paraId="355E6BFC" w14:textId="77777777" w:rsidTr="0089739F">
        <w:tc>
          <w:tcPr>
            <w:tcW w:w="8352" w:type="dxa"/>
          </w:tcPr>
          <w:p w14:paraId="5A20BF79" w14:textId="77777777" w:rsidR="00657B71" w:rsidRDefault="00657B71" w:rsidP="0089739F">
            <w:pPr>
              <w:pStyle w:val="Lijstalinea"/>
              <w:ind w:left="0"/>
              <w:rPr>
                <w:sz w:val="22"/>
                <w:szCs w:val="22"/>
              </w:rPr>
            </w:pPr>
            <w:r>
              <w:rPr>
                <w:sz w:val="22"/>
                <w:szCs w:val="22"/>
              </w:rPr>
              <w:br/>
              <w:t>c)</w:t>
            </w:r>
          </w:p>
        </w:tc>
      </w:tr>
      <w:tr w:rsidR="00657B71" w14:paraId="11AF9947" w14:textId="77777777" w:rsidTr="0089739F">
        <w:tc>
          <w:tcPr>
            <w:tcW w:w="8352" w:type="dxa"/>
          </w:tcPr>
          <w:p w14:paraId="02617306" w14:textId="77777777" w:rsidR="00657B71" w:rsidRDefault="00657B71" w:rsidP="0089739F">
            <w:pPr>
              <w:pStyle w:val="Lijstalinea"/>
              <w:ind w:left="0"/>
              <w:rPr>
                <w:sz w:val="22"/>
                <w:szCs w:val="22"/>
              </w:rPr>
            </w:pPr>
          </w:p>
          <w:p w14:paraId="6F8663CD" w14:textId="77777777" w:rsidR="00657B71" w:rsidRDefault="00657B71" w:rsidP="0089739F">
            <w:pPr>
              <w:pStyle w:val="Lijstalinea"/>
              <w:ind w:left="0"/>
              <w:rPr>
                <w:sz w:val="22"/>
                <w:szCs w:val="22"/>
              </w:rPr>
            </w:pPr>
          </w:p>
        </w:tc>
      </w:tr>
      <w:tr w:rsidR="00657B71" w14:paraId="2A078BAE" w14:textId="77777777" w:rsidTr="0089739F">
        <w:tc>
          <w:tcPr>
            <w:tcW w:w="8352" w:type="dxa"/>
          </w:tcPr>
          <w:p w14:paraId="1897EF45" w14:textId="77777777" w:rsidR="00657B71" w:rsidRDefault="00657B71" w:rsidP="0089739F">
            <w:pPr>
              <w:pStyle w:val="Lijstalinea"/>
              <w:ind w:left="0"/>
              <w:rPr>
                <w:sz w:val="22"/>
                <w:szCs w:val="22"/>
              </w:rPr>
            </w:pPr>
          </w:p>
          <w:p w14:paraId="17C2DF91" w14:textId="77777777" w:rsidR="00657B71" w:rsidRDefault="00657B71" w:rsidP="0089739F">
            <w:pPr>
              <w:pStyle w:val="Lijstalinea"/>
              <w:ind w:left="0"/>
              <w:rPr>
                <w:sz w:val="22"/>
                <w:szCs w:val="22"/>
              </w:rPr>
            </w:pPr>
            <w:r>
              <w:rPr>
                <w:sz w:val="22"/>
                <w:szCs w:val="22"/>
              </w:rPr>
              <w:t>d)</w:t>
            </w:r>
          </w:p>
        </w:tc>
      </w:tr>
      <w:tr w:rsidR="00657B71" w14:paraId="1F64D138" w14:textId="77777777" w:rsidTr="0089739F">
        <w:tc>
          <w:tcPr>
            <w:tcW w:w="8352" w:type="dxa"/>
          </w:tcPr>
          <w:p w14:paraId="7E86490E" w14:textId="77777777" w:rsidR="00657B71" w:rsidRDefault="00657B71" w:rsidP="0089739F">
            <w:pPr>
              <w:pStyle w:val="Lijstalinea"/>
              <w:ind w:left="0"/>
              <w:rPr>
                <w:sz w:val="22"/>
                <w:szCs w:val="22"/>
              </w:rPr>
            </w:pPr>
          </w:p>
          <w:p w14:paraId="00AD9CCB" w14:textId="77777777" w:rsidR="00657B71" w:rsidRDefault="00657B71" w:rsidP="0089739F">
            <w:pPr>
              <w:pStyle w:val="Lijstalinea"/>
              <w:ind w:left="0"/>
              <w:rPr>
                <w:sz w:val="22"/>
                <w:szCs w:val="22"/>
              </w:rPr>
            </w:pPr>
          </w:p>
        </w:tc>
      </w:tr>
      <w:bookmarkEnd w:id="155"/>
      <w:tr w:rsidR="00657B71" w14:paraId="67770832" w14:textId="77777777" w:rsidTr="0089739F">
        <w:tc>
          <w:tcPr>
            <w:tcW w:w="8352" w:type="dxa"/>
          </w:tcPr>
          <w:p w14:paraId="79BB1108" w14:textId="77777777" w:rsidR="00657B71" w:rsidRDefault="00657B71" w:rsidP="0089739F">
            <w:pPr>
              <w:pStyle w:val="Lijstalinea"/>
              <w:ind w:left="0"/>
              <w:rPr>
                <w:sz w:val="22"/>
                <w:szCs w:val="22"/>
              </w:rPr>
            </w:pPr>
          </w:p>
          <w:p w14:paraId="18895463" w14:textId="77777777" w:rsidR="00657B71" w:rsidRDefault="00657B71" w:rsidP="0089739F">
            <w:pPr>
              <w:pStyle w:val="Lijstalinea"/>
              <w:ind w:left="0"/>
              <w:rPr>
                <w:sz w:val="22"/>
                <w:szCs w:val="22"/>
              </w:rPr>
            </w:pPr>
            <w:r>
              <w:rPr>
                <w:sz w:val="22"/>
                <w:szCs w:val="22"/>
              </w:rPr>
              <w:t>e)</w:t>
            </w:r>
          </w:p>
        </w:tc>
      </w:tr>
      <w:tr w:rsidR="00657B71" w14:paraId="5745D89D" w14:textId="77777777" w:rsidTr="0089739F">
        <w:tc>
          <w:tcPr>
            <w:tcW w:w="8352" w:type="dxa"/>
          </w:tcPr>
          <w:p w14:paraId="5C8242C6" w14:textId="77777777" w:rsidR="00657B71" w:rsidRDefault="00657B71" w:rsidP="0089739F">
            <w:pPr>
              <w:pStyle w:val="Lijstalinea"/>
              <w:ind w:left="0"/>
              <w:rPr>
                <w:sz w:val="22"/>
                <w:szCs w:val="22"/>
              </w:rPr>
            </w:pPr>
          </w:p>
          <w:p w14:paraId="0C489341" w14:textId="77777777" w:rsidR="00657B71" w:rsidRDefault="00657B71" w:rsidP="0089739F">
            <w:pPr>
              <w:pStyle w:val="Lijstalinea"/>
              <w:ind w:left="0"/>
              <w:rPr>
                <w:sz w:val="22"/>
                <w:szCs w:val="22"/>
              </w:rPr>
            </w:pPr>
          </w:p>
        </w:tc>
      </w:tr>
      <w:tr w:rsidR="00657B71" w14:paraId="61679D78" w14:textId="77777777" w:rsidTr="0089739F">
        <w:tc>
          <w:tcPr>
            <w:tcW w:w="8352" w:type="dxa"/>
          </w:tcPr>
          <w:p w14:paraId="2D93DB20" w14:textId="77777777" w:rsidR="00657B71" w:rsidRDefault="00657B71" w:rsidP="0089739F">
            <w:pPr>
              <w:pStyle w:val="Lijstalinea"/>
              <w:ind w:left="0"/>
              <w:rPr>
                <w:sz w:val="22"/>
                <w:szCs w:val="22"/>
              </w:rPr>
            </w:pPr>
          </w:p>
          <w:p w14:paraId="1C4A172B" w14:textId="77777777" w:rsidR="00657B71" w:rsidRDefault="00657B71" w:rsidP="0089739F">
            <w:pPr>
              <w:pStyle w:val="Lijstalinea"/>
              <w:ind w:left="0"/>
              <w:rPr>
                <w:sz w:val="22"/>
                <w:szCs w:val="22"/>
              </w:rPr>
            </w:pPr>
            <w:r>
              <w:rPr>
                <w:sz w:val="22"/>
                <w:szCs w:val="22"/>
              </w:rPr>
              <w:t>f)</w:t>
            </w:r>
          </w:p>
        </w:tc>
      </w:tr>
      <w:tr w:rsidR="00657B71" w14:paraId="66BC1392" w14:textId="77777777" w:rsidTr="0089739F">
        <w:tc>
          <w:tcPr>
            <w:tcW w:w="8352" w:type="dxa"/>
          </w:tcPr>
          <w:p w14:paraId="5F10DE0E" w14:textId="77777777" w:rsidR="00657B71" w:rsidRDefault="00657B71" w:rsidP="0089739F">
            <w:pPr>
              <w:pStyle w:val="Lijstalinea"/>
              <w:ind w:left="0"/>
              <w:rPr>
                <w:sz w:val="22"/>
                <w:szCs w:val="22"/>
              </w:rPr>
            </w:pPr>
          </w:p>
          <w:p w14:paraId="2523BAA5" w14:textId="77777777" w:rsidR="00657B71" w:rsidRDefault="00657B71" w:rsidP="0089739F">
            <w:pPr>
              <w:pStyle w:val="Lijstalinea"/>
              <w:ind w:left="0"/>
              <w:rPr>
                <w:sz w:val="22"/>
                <w:szCs w:val="22"/>
              </w:rPr>
            </w:pPr>
          </w:p>
        </w:tc>
      </w:tr>
      <w:tr w:rsidR="00657B71" w14:paraId="37C6173C" w14:textId="77777777" w:rsidTr="0089739F">
        <w:tc>
          <w:tcPr>
            <w:tcW w:w="8352" w:type="dxa"/>
          </w:tcPr>
          <w:p w14:paraId="5847BAC1" w14:textId="77777777" w:rsidR="00657B71" w:rsidRDefault="00657B71" w:rsidP="0089739F">
            <w:pPr>
              <w:pStyle w:val="Lijstalinea"/>
              <w:ind w:left="0"/>
              <w:rPr>
                <w:sz w:val="22"/>
                <w:szCs w:val="22"/>
              </w:rPr>
            </w:pPr>
          </w:p>
          <w:p w14:paraId="52D45B79" w14:textId="77777777" w:rsidR="00657B71" w:rsidRDefault="00657B71" w:rsidP="0089739F">
            <w:pPr>
              <w:pStyle w:val="Lijstalinea"/>
              <w:ind w:left="0"/>
              <w:rPr>
                <w:sz w:val="22"/>
                <w:szCs w:val="22"/>
              </w:rPr>
            </w:pPr>
            <w:r>
              <w:rPr>
                <w:sz w:val="22"/>
                <w:szCs w:val="22"/>
              </w:rPr>
              <w:t>g)</w:t>
            </w:r>
          </w:p>
        </w:tc>
      </w:tr>
      <w:tr w:rsidR="00657B71" w14:paraId="3F1AD33E" w14:textId="77777777" w:rsidTr="0089739F">
        <w:tc>
          <w:tcPr>
            <w:tcW w:w="8352" w:type="dxa"/>
          </w:tcPr>
          <w:p w14:paraId="45763050" w14:textId="77777777" w:rsidR="00657B71" w:rsidRDefault="00657B71" w:rsidP="0089739F">
            <w:pPr>
              <w:pStyle w:val="Lijstalinea"/>
              <w:ind w:left="0"/>
              <w:rPr>
                <w:sz w:val="22"/>
                <w:szCs w:val="22"/>
              </w:rPr>
            </w:pPr>
          </w:p>
          <w:p w14:paraId="62284CE5" w14:textId="77777777" w:rsidR="00657B71" w:rsidRDefault="00657B71" w:rsidP="0089739F">
            <w:pPr>
              <w:pStyle w:val="Lijstalinea"/>
              <w:ind w:left="0"/>
              <w:rPr>
                <w:sz w:val="22"/>
                <w:szCs w:val="22"/>
              </w:rPr>
            </w:pPr>
          </w:p>
        </w:tc>
      </w:tr>
      <w:tr w:rsidR="00657B71" w14:paraId="02606FD0" w14:textId="77777777" w:rsidTr="0089739F">
        <w:tc>
          <w:tcPr>
            <w:tcW w:w="8352" w:type="dxa"/>
          </w:tcPr>
          <w:p w14:paraId="0326DA81" w14:textId="77777777" w:rsidR="00657B71" w:rsidRDefault="00657B71" w:rsidP="0089739F">
            <w:pPr>
              <w:pStyle w:val="Lijstalinea"/>
              <w:ind w:left="0"/>
              <w:rPr>
                <w:sz w:val="22"/>
                <w:szCs w:val="22"/>
              </w:rPr>
            </w:pPr>
          </w:p>
          <w:p w14:paraId="04992656" w14:textId="77777777" w:rsidR="00657B71" w:rsidRDefault="00657B71" w:rsidP="0089739F">
            <w:pPr>
              <w:pStyle w:val="Lijstalinea"/>
              <w:ind w:left="0"/>
              <w:rPr>
                <w:sz w:val="22"/>
                <w:szCs w:val="22"/>
              </w:rPr>
            </w:pPr>
            <w:r>
              <w:rPr>
                <w:sz w:val="22"/>
                <w:szCs w:val="22"/>
              </w:rPr>
              <w:t>h)</w:t>
            </w:r>
          </w:p>
        </w:tc>
      </w:tr>
      <w:tr w:rsidR="00657B71" w14:paraId="6D2D9769" w14:textId="77777777" w:rsidTr="0089739F">
        <w:tc>
          <w:tcPr>
            <w:tcW w:w="8352" w:type="dxa"/>
          </w:tcPr>
          <w:p w14:paraId="48AE3C5E" w14:textId="77777777" w:rsidR="00657B71" w:rsidRDefault="00657B71" w:rsidP="0089739F">
            <w:pPr>
              <w:pStyle w:val="Lijstalinea"/>
              <w:ind w:left="0"/>
              <w:rPr>
                <w:sz w:val="22"/>
                <w:szCs w:val="22"/>
              </w:rPr>
            </w:pPr>
          </w:p>
          <w:p w14:paraId="5F4ECD79" w14:textId="77777777" w:rsidR="00657B71" w:rsidRDefault="00657B71" w:rsidP="0089739F">
            <w:pPr>
              <w:pStyle w:val="Lijstalinea"/>
              <w:ind w:left="0"/>
              <w:rPr>
                <w:sz w:val="22"/>
                <w:szCs w:val="22"/>
              </w:rPr>
            </w:pPr>
          </w:p>
        </w:tc>
      </w:tr>
      <w:tr w:rsidR="00657B71" w14:paraId="432CA143" w14:textId="77777777" w:rsidTr="0089739F">
        <w:tc>
          <w:tcPr>
            <w:tcW w:w="8352" w:type="dxa"/>
          </w:tcPr>
          <w:p w14:paraId="09168C09" w14:textId="77777777" w:rsidR="00657B71" w:rsidRDefault="00657B71" w:rsidP="0089739F">
            <w:pPr>
              <w:pStyle w:val="Lijstalinea"/>
              <w:ind w:left="0"/>
              <w:rPr>
                <w:sz w:val="22"/>
                <w:szCs w:val="22"/>
              </w:rPr>
            </w:pPr>
          </w:p>
          <w:p w14:paraId="4106F688" w14:textId="77777777" w:rsidR="00657B71" w:rsidRDefault="00657B71" w:rsidP="0089739F">
            <w:pPr>
              <w:pStyle w:val="Lijstalinea"/>
              <w:ind w:left="0"/>
              <w:rPr>
                <w:sz w:val="22"/>
                <w:szCs w:val="22"/>
              </w:rPr>
            </w:pPr>
            <w:r>
              <w:rPr>
                <w:sz w:val="22"/>
                <w:szCs w:val="22"/>
              </w:rPr>
              <w:t>i)</w:t>
            </w:r>
          </w:p>
        </w:tc>
      </w:tr>
      <w:tr w:rsidR="00657B71" w14:paraId="2197F787" w14:textId="77777777" w:rsidTr="0089739F">
        <w:tc>
          <w:tcPr>
            <w:tcW w:w="8352" w:type="dxa"/>
          </w:tcPr>
          <w:p w14:paraId="223369B9" w14:textId="77777777" w:rsidR="00657B71" w:rsidRDefault="00657B71" w:rsidP="0089739F">
            <w:pPr>
              <w:pStyle w:val="Lijstalinea"/>
              <w:ind w:left="0"/>
              <w:rPr>
                <w:sz w:val="22"/>
                <w:szCs w:val="22"/>
              </w:rPr>
            </w:pPr>
          </w:p>
          <w:p w14:paraId="296BA4A4" w14:textId="77777777" w:rsidR="00657B71" w:rsidRDefault="00657B71" w:rsidP="0089739F">
            <w:pPr>
              <w:pStyle w:val="Lijstalinea"/>
              <w:ind w:left="0"/>
              <w:rPr>
                <w:sz w:val="22"/>
                <w:szCs w:val="22"/>
              </w:rPr>
            </w:pPr>
          </w:p>
        </w:tc>
      </w:tr>
      <w:tr w:rsidR="00657B71" w14:paraId="3B187FED" w14:textId="77777777" w:rsidTr="0089739F">
        <w:tc>
          <w:tcPr>
            <w:tcW w:w="8352" w:type="dxa"/>
          </w:tcPr>
          <w:p w14:paraId="5DFFC89D" w14:textId="77777777" w:rsidR="00657B71" w:rsidRDefault="00657B71" w:rsidP="0089739F">
            <w:pPr>
              <w:pStyle w:val="Lijstalinea"/>
              <w:ind w:left="0"/>
              <w:rPr>
                <w:sz w:val="22"/>
                <w:szCs w:val="22"/>
              </w:rPr>
            </w:pPr>
          </w:p>
          <w:p w14:paraId="38C00F52" w14:textId="77777777" w:rsidR="00657B71" w:rsidRDefault="00657B71" w:rsidP="0089739F">
            <w:pPr>
              <w:pStyle w:val="Lijstalinea"/>
              <w:ind w:left="0"/>
              <w:rPr>
                <w:sz w:val="22"/>
                <w:szCs w:val="22"/>
              </w:rPr>
            </w:pPr>
            <w:r>
              <w:rPr>
                <w:sz w:val="22"/>
                <w:szCs w:val="22"/>
              </w:rPr>
              <w:t>j)</w:t>
            </w:r>
          </w:p>
        </w:tc>
      </w:tr>
      <w:tr w:rsidR="00657B71" w14:paraId="7EB6074E" w14:textId="77777777" w:rsidTr="0089739F">
        <w:tc>
          <w:tcPr>
            <w:tcW w:w="8352" w:type="dxa"/>
          </w:tcPr>
          <w:p w14:paraId="35F07759" w14:textId="77777777" w:rsidR="00657B71" w:rsidRDefault="00657B71" w:rsidP="0089739F">
            <w:pPr>
              <w:pStyle w:val="Lijstalinea"/>
              <w:ind w:left="0"/>
              <w:rPr>
                <w:sz w:val="22"/>
                <w:szCs w:val="22"/>
              </w:rPr>
            </w:pPr>
          </w:p>
          <w:p w14:paraId="651F5969" w14:textId="77777777" w:rsidR="00657B71" w:rsidRDefault="00657B71" w:rsidP="0089739F">
            <w:pPr>
              <w:pStyle w:val="Lijstalinea"/>
              <w:ind w:left="0"/>
              <w:rPr>
                <w:sz w:val="22"/>
                <w:szCs w:val="22"/>
              </w:rPr>
            </w:pPr>
          </w:p>
        </w:tc>
      </w:tr>
      <w:tr w:rsidR="00657B71" w14:paraId="4BB21F2B" w14:textId="77777777" w:rsidTr="0089739F">
        <w:tc>
          <w:tcPr>
            <w:tcW w:w="8352" w:type="dxa"/>
          </w:tcPr>
          <w:p w14:paraId="28432656" w14:textId="77777777" w:rsidR="00657B71" w:rsidRDefault="00657B71" w:rsidP="0089739F">
            <w:pPr>
              <w:pStyle w:val="Lijstalinea"/>
              <w:ind w:left="0"/>
              <w:rPr>
                <w:sz w:val="22"/>
                <w:szCs w:val="22"/>
              </w:rPr>
            </w:pPr>
          </w:p>
          <w:p w14:paraId="33227368" w14:textId="77777777" w:rsidR="00657B71" w:rsidRDefault="00657B71" w:rsidP="0089739F">
            <w:pPr>
              <w:pStyle w:val="Lijstalinea"/>
              <w:ind w:left="0"/>
              <w:rPr>
                <w:sz w:val="22"/>
                <w:szCs w:val="22"/>
              </w:rPr>
            </w:pPr>
            <w:r>
              <w:rPr>
                <w:sz w:val="22"/>
                <w:szCs w:val="22"/>
              </w:rPr>
              <w:t>k)</w:t>
            </w:r>
          </w:p>
        </w:tc>
      </w:tr>
      <w:tr w:rsidR="00657B71" w14:paraId="7C13753D" w14:textId="77777777" w:rsidTr="0089739F">
        <w:tc>
          <w:tcPr>
            <w:tcW w:w="8352" w:type="dxa"/>
          </w:tcPr>
          <w:p w14:paraId="0B628BEB" w14:textId="77777777" w:rsidR="00657B71" w:rsidRDefault="00657B71" w:rsidP="0089739F">
            <w:pPr>
              <w:pStyle w:val="Lijstalinea"/>
              <w:ind w:left="0"/>
              <w:rPr>
                <w:sz w:val="22"/>
                <w:szCs w:val="22"/>
              </w:rPr>
            </w:pPr>
          </w:p>
          <w:p w14:paraId="5E9E5AEF" w14:textId="77777777" w:rsidR="00657B71" w:rsidRDefault="00657B71" w:rsidP="0089739F">
            <w:pPr>
              <w:pStyle w:val="Lijstalinea"/>
              <w:ind w:left="0"/>
              <w:rPr>
                <w:sz w:val="22"/>
                <w:szCs w:val="22"/>
              </w:rPr>
            </w:pPr>
          </w:p>
        </w:tc>
      </w:tr>
      <w:tr w:rsidR="00657B71" w14:paraId="74DD5D2B" w14:textId="77777777" w:rsidTr="0089739F">
        <w:tc>
          <w:tcPr>
            <w:tcW w:w="8352" w:type="dxa"/>
          </w:tcPr>
          <w:p w14:paraId="11858D04" w14:textId="77777777" w:rsidR="00657B71" w:rsidRDefault="00657B71" w:rsidP="0089739F">
            <w:pPr>
              <w:pStyle w:val="Lijstalinea"/>
              <w:ind w:left="0"/>
              <w:rPr>
                <w:sz w:val="22"/>
                <w:szCs w:val="22"/>
              </w:rPr>
            </w:pPr>
          </w:p>
          <w:p w14:paraId="4B7F7CA3" w14:textId="77777777" w:rsidR="00657B71" w:rsidRDefault="00657B71" w:rsidP="0089739F">
            <w:pPr>
              <w:pStyle w:val="Lijstalinea"/>
              <w:ind w:left="0"/>
              <w:rPr>
                <w:sz w:val="22"/>
                <w:szCs w:val="22"/>
              </w:rPr>
            </w:pPr>
            <w:r>
              <w:rPr>
                <w:sz w:val="22"/>
                <w:szCs w:val="22"/>
              </w:rPr>
              <w:t>l)</w:t>
            </w:r>
          </w:p>
        </w:tc>
      </w:tr>
      <w:tr w:rsidR="00657B71" w14:paraId="612DF631" w14:textId="77777777" w:rsidTr="0089739F">
        <w:tc>
          <w:tcPr>
            <w:tcW w:w="8352" w:type="dxa"/>
          </w:tcPr>
          <w:p w14:paraId="6B4C204C" w14:textId="77777777" w:rsidR="00657B71" w:rsidRDefault="00657B71" w:rsidP="0089739F">
            <w:pPr>
              <w:pStyle w:val="Lijstalinea"/>
              <w:ind w:left="0"/>
              <w:rPr>
                <w:sz w:val="22"/>
                <w:szCs w:val="22"/>
              </w:rPr>
            </w:pPr>
          </w:p>
          <w:p w14:paraId="627FF02E" w14:textId="77777777" w:rsidR="00657B71" w:rsidRDefault="00657B71" w:rsidP="0089739F">
            <w:pPr>
              <w:pStyle w:val="Lijstalinea"/>
              <w:ind w:left="0"/>
              <w:rPr>
                <w:sz w:val="22"/>
                <w:szCs w:val="22"/>
              </w:rPr>
            </w:pPr>
          </w:p>
        </w:tc>
      </w:tr>
      <w:tr w:rsidR="00657B71" w14:paraId="2910010A" w14:textId="77777777" w:rsidTr="0089739F">
        <w:tc>
          <w:tcPr>
            <w:tcW w:w="8352" w:type="dxa"/>
          </w:tcPr>
          <w:p w14:paraId="3B4A9BB4" w14:textId="77777777" w:rsidR="00657B71" w:rsidRDefault="00657B71" w:rsidP="0089739F">
            <w:pPr>
              <w:pStyle w:val="Lijstalinea"/>
              <w:ind w:left="0"/>
              <w:rPr>
                <w:sz w:val="22"/>
                <w:szCs w:val="22"/>
              </w:rPr>
            </w:pPr>
          </w:p>
          <w:p w14:paraId="3844236E" w14:textId="77777777" w:rsidR="00657B71" w:rsidRDefault="00657B71" w:rsidP="0089739F">
            <w:pPr>
              <w:pStyle w:val="Lijstalinea"/>
              <w:ind w:left="0"/>
              <w:rPr>
                <w:sz w:val="22"/>
                <w:szCs w:val="22"/>
              </w:rPr>
            </w:pPr>
            <w:r>
              <w:rPr>
                <w:sz w:val="22"/>
                <w:szCs w:val="22"/>
              </w:rPr>
              <w:t>m)</w:t>
            </w:r>
          </w:p>
        </w:tc>
      </w:tr>
      <w:tr w:rsidR="00657B71" w14:paraId="50A773C5" w14:textId="77777777" w:rsidTr="0089739F">
        <w:tc>
          <w:tcPr>
            <w:tcW w:w="8352" w:type="dxa"/>
          </w:tcPr>
          <w:p w14:paraId="66049A72" w14:textId="77777777" w:rsidR="00657B71" w:rsidRDefault="00657B71" w:rsidP="0089739F">
            <w:pPr>
              <w:pStyle w:val="Lijstalinea"/>
              <w:ind w:left="0"/>
              <w:rPr>
                <w:sz w:val="22"/>
                <w:szCs w:val="22"/>
              </w:rPr>
            </w:pPr>
          </w:p>
          <w:p w14:paraId="59A601FF" w14:textId="77777777" w:rsidR="00657B71" w:rsidRDefault="00657B71" w:rsidP="0089739F">
            <w:pPr>
              <w:pStyle w:val="Lijstalinea"/>
              <w:ind w:left="0"/>
              <w:rPr>
                <w:sz w:val="22"/>
                <w:szCs w:val="22"/>
              </w:rPr>
            </w:pPr>
          </w:p>
        </w:tc>
      </w:tr>
    </w:tbl>
    <w:p w14:paraId="18FF5F73" w14:textId="3A3ABE04" w:rsidR="00794B18" w:rsidRDefault="00794B18" w:rsidP="00794B18">
      <w:pPr>
        <w:pStyle w:val="Lijstalinea"/>
        <w:rPr>
          <w:sz w:val="22"/>
          <w:szCs w:val="22"/>
        </w:rPr>
      </w:pPr>
      <w:r>
        <w:rPr>
          <w:sz w:val="22"/>
          <w:szCs w:val="22"/>
        </w:rPr>
        <w:lastRenderedPageBreak/>
        <w:t xml:space="preserve"> n)</w:t>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794B18" w14:paraId="01F81E59" w14:textId="77777777" w:rsidTr="0089739F">
        <w:tc>
          <w:tcPr>
            <w:tcW w:w="8352" w:type="dxa"/>
          </w:tcPr>
          <w:p w14:paraId="17FD6D29" w14:textId="77777777" w:rsidR="00794B18" w:rsidRDefault="00794B18" w:rsidP="0089739F">
            <w:pPr>
              <w:pStyle w:val="Lijstalinea"/>
              <w:ind w:left="0"/>
              <w:rPr>
                <w:sz w:val="22"/>
                <w:szCs w:val="22"/>
              </w:rPr>
            </w:pPr>
          </w:p>
          <w:p w14:paraId="70518214" w14:textId="77777777" w:rsidR="00794B18" w:rsidRDefault="00794B18" w:rsidP="0089739F">
            <w:pPr>
              <w:pStyle w:val="Lijstalinea"/>
              <w:ind w:left="0"/>
              <w:rPr>
                <w:sz w:val="22"/>
                <w:szCs w:val="22"/>
              </w:rPr>
            </w:pPr>
          </w:p>
        </w:tc>
      </w:tr>
      <w:tr w:rsidR="00794B18" w14:paraId="6D20678B" w14:textId="77777777" w:rsidTr="0089739F">
        <w:tc>
          <w:tcPr>
            <w:tcW w:w="8352" w:type="dxa"/>
          </w:tcPr>
          <w:p w14:paraId="26B0F129" w14:textId="44725AF0" w:rsidR="00794B18" w:rsidRDefault="00794B18" w:rsidP="0089739F">
            <w:pPr>
              <w:pStyle w:val="Lijstalinea"/>
              <w:ind w:left="0"/>
              <w:rPr>
                <w:sz w:val="22"/>
                <w:szCs w:val="22"/>
              </w:rPr>
            </w:pPr>
            <w:r>
              <w:rPr>
                <w:sz w:val="22"/>
                <w:szCs w:val="22"/>
              </w:rPr>
              <w:br/>
              <w:t>o)</w:t>
            </w:r>
          </w:p>
        </w:tc>
      </w:tr>
      <w:tr w:rsidR="00794B18" w14:paraId="6D68BEBD" w14:textId="77777777" w:rsidTr="0089739F">
        <w:tc>
          <w:tcPr>
            <w:tcW w:w="8352" w:type="dxa"/>
          </w:tcPr>
          <w:p w14:paraId="0F313270" w14:textId="77777777" w:rsidR="00794B18" w:rsidRDefault="00794B18" w:rsidP="0089739F">
            <w:pPr>
              <w:pStyle w:val="Lijstalinea"/>
              <w:ind w:left="0"/>
              <w:rPr>
                <w:sz w:val="22"/>
                <w:szCs w:val="22"/>
              </w:rPr>
            </w:pPr>
            <w:r>
              <w:rPr>
                <w:sz w:val="22"/>
                <w:szCs w:val="22"/>
              </w:rPr>
              <w:br/>
            </w:r>
          </w:p>
        </w:tc>
      </w:tr>
      <w:tr w:rsidR="00794B18" w14:paraId="1539B224" w14:textId="77777777" w:rsidTr="0089739F">
        <w:tc>
          <w:tcPr>
            <w:tcW w:w="8352" w:type="dxa"/>
          </w:tcPr>
          <w:p w14:paraId="666A4082" w14:textId="0BAB6DFA" w:rsidR="00794B18" w:rsidRDefault="00794B18" w:rsidP="0089739F">
            <w:pPr>
              <w:pStyle w:val="Lijstalinea"/>
              <w:ind w:left="0"/>
              <w:rPr>
                <w:sz w:val="22"/>
                <w:szCs w:val="22"/>
              </w:rPr>
            </w:pPr>
            <w:r>
              <w:rPr>
                <w:sz w:val="22"/>
                <w:szCs w:val="22"/>
              </w:rPr>
              <w:br/>
              <w:t>p)</w:t>
            </w:r>
          </w:p>
        </w:tc>
      </w:tr>
      <w:tr w:rsidR="00794B18" w14:paraId="656EFB9B" w14:textId="77777777" w:rsidTr="0089739F">
        <w:tc>
          <w:tcPr>
            <w:tcW w:w="8352" w:type="dxa"/>
          </w:tcPr>
          <w:p w14:paraId="6173CCAB" w14:textId="77777777" w:rsidR="00794B18" w:rsidRDefault="00794B18" w:rsidP="0089739F">
            <w:pPr>
              <w:pStyle w:val="Lijstalinea"/>
              <w:ind w:left="0"/>
              <w:rPr>
                <w:sz w:val="22"/>
                <w:szCs w:val="22"/>
              </w:rPr>
            </w:pPr>
          </w:p>
          <w:p w14:paraId="327FA1CD" w14:textId="77777777" w:rsidR="00794B18" w:rsidRDefault="00794B18" w:rsidP="0089739F">
            <w:pPr>
              <w:pStyle w:val="Lijstalinea"/>
              <w:ind w:left="0"/>
              <w:rPr>
                <w:sz w:val="22"/>
                <w:szCs w:val="22"/>
              </w:rPr>
            </w:pPr>
          </w:p>
        </w:tc>
      </w:tr>
      <w:tr w:rsidR="00794B18" w14:paraId="10D8A2FD" w14:textId="77777777" w:rsidTr="0089739F">
        <w:tc>
          <w:tcPr>
            <w:tcW w:w="8352" w:type="dxa"/>
          </w:tcPr>
          <w:p w14:paraId="6DB743BF" w14:textId="77777777" w:rsidR="00794B18" w:rsidRDefault="00794B18" w:rsidP="0089739F">
            <w:pPr>
              <w:pStyle w:val="Lijstalinea"/>
              <w:ind w:left="0"/>
              <w:rPr>
                <w:sz w:val="22"/>
                <w:szCs w:val="22"/>
              </w:rPr>
            </w:pPr>
          </w:p>
          <w:p w14:paraId="2AAED972" w14:textId="7A7C8DD4" w:rsidR="00794B18" w:rsidRDefault="00794B18" w:rsidP="0089739F">
            <w:pPr>
              <w:pStyle w:val="Lijstalinea"/>
              <w:ind w:left="0"/>
              <w:rPr>
                <w:sz w:val="22"/>
                <w:szCs w:val="22"/>
              </w:rPr>
            </w:pPr>
            <w:r>
              <w:rPr>
                <w:sz w:val="22"/>
                <w:szCs w:val="22"/>
              </w:rPr>
              <w:t>q)</w:t>
            </w:r>
          </w:p>
        </w:tc>
      </w:tr>
      <w:tr w:rsidR="00794B18" w14:paraId="18F3BED8" w14:textId="77777777" w:rsidTr="0089739F">
        <w:tc>
          <w:tcPr>
            <w:tcW w:w="8352" w:type="dxa"/>
          </w:tcPr>
          <w:p w14:paraId="61F17CB4" w14:textId="77777777" w:rsidR="00794B18" w:rsidRDefault="00794B18" w:rsidP="0089739F">
            <w:pPr>
              <w:pStyle w:val="Lijstalinea"/>
              <w:ind w:left="0"/>
              <w:rPr>
                <w:sz w:val="22"/>
                <w:szCs w:val="22"/>
              </w:rPr>
            </w:pPr>
          </w:p>
          <w:p w14:paraId="0849F975" w14:textId="77777777" w:rsidR="00794B18" w:rsidRDefault="00794B18" w:rsidP="0089739F">
            <w:pPr>
              <w:pStyle w:val="Lijstalinea"/>
              <w:ind w:left="0"/>
              <w:rPr>
                <w:sz w:val="22"/>
                <w:szCs w:val="22"/>
              </w:rPr>
            </w:pPr>
          </w:p>
        </w:tc>
      </w:tr>
    </w:tbl>
    <w:p w14:paraId="3F920004" w14:textId="0AEF013F" w:rsidR="00657B71" w:rsidRDefault="00657B71" w:rsidP="00657B71">
      <w:pPr>
        <w:pStyle w:val="Lijstalinea"/>
        <w:rPr>
          <w:sz w:val="22"/>
          <w:szCs w:val="22"/>
        </w:rPr>
      </w:pPr>
      <w:r>
        <w:rPr>
          <w:sz w:val="22"/>
          <w:szCs w:val="22"/>
        </w:rPr>
        <w:br/>
      </w:r>
    </w:p>
    <w:p w14:paraId="40AF8307" w14:textId="607B4251" w:rsidR="008717D0" w:rsidRDefault="009438FB" w:rsidP="00657B71">
      <w:pPr>
        <w:pStyle w:val="Lijstalinea"/>
        <w:numPr>
          <w:ilvl w:val="0"/>
          <w:numId w:val="64"/>
        </w:numPr>
        <w:rPr>
          <w:sz w:val="22"/>
          <w:szCs w:val="22"/>
        </w:rPr>
      </w:pPr>
      <w:r>
        <w:rPr>
          <w:sz w:val="22"/>
          <w:szCs w:val="22"/>
        </w:rPr>
        <w:t xml:space="preserve">Vers gras </w:t>
      </w:r>
      <w:r w:rsidR="00CC2DF2">
        <w:rPr>
          <w:sz w:val="22"/>
          <w:szCs w:val="22"/>
        </w:rPr>
        <w:t>met</w:t>
      </w:r>
      <w:r>
        <w:rPr>
          <w:sz w:val="22"/>
          <w:szCs w:val="22"/>
        </w:rPr>
        <w:t xml:space="preserve"> stalvoeren of weiden</w:t>
      </w:r>
    </w:p>
    <w:p w14:paraId="408EF28F" w14:textId="561884D6" w:rsidR="009438FB" w:rsidRDefault="00657B71" w:rsidP="009438FB">
      <w:pPr>
        <w:pStyle w:val="Lijstalinea"/>
        <w:numPr>
          <w:ilvl w:val="1"/>
          <w:numId w:val="64"/>
        </w:numPr>
        <w:rPr>
          <w:sz w:val="22"/>
          <w:szCs w:val="22"/>
        </w:rPr>
      </w:pPr>
      <w:r>
        <w:rPr>
          <w:sz w:val="22"/>
          <w:szCs w:val="22"/>
        </w:rPr>
        <w:t>Wat kan bij stalvoeren wel gebeuren, maar niet bij weiden. Verklaar je antwoord.</w:t>
      </w:r>
      <w:r w:rsidR="00CC2DF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C2DF2" w14:paraId="3A024A57" w14:textId="77777777" w:rsidTr="0089739F">
        <w:tc>
          <w:tcPr>
            <w:tcW w:w="8352" w:type="dxa"/>
          </w:tcPr>
          <w:p w14:paraId="309E0A6A" w14:textId="77777777" w:rsidR="00CC2DF2" w:rsidRDefault="00CC2DF2" w:rsidP="0089739F">
            <w:pPr>
              <w:pStyle w:val="Lijstalinea"/>
              <w:ind w:left="0"/>
              <w:rPr>
                <w:sz w:val="22"/>
                <w:szCs w:val="22"/>
              </w:rPr>
            </w:pPr>
            <w:r>
              <w:rPr>
                <w:sz w:val="22"/>
                <w:szCs w:val="22"/>
              </w:rPr>
              <w:br/>
            </w:r>
          </w:p>
        </w:tc>
      </w:tr>
      <w:tr w:rsidR="00CC2DF2" w14:paraId="50B1F533" w14:textId="77777777" w:rsidTr="0089739F">
        <w:tc>
          <w:tcPr>
            <w:tcW w:w="8352" w:type="dxa"/>
          </w:tcPr>
          <w:p w14:paraId="04EAD08A" w14:textId="77777777" w:rsidR="00CC2DF2" w:rsidRDefault="00CC2DF2" w:rsidP="0089739F">
            <w:pPr>
              <w:pStyle w:val="Lijstalinea"/>
              <w:ind w:left="0"/>
              <w:rPr>
                <w:sz w:val="22"/>
                <w:szCs w:val="22"/>
              </w:rPr>
            </w:pPr>
          </w:p>
          <w:p w14:paraId="3F4EE4F2" w14:textId="77777777" w:rsidR="00CC2DF2" w:rsidRDefault="00CC2DF2" w:rsidP="0089739F">
            <w:pPr>
              <w:pStyle w:val="Lijstalinea"/>
              <w:ind w:left="0"/>
              <w:rPr>
                <w:sz w:val="22"/>
                <w:szCs w:val="22"/>
              </w:rPr>
            </w:pPr>
          </w:p>
        </w:tc>
      </w:tr>
    </w:tbl>
    <w:p w14:paraId="622FB89B" w14:textId="5BCA08B2" w:rsidR="00CC2DF2" w:rsidRDefault="00CC2DF2" w:rsidP="00CC2DF2">
      <w:pPr>
        <w:pStyle w:val="Lijstalinea"/>
        <w:rPr>
          <w:sz w:val="22"/>
          <w:szCs w:val="22"/>
        </w:rPr>
      </w:pPr>
      <w:r>
        <w:rPr>
          <w:sz w:val="22"/>
          <w:szCs w:val="22"/>
        </w:rPr>
        <w:br/>
      </w:r>
    </w:p>
    <w:p w14:paraId="5F17704B" w14:textId="507A601E" w:rsidR="00657B71" w:rsidRDefault="009438FB" w:rsidP="009438FB">
      <w:pPr>
        <w:pStyle w:val="Lijstalinea"/>
        <w:numPr>
          <w:ilvl w:val="1"/>
          <w:numId w:val="64"/>
        </w:numPr>
        <w:rPr>
          <w:sz w:val="22"/>
          <w:szCs w:val="22"/>
        </w:rPr>
      </w:pPr>
      <w:r>
        <w:rPr>
          <w:sz w:val="22"/>
          <w:szCs w:val="22"/>
        </w:rPr>
        <w:t xml:space="preserve">Welke weersomstandigheden </w:t>
      </w:r>
      <w:r w:rsidR="00CC2DF2">
        <w:rPr>
          <w:sz w:val="22"/>
          <w:szCs w:val="22"/>
        </w:rPr>
        <w:t>vergroten de kans</w:t>
      </w:r>
      <w:r w:rsidR="007966D2">
        <w:rPr>
          <w:sz w:val="22"/>
          <w:szCs w:val="22"/>
        </w:rPr>
        <w:t xml:space="preserve"> hierop?</w:t>
      </w:r>
      <w:r w:rsidR="00657B71">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57B71" w14:paraId="1050E623" w14:textId="77777777" w:rsidTr="00986AFA">
        <w:tc>
          <w:tcPr>
            <w:tcW w:w="8352" w:type="dxa"/>
            <w:tcBorders>
              <w:bottom w:val="nil"/>
            </w:tcBorders>
          </w:tcPr>
          <w:p w14:paraId="213BDB18" w14:textId="77777777" w:rsidR="00657B71" w:rsidRDefault="00657B71" w:rsidP="0089739F">
            <w:pPr>
              <w:pStyle w:val="Lijstalinea"/>
              <w:ind w:left="0"/>
              <w:rPr>
                <w:sz w:val="22"/>
                <w:szCs w:val="22"/>
              </w:rPr>
            </w:pPr>
            <w:bookmarkStart w:id="156" w:name="_Hlk140774442"/>
            <w:r>
              <w:rPr>
                <w:sz w:val="22"/>
                <w:szCs w:val="22"/>
              </w:rPr>
              <w:br/>
            </w:r>
          </w:p>
        </w:tc>
      </w:tr>
    </w:tbl>
    <w:bookmarkEnd w:id="156"/>
    <w:p w14:paraId="5FC4B872" w14:textId="09D47D53" w:rsidR="00B10E12" w:rsidRDefault="00B10E12" w:rsidP="00B10E12">
      <w:pPr>
        <w:rPr>
          <w:sz w:val="22"/>
          <w:szCs w:val="22"/>
        </w:rPr>
      </w:pPr>
      <w:r>
        <w:rPr>
          <w:sz w:val="22"/>
          <w:szCs w:val="22"/>
        </w:rPr>
        <w:t>Kwaliteit vers gras en groeiomstandigheden</w:t>
      </w:r>
      <w:r w:rsidR="005A3829">
        <w:rPr>
          <w:sz w:val="22"/>
          <w:szCs w:val="22"/>
        </w:rPr>
        <w:t>.</w:t>
      </w:r>
      <w:r w:rsidR="005A3829">
        <w:rPr>
          <w:sz w:val="22"/>
          <w:szCs w:val="22"/>
        </w:rPr>
        <w:br/>
      </w:r>
      <w:r w:rsidR="005A3829" w:rsidRPr="005A3829">
        <w:rPr>
          <w:noProof/>
          <w:sz w:val="22"/>
          <w:szCs w:val="22"/>
        </w:rPr>
        <w:drawing>
          <wp:inline distT="0" distB="0" distL="0" distR="0" wp14:anchorId="15C61DE9" wp14:editId="7B947F92">
            <wp:extent cx="5760720" cy="3172460"/>
            <wp:effectExtent l="0" t="0" r="0" b="8890"/>
            <wp:docPr id="1461588352" name="Afbeelding 1461588352"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88352" name="Afbeelding 1461588352" descr="Afbeelding met tekst, schermopname, nummer, Lettertype&#10;&#10;Automatisch gegenereerde beschrijving"/>
                    <pic:cNvPicPr/>
                  </pic:nvPicPr>
                  <pic:blipFill>
                    <a:blip r:embed="rId38"/>
                    <a:stretch>
                      <a:fillRect/>
                    </a:stretch>
                  </pic:blipFill>
                  <pic:spPr>
                    <a:xfrm>
                      <a:off x="0" y="0"/>
                      <a:ext cx="5760720" cy="3172460"/>
                    </a:xfrm>
                    <a:prstGeom prst="rect">
                      <a:avLst/>
                    </a:prstGeom>
                  </pic:spPr>
                </pic:pic>
              </a:graphicData>
            </a:graphic>
          </wp:inline>
        </w:drawing>
      </w:r>
    </w:p>
    <w:p w14:paraId="5F2B42A0" w14:textId="2EBF9789" w:rsidR="00295AA4" w:rsidRDefault="00506D8D">
      <w:pPr>
        <w:rPr>
          <w:sz w:val="22"/>
          <w:szCs w:val="22"/>
        </w:rPr>
      </w:pPr>
      <w:r>
        <w:rPr>
          <w:sz w:val="22"/>
          <w:szCs w:val="22"/>
        </w:rPr>
        <w:lastRenderedPageBreak/>
        <w:t>Mest beoordelen: Be</w:t>
      </w:r>
      <w:r w:rsidR="00AD4DAE">
        <w:rPr>
          <w:sz w:val="22"/>
          <w:szCs w:val="22"/>
        </w:rPr>
        <w:t>oordeel verschillende</w:t>
      </w:r>
      <w:r w:rsidR="0084700E">
        <w:rPr>
          <w:sz w:val="22"/>
          <w:szCs w:val="22"/>
        </w:rPr>
        <w:t xml:space="preserve"> </w:t>
      </w:r>
      <w:r w:rsidR="00AD4DAE">
        <w:rPr>
          <w:sz w:val="22"/>
          <w:szCs w:val="22"/>
        </w:rPr>
        <w:t xml:space="preserve">mestflatten in de stal </w:t>
      </w:r>
      <w:r w:rsidR="0084700E">
        <w:rPr>
          <w:sz w:val="22"/>
          <w:szCs w:val="22"/>
        </w:rPr>
        <w:t>en</w:t>
      </w:r>
      <w:r w:rsidR="00AD4DAE">
        <w:rPr>
          <w:sz w:val="22"/>
          <w:szCs w:val="22"/>
        </w:rPr>
        <w:t xml:space="preserve"> in de weide. </w:t>
      </w:r>
      <w:r w:rsidR="0084700E">
        <w:rPr>
          <w:sz w:val="22"/>
          <w:szCs w:val="22"/>
        </w:rPr>
        <w:t>Mestflatten zijn het gevolg van een rantsoen van de afgelopen 10 a 20 uur.</w:t>
      </w:r>
    </w:p>
    <w:tbl>
      <w:tblPr>
        <w:tblStyle w:val="Tabelraster"/>
        <w:tblW w:w="0" w:type="auto"/>
        <w:tblLook w:val="04A0" w:firstRow="1" w:lastRow="0" w:firstColumn="1" w:lastColumn="0" w:noHBand="0" w:noVBand="1"/>
      </w:tblPr>
      <w:tblGrid>
        <w:gridCol w:w="4572"/>
        <w:gridCol w:w="4490"/>
      </w:tblGrid>
      <w:tr w:rsidR="007966D2" w14:paraId="377B959F" w14:textId="77777777" w:rsidTr="004B5113">
        <w:tc>
          <w:tcPr>
            <w:tcW w:w="4572" w:type="dxa"/>
          </w:tcPr>
          <w:p w14:paraId="13E8C1F2" w14:textId="032C77C6" w:rsidR="007966D2" w:rsidRDefault="007966D2">
            <w:pPr>
              <w:rPr>
                <w:sz w:val="22"/>
                <w:szCs w:val="22"/>
              </w:rPr>
            </w:pPr>
            <w:r>
              <w:rPr>
                <w:noProof/>
                <w:sz w:val="22"/>
                <w:szCs w:val="22"/>
              </w:rPr>
              <w:drawing>
                <wp:inline distT="0" distB="0" distL="0" distR="0" wp14:anchorId="4581465E" wp14:editId="45A90C17">
                  <wp:extent cx="2766060" cy="2174631"/>
                  <wp:effectExtent l="0" t="0" r="0" b="0"/>
                  <wp:docPr id="1461588354" name="Afbeelding 146158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r="51979" b="30591"/>
                          <a:stretch/>
                        </pic:blipFill>
                        <pic:spPr bwMode="auto">
                          <a:xfrm>
                            <a:off x="0" y="0"/>
                            <a:ext cx="2766060" cy="21746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0" w:type="dxa"/>
          </w:tcPr>
          <w:p w14:paraId="6365124A" w14:textId="55163194" w:rsidR="007966D2" w:rsidRDefault="007966D2">
            <w:pPr>
              <w:rPr>
                <w:sz w:val="22"/>
                <w:szCs w:val="22"/>
              </w:rPr>
            </w:pPr>
            <w:r>
              <w:rPr>
                <w:noProof/>
                <w:sz w:val="22"/>
                <w:szCs w:val="22"/>
              </w:rPr>
              <w:drawing>
                <wp:inline distT="0" distB="0" distL="0" distR="0" wp14:anchorId="55C41CF8" wp14:editId="7919B0B0">
                  <wp:extent cx="2695575" cy="2162908"/>
                  <wp:effectExtent l="0" t="0" r="0" b="8890"/>
                  <wp:docPr id="1461588355" name="Afbeelding 146158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28A0092B-C50C-407E-A947-70E740481C1C}">
                                <a14:useLocalDpi xmlns:a14="http://schemas.microsoft.com/office/drawing/2010/main" val="0"/>
                              </a:ext>
                            </a:extLst>
                          </a:blip>
                          <a:srcRect l="53209" b="30975"/>
                          <a:stretch/>
                        </pic:blipFill>
                        <pic:spPr bwMode="auto">
                          <a:xfrm>
                            <a:off x="0" y="0"/>
                            <a:ext cx="2695770" cy="21630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866CDF1" w14:textId="77777777" w:rsidR="00295AA4" w:rsidRDefault="00295AA4">
      <w:pPr>
        <w:rPr>
          <w:sz w:val="22"/>
          <w:szCs w:val="22"/>
        </w:rPr>
      </w:pPr>
    </w:p>
    <w:p w14:paraId="4A9CA36F" w14:textId="4DFD54A0" w:rsidR="00986AFA" w:rsidRDefault="00986AFA">
      <w:pPr>
        <w:rPr>
          <w:sz w:val="22"/>
          <w:szCs w:val="22"/>
        </w:rPr>
      </w:pPr>
      <w:r>
        <w:rPr>
          <w:sz w:val="22"/>
          <w:szCs w:val="22"/>
        </w:rPr>
        <w:t xml:space="preserve">Vers gras analyse </w:t>
      </w:r>
      <w:r w:rsidR="00944245">
        <w:rPr>
          <w:sz w:val="22"/>
          <w:szCs w:val="22"/>
        </w:rPr>
        <w:t>(6 jun</w:t>
      </w:r>
      <w:r w:rsidR="00C112B8">
        <w:rPr>
          <w:sz w:val="22"/>
          <w:szCs w:val="22"/>
        </w:rPr>
        <w:t>i 2023)</w:t>
      </w:r>
      <w:r>
        <w:rPr>
          <w:rFonts w:cstheme="minorHAnsi"/>
          <w:sz w:val="22"/>
          <w:szCs w:val="22"/>
        </w:rPr>
        <w:t>↓</w:t>
      </w:r>
      <w:r w:rsidR="008E47F2">
        <w:rPr>
          <w:sz w:val="22"/>
          <w:szCs w:val="22"/>
        </w:rPr>
        <w:br/>
      </w:r>
      <w:r w:rsidR="00C112B8" w:rsidRPr="00C112B8">
        <w:rPr>
          <w:noProof/>
          <w:sz w:val="22"/>
          <w:szCs w:val="22"/>
        </w:rPr>
        <w:drawing>
          <wp:inline distT="0" distB="0" distL="0" distR="0" wp14:anchorId="0AA45CFD" wp14:editId="442B22F8">
            <wp:extent cx="5760720" cy="2898140"/>
            <wp:effectExtent l="38100" t="38100" r="30480" b="35560"/>
            <wp:docPr id="1461588357" name="Afbeelding 1461588357"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88357" name="Afbeelding 1461588357" descr="Afbeelding met tekst, schermopname, nummer, Lettertype&#10;&#10;Automatisch gegenereerde beschrijving"/>
                    <pic:cNvPicPr/>
                  </pic:nvPicPr>
                  <pic:blipFill>
                    <a:blip r:embed="rId40"/>
                    <a:stretch>
                      <a:fillRect/>
                    </a:stretch>
                  </pic:blipFill>
                  <pic:spPr>
                    <a:xfrm>
                      <a:off x="0" y="0"/>
                      <a:ext cx="5760720" cy="2898140"/>
                    </a:xfrm>
                    <a:prstGeom prst="rect">
                      <a:avLst/>
                    </a:prstGeom>
                    <a:ln w="38100">
                      <a:solidFill>
                        <a:srgbClr val="00FF00"/>
                      </a:solidFill>
                    </a:ln>
                  </pic:spPr>
                </pic:pic>
              </a:graphicData>
            </a:graphic>
          </wp:inline>
        </w:drawing>
      </w:r>
    </w:p>
    <w:p w14:paraId="564440C4" w14:textId="77777777" w:rsidR="00B336D8" w:rsidRDefault="00B336D8" w:rsidP="00B336D8">
      <w:pPr>
        <w:pStyle w:val="Lijstalinea"/>
        <w:rPr>
          <w:sz w:val="22"/>
          <w:szCs w:val="22"/>
        </w:rPr>
      </w:pPr>
    </w:p>
    <w:p w14:paraId="3CA1D98F" w14:textId="4B63DB16" w:rsidR="00347C37" w:rsidRPr="00347C37" w:rsidRDefault="00D35039" w:rsidP="00C2795D">
      <w:pPr>
        <w:pStyle w:val="Lijstalinea"/>
        <w:numPr>
          <w:ilvl w:val="0"/>
          <w:numId w:val="64"/>
        </w:numPr>
        <w:rPr>
          <w:sz w:val="22"/>
          <w:szCs w:val="22"/>
        </w:rPr>
      </w:pPr>
      <w:r>
        <w:rPr>
          <w:sz w:val="22"/>
          <w:szCs w:val="22"/>
        </w:rPr>
        <w:t xml:space="preserve">De bovenstaande afbeelding is een vers </w:t>
      </w:r>
      <w:r w:rsidR="00F01637">
        <w:rPr>
          <w:sz w:val="22"/>
          <w:szCs w:val="22"/>
        </w:rPr>
        <w:t>weide</w:t>
      </w:r>
      <w:r>
        <w:rPr>
          <w:sz w:val="22"/>
          <w:szCs w:val="22"/>
        </w:rPr>
        <w:t>gras analyse van een biologisch bedrijf</w:t>
      </w:r>
      <w:r w:rsidR="00F01637">
        <w:rPr>
          <w:sz w:val="22"/>
          <w:szCs w:val="22"/>
        </w:rPr>
        <w:t xml:space="preserve"> op zandgrond.</w:t>
      </w:r>
      <w:r>
        <w:rPr>
          <w:sz w:val="22"/>
          <w:szCs w:val="22"/>
        </w:rPr>
        <w:t xml:space="preserve"> </w:t>
      </w:r>
      <w:r w:rsidR="00255D61">
        <w:rPr>
          <w:sz w:val="22"/>
          <w:szCs w:val="22"/>
        </w:rPr>
        <w:t>Wat gebeurt er met de voederwaarde van vers gras</w:t>
      </w:r>
      <w:r w:rsidR="00956977">
        <w:rPr>
          <w:sz w:val="22"/>
          <w:szCs w:val="22"/>
        </w:rPr>
        <w:t xml:space="preserve"> </w:t>
      </w:r>
      <w:r w:rsidR="00650B96">
        <w:rPr>
          <w:sz w:val="22"/>
          <w:szCs w:val="22"/>
        </w:rPr>
        <w:t xml:space="preserve">bij </w:t>
      </w:r>
      <w:r w:rsidR="003103C9">
        <w:rPr>
          <w:sz w:val="22"/>
          <w:szCs w:val="22"/>
        </w:rPr>
        <w:t xml:space="preserve">zonnig </w:t>
      </w:r>
      <w:r w:rsidR="00650B96">
        <w:rPr>
          <w:sz w:val="22"/>
          <w:szCs w:val="22"/>
        </w:rPr>
        <w:t>weer</w:t>
      </w:r>
      <w:r w:rsidR="00D61AA9">
        <w:rPr>
          <w:sz w:val="22"/>
          <w:szCs w:val="22"/>
        </w:rPr>
        <w:t>, 20 graden C</w:t>
      </w:r>
      <w:r w:rsidR="00650B96">
        <w:rPr>
          <w:sz w:val="22"/>
          <w:szCs w:val="22"/>
        </w:rPr>
        <w:t xml:space="preserve"> en nog </w:t>
      </w:r>
      <w:r w:rsidR="00547290">
        <w:rPr>
          <w:sz w:val="22"/>
          <w:szCs w:val="22"/>
        </w:rPr>
        <w:t xml:space="preserve">net </w:t>
      </w:r>
      <w:r w:rsidR="00650B96">
        <w:rPr>
          <w:sz w:val="22"/>
          <w:szCs w:val="22"/>
        </w:rPr>
        <w:t>voldoende vocht in de grond.</w:t>
      </w:r>
      <w:r w:rsidR="00547290">
        <w:rPr>
          <w:sz w:val="22"/>
          <w:szCs w:val="22"/>
        </w:rPr>
        <w:t xml:space="preserve"> Zie vers gras analyse hierboven</w:t>
      </w:r>
      <w:r w:rsidR="00666948">
        <w:rPr>
          <w:sz w:val="22"/>
          <w:szCs w:val="22"/>
        </w:rPr>
        <w:t xml:space="preserve"> en de neerslag in mei en juni op de volgende bladzijde.</w:t>
      </w:r>
      <w:r w:rsidR="00347C37">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347C37" w14:paraId="0AF01463" w14:textId="77777777" w:rsidTr="002138AF">
        <w:tc>
          <w:tcPr>
            <w:tcW w:w="8352" w:type="dxa"/>
          </w:tcPr>
          <w:p w14:paraId="282412C0" w14:textId="77777777" w:rsidR="00347C37" w:rsidRDefault="00347C37" w:rsidP="002138AF">
            <w:pPr>
              <w:pStyle w:val="Lijstalinea"/>
              <w:ind w:left="0"/>
              <w:rPr>
                <w:sz w:val="22"/>
                <w:szCs w:val="22"/>
              </w:rPr>
            </w:pPr>
            <w:bookmarkStart w:id="157" w:name="_Hlk145152594"/>
            <w:r>
              <w:rPr>
                <w:sz w:val="22"/>
                <w:szCs w:val="22"/>
              </w:rPr>
              <w:br/>
            </w:r>
          </w:p>
        </w:tc>
      </w:tr>
    </w:tbl>
    <w:bookmarkEnd w:id="157"/>
    <w:p w14:paraId="021CC59D" w14:textId="5B0F5961" w:rsidR="00496578" w:rsidRDefault="00347C37" w:rsidP="00347C37">
      <w:pPr>
        <w:pStyle w:val="Lijstalinea"/>
        <w:rPr>
          <w:sz w:val="22"/>
          <w:szCs w:val="22"/>
        </w:rPr>
      </w:pPr>
      <w:r>
        <w:rPr>
          <w:sz w:val="22"/>
          <w:szCs w:val="22"/>
        </w:rPr>
        <w:br/>
      </w:r>
    </w:p>
    <w:p w14:paraId="19E88A38" w14:textId="77777777" w:rsidR="003B15FF" w:rsidRDefault="003B15FF">
      <w:pPr>
        <w:rPr>
          <w:sz w:val="22"/>
          <w:szCs w:val="22"/>
        </w:rPr>
      </w:pPr>
      <w:r>
        <w:rPr>
          <w:sz w:val="22"/>
          <w:szCs w:val="22"/>
        </w:rPr>
        <w:br w:type="page"/>
      </w:r>
    </w:p>
    <w:tbl>
      <w:tblPr>
        <w:tblStyle w:val="Tabelraster"/>
        <w:tblW w:w="0" w:type="auto"/>
        <w:tblLook w:val="04A0" w:firstRow="1" w:lastRow="0" w:firstColumn="1" w:lastColumn="0" w:noHBand="0" w:noVBand="1"/>
      </w:tblPr>
      <w:tblGrid>
        <w:gridCol w:w="4518"/>
        <w:gridCol w:w="4544"/>
      </w:tblGrid>
      <w:tr w:rsidR="00666948" w14:paraId="63E2622C" w14:textId="77777777" w:rsidTr="00666948">
        <w:tc>
          <w:tcPr>
            <w:tcW w:w="4531" w:type="dxa"/>
          </w:tcPr>
          <w:p w14:paraId="49632827" w14:textId="263F2201" w:rsidR="00666948" w:rsidRDefault="00666948">
            <w:pPr>
              <w:rPr>
                <w:sz w:val="22"/>
                <w:szCs w:val="22"/>
              </w:rPr>
            </w:pPr>
            <w:r>
              <w:rPr>
                <w:noProof/>
                <w:sz w:val="22"/>
                <w:szCs w:val="22"/>
              </w:rPr>
              <w:lastRenderedPageBreak/>
              <w:drawing>
                <wp:inline distT="0" distB="0" distL="0" distR="0" wp14:anchorId="371D4AA3" wp14:editId="1C528EDB">
                  <wp:extent cx="3066415" cy="2371725"/>
                  <wp:effectExtent l="0" t="0" r="635" b="9525"/>
                  <wp:docPr id="1461588366" name="Afbeelding 146158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66415" cy="2371725"/>
                          </a:xfrm>
                          <a:prstGeom prst="rect">
                            <a:avLst/>
                          </a:prstGeom>
                          <a:noFill/>
                        </pic:spPr>
                      </pic:pic>
                    </a:graphicData>
                  </a:graphic>
                </wp:inline>
              </w:drawing>
            </w:r>
          </w:p>
        </w:tc>
        <w:tc>
          <w:tcPr>
            <w:tcW w:w="4531" w:type="dxa"/>
          </w:tcPr>
          <w:p w14:paraId="7C08423F" w14:textId="392CE3B9" w:rsidR="00666948" w:rsidRDefault="00666948">
            <w:pPr>
              <w:rPr>
                <w:sz w:val="22"/>
                <w:szCs w:val="22"/>
              </w:rPr>
            </w:pPr>
            <w:r>
              <w:rPr>
                <w:noProof/>
                <w:sz w:val="22"/>
                <w:szCs w:val="22"/>
              </w:rPr>
              <w:drawing>
                <wp:inline distT="0" distB="0" distL="0" distR="0" wp14:anchorId="30A6FDFE" wp14:editId="29692EF5">
                  <wp:extent cx="3085719" cy="2400300"/>
                  <wp:effectExtent l="0" t="0" r="635" b="0"/>
                  <wp:docPr id="1461588367" name="Afbeelding 146158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88278" cy="2402291"/>
                          </a:xfrm>
                          <a:prstGeom prst="rect">
                            <a:avLst/>
                          </a:prstGeom>
                          <a:noFill/>
                        </pic:spPr>
                      </pic:pic>
                    </a:graphicData>
                  </a:graphic>
                </wp:inline>
              </w:drawing>
            </w:r>
          </w:p>
        </w:tc>
      </w:tr>
    </w:tbl>
    <w:p w14:paraId="2672ABF9" w14:textId="17639821" w:rsidR="00666948" w:rsidRDefault="00666948">
      <w:pPr>
        <w:rPr>
          <w:sz w:val="22"/>
          <w:szCs w:val="22"/>
        </w:rPr>
      </w:pPr>
    </w:p>
    <w:p w14:paraId="513AE27B" w14:textId="5F244B6B" w:rsidR="008E10B1" w:rsidRPr="00BC5D07" w:rsidRDefault="00260D36" w:rsidP="00BC5D07">
      <w:pPr>
        <w:rPr>
          <w:sz w:val="22"/>
          <w:szCs w:val="22"/>
        </w:rPr>
      </w:pPr>
      <w:r>
        <w:rPr>
          <w:noProof/>
          <w:sz w:val="22"/>
          <w:szCs w:val="22"/>
        </w:rPr>
        <w:drawing>
          <wp:anchor distT="0" distB="0" distL="114300" distR="114300" simplePos="0" relativeHeight="251682304" behindDoc="0" locked="0" layoutInCell="1" allowOverlap="1" wp14:anchorId="4EA3237E" wp14:editId="30EFA017">
            <wp:simplePos x="0" y="0"/>
            <wp:positionH relativeFrom="margin">
              <wp:align>right</wp:align>
            </wp:positionH>
            <wp:positionV relativeFrom="paragraph">
              <wp:posOffset>0</wp:posOffset>
            </wp:positionV>
            <wp:extent cx="5540375" cy="3703955"/>
            <wp:effectExtent l="0" t="0" r="3175" b="0"/>
            <wp:wrapTopAndBottom/>
            <wp:docPr id="1461588363" name="Afbeelding 1461588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0375" cy="3703955"/>
                    </a:xfrm>
                    <a:prstGeom prst="rect">
                      <a:avLst/>
                    </a:prstGeom>
                    <a:noFill/>
                  </pic:spPr>
                </pic:pic>
              </a:graphicData>
            </a:graphic>
          </wp:anchor>
        </w:drawing>
      </w:r>
    </w:p>
    <w:p w14:paraId="4E92777E" w14:textId="479FD6E6" w:rsidR="00C37DA0" w:rsidRDefault="002E2AEF" w:rsidP="00657B71">
      <w:pPr>
        <w:pStyle w:val="Lijstalinea"/>
        <w:numPr>
          <w:ilvl w:val="0"/>
          <w:numId w:val="64"/>
        </w:numPr>
        <w:rPr>
          <w:sz w:val="22"/>
          <w:szCs w:val="22"/>
        </w:rPr>
      </w:pPr>
      <w:r>
        <w:rPr>
          <w:sz w:val="22"/>
          <w:szCs w:val="22"/>
        </w:rPr>
        <w:t xml:space="preserve">Wanneer is VEM </w:t>
      </w:r>
      <w:r w:rsidR="0024067B">
        <w:rPr>
          <w:sz w:val="22"/>
          <w:szCs w:val="22"/>
        </w:rPr>
        <w:t>hoog? Verklaar dit.</w:t>
      </w:r>
      <w:r w:rsidR="0084598A">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37DA0" w14:paraId="4910C225" w14:textId="77777777" w:rsidTr="002138AF">
        <w:tc>
          <w:tcPr>
            <w:tcW w:w="8352" w:type="dxa"/>
          </w:tcPr>
          <w:p w14:paraId="63FF0286" w14:textId="77777777" w:rsidR="00C37DA0" w:rsidRDefault="00C37DA0" w:rsidP="002138AF">
            <w:pPr>
              <w:pStyle w:val="Lijstalinea"/>
              <w:ind w:left="0"/>
              <w:rPr>
                <w:sz w:val="22"/>
                <w:szCs w:val="22"/>
              </w:rPr>
            </w:pPr>
            <w:bookmarkStart w:id="158" w:name="_Hlk145152708"/>
            <w:r>
              <w:rPr>
                <w:sz w:val="22"/>
                <w:szCs w:val="22"/>
              </w:rPr>
              <w:br/>
            </w:r>
          </w:p>
        </w:tc>
      </w:tr>
    </w:tbl>
    <w:bookmarkEnd w:id="158"/>
    <w:p w14:paraId="39F47E61" w14:textId="681E4475" w:rsidR="00832D42" w:rsidRDefault="00832D42" w:rsidP="00832D42">
      <w:pPr>
        <w:pStyle w:val="Lijstalinea"/>
        <w:rPr>
          <w:sz w:val="22"/>
          <w:szCs w:val="22"/>
        </w:rPr>
      </w:pPr>
      <w:r>
        <w:rPr>
          <w:sz w:val="22"/>
          <w:szCs w:val="22"/>
        </w:rPr>
        <w:br/>
      </w:r>
    </w:p>
    <w:p w14:paraId="297C62EF" w14:textId="0C436AC7" w:rsidR="00832D42" w:rsidRDefault="0024067B" w:rsidP="00657B71">
      <w:pPr>
        <w:pStyle w:val="Lijstalinea"/>
        <w:numPr>
          <w:ilvl w:val="0"/>
          <w:numId w:val="64"/>
        </w:numPr>
        <w:rPr>
          <w:sz w:val="22"/>
          <w:szCs w:val="22"/>
        </w:rPr>
      </w:pPr>
      <w:r>
        <w:rPr>
          <w:sz w:val="22"/>
          <w:szCs w:val="22"/>
        </w:rPr>
        <w:t>Wanneer is VEM laag? Verklaar dit</w:t>
      </w:r>
      <w:r w:rsidR="007B6706">
        <w:rPr>
          <w:sz w:val="22"/>
          <w:szCs w:val="22"/>
        </w:rPr>
        <w:t>.</w:t>
      </w:r>
      <w:r w:rsidR="00E866F3">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832D42" w:rsidRPr="00832D42" w14:paraId="3A5ADC32" w14:textId="77777777" w:rsidTr="002138AF">
        <w:tc>
          <w:tcPr>
            <w:tcW w:w="8352" w:type="dxa"/>
          </w:tcPr>
          <w:p w14:paraId="23EC468A" w14:textId="1968CEE1" w:rsidR="00832D42" w:rsidRPr="00832D42" w:rsidRDefault="00832D42" w:rsidP="00832D42">
            <w:pPr>
              <w:pStyle w:val="Lijstalinea"/>
              <w:rPr>
                <w:sz w:val="22"/>
                <w:szCs w:val="22"/>
              </w:rPr>
            </w:pPr>
            <w:r>
              <w:rPr>
                <w:sz w:val="22"/>
                <w:szCs w:val="22"/>
              </w:rPr>
              <w:br/>
            </w:r>
          </w:p>
        </w:tc>
      </w:tr>
    </w:tbl>
    <w:p w14:paraId="5BCA25E5" w14:textId="270EB864" w:rsidR="0024067B" w:rsidRDefault="0024067B" w:rsidP="00E946D9">
      <w:pPr>
        <w:pStyle w:val="Lijstalinea"/>
        <w:rPr>
          <w:sz w:val="22"/>
          <w:szCs w:val="22"/>
        </w:rPr>
      </w:pPr>
    </w:p>
    <w:p w14:paraId="08BB916D" w14:textId="412A182F" w:rsidR="00E866F3" w:rsidRPr="00E866F3" w:rsidRDefault="00DA4C99" w:rsidP="00E866F3">
      <w:pPr>
        <w:ind w:left="360"/>
        <w:rPr>
          <w:sz w:val="22"/>
          <w:szCs w:val="22"/>
        </w:rPr>
      </w:pPr>
      <w:r>
        <w:rPr>
          <w:noProof/>
          <w:sz w:val="22"/>
          <w:szCs w:val="22"/>
        </w:rPr>
        <w:lastRenderedPageBreak/>
        <w:drawing>
          <wp:inline distT="0" distB="0" distL="0" distR="0" wp14:anchorId="1B356DFD" wp14:editId="4D5D94D3">
            <wp:extent cx="5439823" cy="3566160"/>
            <wp:effectExtent l="0" t="0" r="8890" b="0"/>
            <wp:docPr id="1461588368" name="Afbeelding 146158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2005" cy="3567591"/>
                    </a:xfrm>
                    <a:prstGeom prst="rect">
                      <a:avLst/>
                    </a:prstGeom>
                    <a:noFill/>
                  </pic:spPr>
                </pic:pic>
              </a:graphicData>
            </a:graphic>
          </wp:inline>
        </w:drawing>
      </w:r>
    </w:p>
    <w:p w14:paraId="0C9F322D" w14:textId="7E3C6BF0" w:rsidR="00DA4C99" w:rsidRDefault="007B6706" w:rsidP="00657B71">
      <w:pPr>
        <w:pStyle w:val="Lijstalinea"/>
        <w:numPr>
          <w:ilvl w:val="0"/>
          <w:numId w:val="64"/>
        </w:numPr>
        <w:rPr>
          <w:sz w:val="22"/>
          <w:szCs w:val="22"/>
        </w:rPr>
      </w:pPr>
      <w:r>
        <w:rPr>
          <w:sz w:val="22"/>
          <w:szCs w:val="22"/>
        </w:rPr>
        <w:t>Wanneer is RE hoog? Verklaar dit.</w:t>
      </w:r>
      <w:r w:rsidR="00DA4C99">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A4C99" w14:paraId="77984865" w14:textId="77777777" w:rsidTr="00DA4C99">
        <w:tc>
          <w:tcPr>
            <w:tcW w:w="9062" w:type="dxa"/>
          </w:tcPr>
          <w:p w14:paraId="1637D94E" w14:textId="43B2310B" w:rsidR="00DA4C99" w:rsidRDefault="00DA4C99" w:rsidP="00DA4C99">
            <w:pPr>
              <w:pStyle w:val="Lijstalinea"/>
              <w:ind w:left="0"/>
              <w:rPr>
                <w:sz w:val="22"/>
                <w:szCs w:val="22"/>
              </w:rPr>
            </w:pPr>
            <w:bookmarkStart w:id="159" w:name="_Hlk145153158"/>
            <w:r>
              <w:rPr>
                <w:sz w:val="22"/>
                <w:szCs w:val="22"/>
              </w:rPr>
              <w:br/>
            </w:r>
          </w:p>
        </w:tc>
      </w:tr>
      <w:tr w:rsidR="00DA4C99" w14:paraId="2AB0C199" w14:textId="77777777" w:rsidTr="00DA4C99">
        <w:tc>
          <w:tcPr>
            <w:tcW w:w="9062" w:type="dxa"/>
          </w:tcPr>
          <w:p w14:paraId="281E3A56" w14:textId="26104A84" w:rsidR="00DA4C99" w:rsidRDefault="00DA4C99" w:rsidP="00DA4C99">
            <w:pPr>
              <w:pStyle w:val="Lijstalinea"/>
              <w:ind w:left="0"/>
              <w:rPr>
                <w:sz w:val="22"/>
                <w:szCs w:val="22"/>
              </w:rPr>
            </w:pPr>
            <w:r>
              <w:rPr>
                <w:sz w:val="22"/>
                <w:szCs w:val="22"/>
              </w:rPr>
              <w:br/>
            </w:r>
          </w:p>
        </w:tc>
      </w:tr>
    </w:tbl>
    <w:bookmarkEnd w:id="159"/>
    <w:p w14:paraId="00EF397A" w14:textId="5EFCB736" w:rsidR="007B6706" w:rsidRDefault="00DA4C99" w:rsidP="00DA4C99">
      <w:pPr>
        <w:pStyle w:val="Lijstalinea"/>
        <w:rPr>
          <w:sz w:val="22"/>
          <w:szCs w:val="22"/>
        </w:rPr>
      </w:pPr>
      <w:r>
        <w:rPr>
          <w:sz w:val="22"/>
          <w:szCs w:val="22"/>
        </w:rPr>
        <w:br/>
      </w:r>
    </w:p>
    <w:p w14:paraId="683642EE" w14:textId="419B99FB" w:rsidR="007B6706" w:rsidRDefault="007B6706" w:rsidP="00657B71">
      <w:pPr>
        <w:pStyle w:val="Lijstalinea"/>
        <w:numPr>
          <w:ilvl w:val="0"/>
          <w:numId w:val="64"/>
        </w:numPr>
        <w:rPr>
          <w:sz w:val="22"/>
          <w:szCs w:val="22"/>
        </w:rPr>
      </w:pPr>
      <w:r>
        <w:rPr>
          <w:sz w:val="22"/>
          <w:szCs w:val="22"/>
        </w:rPr>
        <w:t>Wanneer is RE laag? Verklaar dit.</w:t>
      </w:r>
    </w:p>
    <w:p w14:paraId="4467962A" w14:textId="6F05C8E6" w:rsidR="00DA4C99" w:rsidRDefault="00DA4C99" w:rsidP="00DA4C99">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DA4C99" w14:paraId="6261DE92" w14:textId="77777777" w:rsidTr="002138AF">
        <w:tc>
          <w:tcPr>
            <w:tcW w:w="9062" w:type="dxa"/>
          </w:tcPr>
          <w:p w14:paraId="54F8A86A" w14:textId="77777777" w:rsidR="00DA4C99" w:rsidRDefault="00DA4C99" w:rsidP="002138AF">
            <w:pPr>
              <w:pStyle w:val="Lijstalinea"/>
              <w:ind w:left="0"/>
              <w:rPr>
                <w:sz w:val="22"/>
                <w:szCs w:val="22"/>
              </w:rPr>
            </w:pPr>
            <w:r>
              <w:rPr>
                <w:sz w:val="22"/>
                <w:szCs w:val="22"/>
              </w:rPr>
              <w:br/>
            </w:r>
          </w:p>
        </w:tc>
      </w:tr>
      <w:tr w:rsidR="00DA4C99" w14:paraId="4239317C" w14:textId="77777777" w:rsidTr="002138AF">
        <w:tc>
          <w:tcPr>
            <w:tcW w:w="9062" w:type="dxa"/>
          </w:tcPr>
          <w:p w14:paraId="5FA46EBD" w14:textId="77777777" w:rsidR="00DA4C99" w:rsidRDefault="00DA4C99" w:rsidP="002138AF">
            <w:pPr>
              <w:pStyle w:val="Lijstalinea"/>
              <w:ind w:left="0"/>
              <w:rPr>
                <w:sz w:val="22"/>
                <w:szCs w:val="22"/>
              </w:rPr>
            </w:pPr>
            <w:r>
              <w:rPr>
                <w:sz w:val="22"/>
                <w:szCs w:val="22"/>
              </w:rPr>
              <w:br/>
            </w:r>
          </w:p>
        </w:tc>
      </w:tr>
    </w:tbl>
    <w:p w14:paraId="142F625D" w14:textId="7BB40922" w:rsidR="00547290" w:rsidRDefault="009040BA" w:rsidP="00DA4C99">
      <w:pPr>
        <w:pStyle w:val="Lijstalinea"/>
        <w:rPr>
          <w:sz w:val="22"/>
          <w:szCs w:val="22"/>
        </w:rPr>
      </w:pPr>
      <w:r>
        <w:rPr>
          <w:sz w:val="22"/>
          <w:szCs w:val="22"/>
        </w:rPr>
        <w:br/>
      </w:r>
    </w:p>
    <w:p w14:paraId="1F027395" w14:textId="2B14F9D6" w:rsidR="006B0D39" w:rsidRDefault="009040BA" w:rsidP="00657B71">
      <w:pPr>
        <w:pStyle w:val="Lijstalinea"/>
        <w:numPr>
          <w:ilvl w:val="0"/>
          <w:numId w:val="64"/>
        </w:numPr>
        <w:rPr>
          <w:sz w:val="22"/>
          <w:szCs w:val="22"/>
        </w:rPr>
      </w:pPr>
      <w:r>
        <w:rPr>
          <w:sz w:val="22"/>
          <w:szCs w:val="22"/>
        </w:rPr>
        <w:t>Zie je overeenkomsten met 2021 en 2022</w:t>
      </w:r>
      <w:r w:rsidR="00691DCD">
        <w:rPr>
          <w:sz w:val="22"/>
          <w:szCs w:val="22"/>
        </w:rPr>
        <w:t>. Zie tabellen volgende bladzijde</w:t>
      </w:r>
      <w:r w:rsidR="000C2344">
        <w:rPr>
          <w:sz w:val="22"/>
          <w:szCs w:val="22"/>
        </w:rPr>
        <w:t>.</w:t>
      </w:r>
    </w:p>
    <w:p w14:paraId="10EB8EA9" w14:textId="44CF5589" w:rsidR="006C0E1A" w:rsidRDefault="006C0E1A">
      <w:pPr>
        <w:rPr>
          <w:sz w:val="22"/>
          <w:szCs w:val="22"/>
        </w:rPr>
      </w:pPr>
    </w:p>
    <w:p w14:paraId="57F764BE" w14:textId="5ABB98CD" w:rsidR="00FA2222" w:rsidRPr="006C0E1A" w:rsidRDefault="009246B1" w:rsidP="006C0E1A">
      <w:pPr>
        <w:rPr>
          <w:sz w:val="22"/>
          <w:szCs w:val="22"/>
        </w:rPr>
      </w:pPr>
      <w:r>
        <w:rPr>
          <w:noProof/>
          <w:sz w:val="22"/>
          <w:szCs w:val="22"/>
        </w:rPr>
        <w:lastRenderedPageBreak/>
        <w:drawing>
          <wp:inline distT="0" distB="0" distL="0" distR="0" wp14:anchorId="76D2023F" wp14:editId="274A9F1E">
            <wp:extent cx="5760720" cy="3577590"/>
            <wp:effectExtent l="0" t="0" r="0" b="3810"/>
            <wp:docPr id="44" name="Afbeelding 44" descr="Afbeelding met tekst, lijn, Perceel,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tekst, lijn, Perceel, schermopname&#10;&#10;Automatisch gegenereerde beschrijving"/>
                    <pic:cNvPicPr/>
                  </pic:nvPicPr>
                  <pic:blipFill>
                    <a:blip r:embed="rId45">
                      <a:extLst>
                        <a:ext uri="{28A0092B-C50C-407E-A947-70E740481C1C}">
                          <a14:useLocalDpi xmlns:a14="http://schemas.microsoft.com/office/drawing/2010/main" val="0"/>
                        </a:ext>
                      </a:extLst>
                    </a:blip>
                    <a:stretch>
                      <a:fillRect/>
                    </a:stretch>
                  </pic:blipFill>
                  <pic:spPr>
                    <a:xfrm>
                      <a:off x="0" y="0"/>
                      <a:ext cx="5760720" cy="3577590"/>
                    </a:xfrm>
                    <a:prstGeom prst="rect">
                      <a:avLst/>
                    </a:prstGeom>
                  </pic:spPr>
                </pic:pic>
              </a:graphicData>
            </a:graphic>
          </wp:inline>
        </w:drawing>
      </w:r>
    </w:p>
    <w:p w14:paraId="2F044509" w14:textId="29F6BA05" w:rsidR="006B0D39" w:rsidRPr="006B0D39" w:rsidRDefault="007572A3" w:rsidP="006B0D39">
      <w:pPr>
        <w:rPr>
          <w:sz w:val="22"/>
          <w:szCs w:val="22"/>
        </w:rPr>
      </w:pPr>
      <w:r>
        <w:rPr>
          <w:noProof/>
          <w:sz w:val="22"/>
          <w:szCs w:val="22"/>
        </w:rPr>
        <w:drawing>
          <wp:inline distT="0" distB="0" distL="0" distR="0" wp14:anchorId="794B1480" wp14:editId="50104DA6">
            <wp:extent cx="5760720" cy="3776345"/>
            <wp:effectExtent l="0" t="0" r="0" b="0"/>
            <wp:docPr id="1461588353" name="Afbeelding 1461588353" descr="Afbeelding met tekst, lijn, Perce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88353" name="Afbeelding 1461588353" descr="Afbeelding met tekst, lijn, Perceel, Lettertype&#10;&#10;Automatisch gegenereerde beschrijving"/>
                    <pic:cNvPicPr/>
                  </pic:nvPicPr>
                  <pic:blipFill>
                    <a:blip r:embed="rId46">
                      <a:extLst>
                        <a:ext uri="{28A0092B-C50C-407E-A947-70E740481C1C}">
                          <a14:useLocalDpi xmlns:a14="http://schemas.microsoft.com/office/drawing/2010/main" val="0"/>
                        </a:ext>
                      </a:extLst>
                    </a:blip>
                    <a:stretch>
                      <a:fillRect/>
                    </a:stretch>
                  </pic:blipFill>
                  <pic:spPr>
                    <a:xfrm>
                      <a:off x="0" y="0"/>
                      <a:ext cx="5760720" cy="3776345"/>
                    </a:xfrm>
                    <a:prstGeom prst="rect">
                      <a:avLst/>
                    </a:prstGeom>
                  </pic:spPr>
                </pic:pic>
              </a:graphicData>
            </a:graphic>
          </wp:inline>
        </w:drawing>
      </w:r>
    </w:p>
    <w:p w14:paraId="26EBF2CE" w14:textId="77777777" w:rsidR="006B0D39" w:rsidRDefault="006B0D39">
      <w:pPr>
        <w:rPr>
          <w:rFonts w:asciiTheme="majorHAnsi" w:eastAsiaTheme="majorEastAsia" w:hAnsiTheme="majorHAnsi" w:cstheme="majorBidi"/>
          <w:sz w:val="28"/>
          <w:szCs w:val="28"/>
        </w:rPr>
      </w:pPr>
      <w:r>
        <w:br w:type="page"/>
      </w:r>
    </w:p>
    <w:p w14:paraId="22D86A27" w14:textId="6349F294" w:rsidR="001076A4" w:rsidRPr="002819FB" w:rsidRDefault="005507B1" w:rsidP="001076A4">
      <w:pPr>
        <w:pStyle w:val="Kop2"/>
        <w:rPr>
          <w:color w:val="auto"/>
        </w:rPr>
      </w:pPr>
      <w:bookmarkStart w:id="160" w:name="_Toc145156162"/>
      <w:r>
        <w:rPr>
          <w:color w:val="auto"/>
        </w:rPr>
        <w:lastRenderedPageBreak/>
        <w:t>2</w:t>
      </w:r>
      <w:r w:rsidR="002819FB" w:rsidRPr="002819FB">
        <w:rPr>
          <w:color w:val="auto"/>
        </w:rPr>
        <w:t>.</w:t>
      </w:r>
      <w:r w:rsidR="004B05BE">
        <w:rPr>
          <w:color w:val="auto"/>
        </w:rPr>
        <w:t>4</w:t>
      </w:r>
      <w:r w:rsidR="002819FB" w:rsidRPr="002819FB">
        <w:rPr>
          <w:color w:val="auto"/>
        </w:rPr>
        <w:t>: Beoordelen snijmaïs</w:t>
      </w:r>
      <w:bookmarkEnd w:id="160"/>
    </w:p>
    <w:p w14:paraId="5EA74D66" w14:textId="60628566" w:rsidR="00203DEE" w:rsidRDefault="002819FB" w:rsidP="00FD77F7">
      <w:pPr>
        <w:rPr>
          <w:sz w:val="22"/>
          <w:szCs w:val="22"/>
        </w:rPr>
      </w:pPr>
      <w:r>
        <w:br/>
      </w:r>
      <w:r w:rsidR="00130CBE" w:rsidRPr="00130CBE">
        <w:rPr>
          <w:sz w:val="22"/>
          <w:szCs w:val="22"/>
        </w:rPr>
        <w:t>Snijmaïs is</w:t>
      </w:r>
      <w:r w:rsidR="00130CBE">
        <w:rPr>
          <w:sz w:val="22"/>
          <w:szCs w:val="22"/>
        </w:rPr>
        <w:t xml:space="preserve"> na gras </w:t>
      </w:r>
      <w:r w:rsidR="00130CBE" w:rsidRPr="00130CBE">
        <w:rPr>
          <w:sz w:val="22"/>
          <w:szCs w:val="22"/>
        </w:rPr>
        <w:t xml:space="preserve">het belangrijkste </w:t>
      </w:r>
      <w:r w:rsidR="005F2DDD">
        <w:rPr>
          <w:sz w:val="22"/>
          <w:szCs w:val="22"/>
        </w:rPr>
        <w:t>ruw</w:t>
      </w:r>
      <w:r w:rsidR="00130CBE" w:rsidRPr="00130CBE">
        <w:rPr>
          <w:sz w:val="22"/>
          <w:szCs w:val="22"/>
        </w:rPr>
        <w:t xml:space="preserve">voer </w:t>
      </w:r>
      <w:r w:rsidR="00130CBE">
        <w:rPr>
          <w:sz w:val="22"/>
          <w:szCs w:val="22"/>
        </w:rPr>
        <w:t>in de melkveehouderij</w:t>
      </w:r>
      <w:r w:rsidR="00130CBE" w:rsidRPr="00130CBE">
        <w:rPr>
          <w:sz w:val="22"/>
          <w:szCs w:val="22"/>
        </w:rPr>
        <w:t>. Het succes van snijmaïs als</w:t>
      </w:r>
      <w:r w:rsidR="00130CBE">
        <w:rPr>
          <w:sz w:val="22"/>
          <w:szCs w:val="22"/>
        </w:rPr>
        <w:t xml:space="preserve"> </w:t>
      </w:r>
      <w:r w:rsidR="00130CBE" w:rsidRPr="00130CBE">
        <w:rPr>
          <w:sz w:val="22"/>
          <w:szCs w:val="22"/>
        </w:rPr>
        <w:t>voedergewas is mede te danken aan een hoge en constante voederwaarde (VEM) en snijmaïs past</w:t>
      </w:r>
      <w:r w:rsidR="00880156">
        <w:rPr>
          <w:sz w:val="22"/>
          <w:szCs w:val="22"/>
        </w:rPr>
        <w:t xml:space="preserve"> </w:t>
      </w:r>
      <w:r w:rsidR="00130CBE" w:rsidRPr="00130CBE">
        <w:rPr>
          <w:sz w:val="22"/>
          <w:szCs w:val="22"/>
        </w:rPr>
        <w:t>goed in een melkveerantsoen naast gras.</w:t>
      </w:r>
      <w:r w:rsidR="00880156">
        <w:rPr>
          <w:sz w:val="22"/>
          <w:szCs w:val="22"/>
        </w:rPr>
        <w:t xml:space="preserve"> </w:t>
      </w:r>
    </w:p>
    <w:p w14:paraId="5EA2ED2D" w14:textId="4284609B" w:rsidR="004F31B1" w:rsidRDefault="00DE16A8" w:rsidP="00FD77F7">
      <w:pPr>
        <w:rPr>
          <w:sz w:val="22"/>
          <w:szCs w:val="22"/>
        </w:rPr>
      </w:pPr>
      <w:r>
        <w:rPr>
          <w:sz w:val="22"/>
          <w:szCs w:val="22"/>
        </w:rPr>
        <w:t>Negatieve OEB</w:t>
      </w:r>
      <w:r>
        <w:rPr>
          <w:sz w:val="22"/>
          <w:szCs w:val="22"/>
        </w:rPr>
        <w:br/>
      </w:r>
      <w:r w:rsidR="007A26AC">
        <w:rPr>
          <w:sz w:val="22"/>
          <w:szCs w:val="22"/>
        </w:rPr>
        <w:t>I</w:t>
      </w:r>
      <w:r w:rsidR="00880156">
        <w:rPr>
          <w:sz w:val="22"/>
          <w:szCs w:val="22"/>
        </w:rPr>
        <w:t xml:space="preserve">n gras </w:t>
      </w:r>
      <w:r w:rsidR="007A26AC">
        <w:rPr>
          <w:sz w:val="22"/>
          <w:szCs w:val="22"/>
        </w:rPr>
        <w:t xml:space="preserve">zit </w:t>
      </w:r>
      <w:r w:rsidR="00880156">
        <w:rPr>
          <w:sz w:val="22"/>
          <w:szCs w:val="22"/>
        </w:rPr>
        <w:t xml:space="preserve">naar verhouding veel onbestendig eiwit (OEB = </w:t>
      </w:r>
      <w:r w:rsidR="00487939">
        <w:rPr>
          <w:sz w:val="22"/>
          <w:szCs w:val="22"/>
        </w:rPr>
        <w:t>positief</w:t>
      </w:r>
      <w:r w:rsidR="00B35EB3">
        <w:rPr>
          <w:sz w:val="22"/>
          <w:szCs w:val="22"/>
        </w:rPr>
        <w:t>) en in snijmaïs juist weer meer pens</w:t>
      </w:r>
      <w:r w:rsidR="001E6A4D">
        <w:rPr>
          <w:sz w:val="22"/>
          <w:szCs w:val="22"/>
        </w:rPr>
        <w:t xml:space="preserve"> </w:t>
      </w:r>
      <w:r w:rsidR="00B35EB3">
        <w:rPr>
          <w:sz w:val="22"/>
          <w:szCs w:val="22"/>
        </w:rPr>
        <w:t>ene</w:t>
      </w:r>
      <w:r w:rsidR="001E6A4D">
        <w:rPr>
          <w:sz w:val="22"/>
          <w:szCs w:val="22"/>
        </w:rPr>
        <w:t>r</w:t>
      </w:r>
      <w:r w:rsidR="00B35EB3">
        <w:rPr>
          <w:sz w:val="22"/>
          <w:szCs w:val="22"/>
        </w:rPr>
        <w:t xml:space="preserve">gie (OEB = </w:t>
      </w:r>
      <w:r w:rsidR="00487939">
        <w:rPr>
          <w:sz w:val="22"/>
          <w:szCs w:val="22"/>
        </w:rPr>
        <w:t>negatief)</w:t>
      </w:r>
      <w:r w:rsidR="001E6A4D">
        <w:rPr>
          <w:sz w:val="22"/>
          <w:szCs w:val="22"/>
        </w:rPr>
        <w:t>.</w:t>
      </w:r>
      <w:r w:rsidR="00487939">
        <w:rPr>
          <w:sz w:val="22"/>
          <w:szCs w:val="22"/>
        </w:rPr>
        <w:t xml:space="preserve"> Dus door snijmaïs naast kuilgras </w:t>
      </w:r>
      <w:r w:rsidR="000254AA">
        <w:rPr>
          <w:sz w:val="22"/>
          <w:szCs w:val="22"/>
        </w:rPr>
        <w:t xml:space="preserve">of vers gras </w:t>
      </w:r>
      <w:r w:rsidR="00487939">
        <w:rPr>
          <w:sz w:val="22"/>
          <w:szCs w:val="22"/>
        </w:rPr>
        <w:t>te voeren</w:t>
      </w:r>
      <w:r w:rsidR="000254AA">
        <w:rPr>
          <w:sz w:val="22"/>
          <w:szCs w:val="22"/>
        </w:rPr>
        <w:t>,</w:t>
      </w:r>
      <w:r w:rsidR="00487939">
        <w:rPr>
          <w:sz w:val="22"/>
          <w:szCs w:val="22"/>
        </w:rPr>
        <w:t xml:space="preserve"> zal </w:t>
      </w:r>
      <w:r w:rsidR="005652D5">
        <w:rPr>
          <w:sz w:val="22"/>
          <w:szCs w:val="22"/>
        </w:rPr>
        <w:t>het onbestendig eiwit in gras meer omgezet worden in microbieel eiwit</w:t>
      </w:r>
      <w:r w:rsidR="000254AA">
        <w:rPr>
          <w:sz w:val="22"/>
          <w:szCs w:val="22"/>
        </w:rPr>
        <w:t xml:space="preserve">, wat weer een hoger DVE geeft en dus </w:t>
      </w:r>
      <w:r w:rsidR="007855E6">
        <w:rPr>
          <w:sz w:val="22"/>
          <w:szCs w:val="22"/>
        </w:rPr>
        <w:t>ook weer een hoger eiwit% in de melk.</w:t>
      </w:r>
      <w:r w:rsidR="003674CA">
        <w:rPr>
          <w:sz w:val="22"/>
          <w:szCs w:val="22"/>
        </w:rPr>
        <w:t xml:space="preserve"> Zo draagt snijmaïs, wat weinig eiw</w:t>
      </w:r>
      <w:r w:rsidR="00AE27A7">
        <w:rPr>
          <w:sz w:val="22"/>
          <w:szCs w:val="22"/>
        </w:rPr>
        <w:t>i</w:t>
      </w:r>
      <w:r w:rsidR="003674CA">
        <w:rPr>
          <w:sz w:val="22"/>
          <w:szCs w:val="22"/>
        </w:rPr>
        <w:t xml:space="preserve">t bevat (6 </w:t>
      </w:r>
      <w:r w:rsidR="000A72D2">
        <w:rPr>
          <w:sz w:val="22"/>
          <w:szCs w:val="22"/>
        </w:rPr>
        <w:t>à</w:t>
      </w:r>
      <w:r w:rsidR="003674CA">
        <w:rPr>
          <w:sz w:val="22"/>
          <w:szCs w:val="22"/>
        </w:rPr>
        <w:t xml:space="preserve"> 7%)</w:t>
      </w:r>
      <w:r w:rsidR="00AE27A7">
        <w:rPr>
          <w:sz w:val="22"/>
          <w:szCs w:val="22"/>
        </w:rPr>
        <w:t>, toch bij aan een hoger eiwitgehalte in de melk.</w:t>
      </w:r>
    </w:p>
    <w:p w14:paraId="7F486281" w14:textId="005E0B06" w:rsidR="00275696" w:rsidRDefault="00045F2D" w:rsidP="00CF25FB">
      <w:pPr>
        <w:rPr>
          <w:sz w:val="22"/>
          <w:szCs w:val="22"/>
        </w:rPr>
      </w:pPr>
      <w:r>
        <w:rPr>
          <w:sz w:val="22"/>
          <w:szCs w:val="22"/>
        </w:rPr>
        <w:t>Veel zetmeel</w:t>
      </w:r>
      <w:r>
        <w:rPr>
          <w:sz w:val="22"/>
          <w:szCs w:val="22"/>
        </w:rPr>
        <w:br/>
      </w:r>
      <w:r w:rsidR="000A72D2">
        <w:rPr>
          <w:sz w:val="22"/>
          <w:szCs w:val="22"/>
        </w:rPr>
        <w:t>S</w:t>
      </w:r>
      <w:r w:rsidR="000A72D2" w:rsidRPr="000A72D2">
        <w:rPr>
          <w:sz w:val="22"/>
          <w:szCs w:val="22"/>
        </w:rPr>
        <w:t>nijmaïs</w:t>
      </w:r>
      <w:r w:rsidR="000A72D2">
        <w:rPr>
          <w:sz w:val="22"/>
          <w:szCs w:val="22"/>
        </w:rPr>
        <w:t xml:space="preserve"> wordt vooral gevoerd omdat het veel VEM </w:t>
      </w:r>
      <w:r w:rsidR="00B64580">
        <w:rPr>
          <w:sz w:val="22"/>
          <w:szCs w:val="22"/>
        </w:rPr>
        <w:t xml:space="preserve">(energie) </w:t>
      </w:r>
      <w:r w:rsidR="000A72D2">
        <w:rPr>
          <w:sz w:val="22"/>
          <w:szCs w:val="22"/>
        </w:rPr>
        <w:t>bevat.</w:t>
      </w:r>
      <w:r w:rsidR="00B64580">
        <w:rPr>
          <w:sz w:val="22"/>
          <w:szCs w:val="22"/>
        </w:rPr>
        <w:t xml:space="preserve"> </w:t>
      </w:r>
      <w:r w:rsidR="00CF25FB">
        <w:rPr>
          <w:sz w:val="22"/>
          <w:szCs w:val="22"/>
        </w:rPr>
        <w:t xml:space="preserve">Deze energie is met name afkomstig uit koolhydraten. </w:t>
      </w:r>
      <w:r w:rsidR="008329FC" w:rsidRPr="00CF25FB">
        <w:rPr>
          <w:sz w:val="22"/>
          <w:szCs w:val="22"/>
        </w:rPr>
        <w:t>Het</w:t>
      </w:r>
      <w:r w:rsidR="00CF25FB" w:rsidRPr="00CF25FB">
        <w:rPr>
          <w:sz w:val="22"/>
          <w:szCs w:val="22"/>
        </w:rPr>
        <w:t xml:space="preserve"> belangrijkste koolhydraat in snijmaïs is zetmeel, afkomstig uit de kolf. Het</w:t>
      </w:r>
      <w:r w:rsidR="00CF25FB">
        <w:rPr>
          <w:sz w:val="22"/>
          <w:szCs w:val="22"/>
        </w:rPr>
        <w:t xml:space="preserve"> </w:t>
      </w:r>
      <w:r w:rsidR="00CF25FB" w:rsidRPr="00CF25FB">
        <w:rPr>
          <w:sz w:val="22"/>
          <w:szCs w:val="22"/>
        </w:rPr>
        <w:t>zetmeelgehalte varieert afhankelijk van het ras en het afrijpingsstadium. Bij een normaal</w:t>
      </w:r>
      <w:r w:rsidR="00D5175F">
        <w:rPr>
          <w:sz w:val="22"/>
          <w:szCs w:val="22"/>
        </w:rPr>
        <w:t xml:space="preserve"> </w:t>
      </w:r>
      <w:r w:rsidR="00CF25FB" w:rsidRPr="00CF25FB">
        <w:rPr>
          <w:sz w:val="22"/>
          <w:szCs w:val="22"/>
        </w:rPr>
        <w:t>ontwikkeld gewas snijmaïs</w:t>
      </w:r>
      <w:r w:rsidR="007A4F99">
        <w:rPr>
          <w:sz w:val="22"/>
          <w:szCs w:val="22"/>
        </w:rPr>
        <w:t xml:space="preserve"> (met </w:t>
      </w:r>
      <w:r w:rsidR="00CF25FB" w:rsidRPr="00CF25FB">
        <w:rPr>
          <w:sz w:val="22"/>
          <w:szCs w:val="22"/>
        </w:rPr>
        <w:t xml:space="preserve">28 </w:t>
      </w:r>
      <w:r w:rsidR="00994838">
        <w:rPr>
          <w:sz w:val="22"/>
          <w:szCs w:val="22"/>
        </w:rPr>
        <w:t>à</w:t>
      </w:r>
      <w:r w:rsidR="00CF25FB" w:rsidRPr="00CF25FB">
        <w:rPr>
          <w:sz w:val="22"/>
          <w:szCs w:val="22"/>
        </w:rPr>
        <w:t xml:space="preserve"> 35%</w:t>
      </w:r>
      <w:r w:rsidR="007A4F99">
        <w:rPr>
          <w:sz w:val="22"/>
          <w:szCs w:val="22"/>
        </w:rPr>
        <w:t xml:space="preserve"> DS)</w:t>
      </w:r>
      <w:r w:rsidR="00CF25FB" w:rsidRPr="00CF25FB">
        <w:rPr>
          <w:sz w:val="22"/>
          <w:szCs w:val="22"/>
        </w:rPr>
        <w:t xml:space="preserve"> kan het zetmeelgehalte variëren</w:t>
      </w:r>
      <w:r w:rsidR="007A4F99">
        <w:rPr>
          <w:sz w:val="22"/>
          <w:szCs w:val="22"/>
        </w:rPr>
        <w:t xml:space="preserve"> </w:t>
      </w:r>
      <w:r w:rsidR="00CF25FB" w:rsidRPr="00CF25FB">
        <w:rPr>
          <w:sz w:val="22"/>
          <w:szCs w:val="22"/>
        </w:rPr>
        <w:t xml:space="preserve">tussen de 250 en 400 gram zetmeel per kg </w:t>
      </w:r>
      <w:r w:rsidR="00F86EF0">
        <w:rPr>
          <w:sz w:val="22"/>
          <w:szCs w:val="22"/>
        </w:rPr>
        <w:t>DS</w:t>
      </w:r>
      <w:r w:rsidR="00CF25FB" w:rsidRPr="00CF25FB">
        <w:rPr>
          <w:sz w:val="22"/>
          <w:szCs w:val="22"/>
        </w:rPr>
        <w:t>. De niet-structurele koolhydraten kunnen op</w:t>
      </w:r>
      <w:r w:rsidR="007F1D87">
        <w:rPr>
          <w:sz w:val="22"/>
          <w:szCs w:val="22"/>
        </w:rPr>
        <w:t xml:space="preserve"> </w:t>
      </w:r>
      <w:r w:rsidR="00CF25FB" w:rsidRPr="00CF25FB">
        <w:rPr>
          <w:sz w:val="22"/>
          <w:szCs w:val="22"/>
        </w:rPr>
        <w:t>basis van de snelheid van afbreekbaarheid en de plaats van afbraak in het maagdarmkanaal worden</w:t>
      </w:r>
      <w:r w:rsidR="007F1D87">
        <w:rPr>
          <w:sz w:val="22"/>
          <w:szCs w:val="22"/>
        </w:rPr>
        <w:t xml:space="preserve"> </w:t>
      </w:r>
      <w:r w:rsidR="00CF25FB" w:rsidRPr="00CF25FB">
        <w:rPr>
          <w:sz w:val="22"/>
          <w:szCs w:val="22"/>
        </w:rPr>
        <w:t>opgedeeld in verschillende fracties. Ten eerste zijn er suikers en snel afbreekba</w:t>
      </w:r>
      <w:r w:rsidR="00454618">
        <w:rPr>
          <w:sz w:val="22"/>
          <w:szCs w:val="22"/>
        </w:rPr>
        <w:t>a</w:t>
      </w:r>
      <w:r w:rsidR="00CF25FB" w:rsidRPr="00CF25FB">
        <w:rPr>
          <w:sz w:val="22"/>
          <w:szCs w:val="22"/>
        </w:rPr>
        <w:t xml:space="preserve">r </w:t>
      </w:r>
      <w:r w:rsidR="00166CD7">
        <w:rPr>
          <w:sz w:val="22"/>
          <w:szCs w:val="22"/>
        </w:rPr>
        <w:t xml:space="preserve">onbestendig </w:t>
      </w:r>
      <w:r w:rsidR="00CF25FB" w:rsidRPr="00CF25FB">
        <w:rPr>
          <w:sz w:val="22"/>
          <w:szCs w:val="22"/>
        </w:rPr>
        <w:t>zetme</w:t>
      </w:r>
      <w:r w:rsidR="00166CD7">
        <w:rPr>
          <w:sz w:val="22"/>
          <w:szCs w:val="22"/>
        </w:rPr>
        <w:t>e</w:t>
      </w:r>
      <w:r w:rsidR="00CF25FB" w:rsidRPr="00CF25FB">
        <w:rPr>
          <w:sz w:val="22"/>
          <w:szCs w:val="22"/>
        </w:rPr>
        <w:t>l (SUSAZ).</w:t>
      </w:r>
      <w:r w:rsidR="007F1D87">
        <w:rPr>
          <w:sz w:val="22"/>
          <w:szCs w:val="22"/>
        </w:rPr>
        <w:t xml:space="preserve"> </w:t>
      </w:r>
      <w:r w:rsidR="00CF25FB" w:rsidRPr="00CF25FB">
        <w:rPr>
          <w:sz w:val="22"/>
          <w:szCs w:val="22"/>
        </w:rPr>
        <w:t>Daarnaast kan een deel van het zetmeel worden gerekend tot het langzaam</w:t>
      </w:r>
      <w:r w:rsidR="000525DF">
        <w:rPr>
          <w:sz w:val="22"/>
          <w:szCs w:val="22"/>
        </w:rPr>
        <w:t xml:space="preserve"> </w:t>
      </w:r>
      <w:r w:rsidR="00CF25FB" w:rsidRPr="00CF25FB">
        <w:rPr>
          <w:sz w:val="22"/>
          <w:szCs w:val="22"/>
        </w:rPr>
        <w:t>afbreekbaar onbestendig zetmeel (LAOZ). Dit zetmeel wordt in de pens relatief langzaam afgebroken</w:t>
      </w:r>
      <w:r w:rsidR="000525DF">
        <w:rPr>
          <w:sz w:val="22"/>
          <w:szCs w:val="22"/>
        </w:rPr>
        <w:t xml:space="preserve"> </w:t>
      </w:r>
      <w:r w:rsidR="00CF25FB" w:rsidRPr="00CF25FB">
        <w:rPr>
          <w:sz w:val="22"/>
          <w:szCs w:val="22"/>
        </w:rPr>
        <w:t>tot propionzuur. Het bestendige zetmeel (BZET) ontsnapt aan de afbraak in de pens en komt in de</w:t>
      </w:r>
      <w:r w:rsidR="000525DF">
        <w:rPr>
          <w:sz w:val="22"/>
          <w:szCs w:val="22"/>
        </w:rPr>
        <w:t xml:space="preserve"> </w:t>
      </w:r>
      <w:r w:rsidR="00CF25FB" w:rsidRPr="00CF25FB">
        <w:rPr>
          <w:sz w:val="22"/>
          <w:szCs w:val="22"/>
        </w:rPr>
        <w:t>darm beschikbaar als glucose.</w:t>
      </w:r>
      <w:r w:rsidR="00F14058">
        <w:rPr>
          <w:sz w:val="22"/>
          <w:szCs w:val="22"/>
        </w:rPr>
        <w:br/>
      </w:r>
      <w:r w:rsidR="00CF25FB" w:rsidRPr="00CF25FB">
        <w:rPr>
          <w:sz w:val="22"/>
          <w:szCs w:val="22"/>
        </w:rPr>
        <w:t>In vergelijking met de meeste</w:t>
      </w:r>
      <w:r w:rsidR="000525DF">
        <w:rPr>
          <w:sz w:val="22"/>
          <w:szCs w:val="22"/>
        </w:rPr>
        <w:t xml:space="preserve"> </w:t>
      </w:r>
      <w:r w:rsidR="00CF25FB" w:rsidRPr="00CF25FB">
        <w:rPr>
          <w:sz w:val="22"/>
          <w:szCs w:val="22"/>
        </w:rPr>
        <w:t xml:space="preserve">andere zetmeelrijke voeders verloopt bij snijmaïs de afbraak van zetmeel een stuk trager (zie </w:t>
      </w:r>
      <w:r w:rsidR="00F14058">
        <w:rPr>
          <w:sz w:val="22"/>
          <w:szCs w:val="22"/>
        </w:rPr>
        <w:t xml:space="preserve">onderstaande </w:t>
      </w:r>
      <w:r w:rsidR="00CF25FB" w:rsidRPr="00CF25FB">
        <w:rPr>
          <w:sz w:val="22"/>
          <w:szCs w:val="22"/>
        </w:rPr>
        <w:t>tabel</w:t>
      </w:r>
      <w:r w:rsidR="00F14058">
        <w:rPr>
          <w:sz w:val="22"/>
          <w:szCs w:val="22"/>
        </w:rPr>
        <w:t>)</w:t>
      </w:r>
      <w:r w:rsidR="00CF25FB" w:rsidRPr="00CF25FB">
        <w:rPr>
          <w:sz w:val="22"/>
          <w:szCs w:val="22"/>
        </w:rPr>
        <w:t>. Ongeveer 65 tot 80% van het zetmeel uit snijmaïs beschouwen we als langzaam afbreekbaar</w:t>
      </w:r>
      <w:r w:rsidR="00CB2AC7">
        <w:rPr>
          <w:sz w:val="22"/>
          <w:szCs w:val="22"/>
        </w:rPr>
        <w:t xml:space="preserve"> </w:t>
      </w:r>
      <w:r w:rsidR="00CF25FB" w:rsidRPr="00CF25FB">
        <w:rPr>
          <w:sz w:val="22"/>
          <w:szCs w:val="22"/>
        </w:rPr>
        <w:t>onbestendig zetmeel (LAOZ) dat wordt afgebroken in de pens; ongeveer 20 tot 35% van het zetmeel</w:t>
      </w:r>
      <w:r w:rsidR="00FA091C">
        <w:rPr>
          <w:sz w:val="22"/>
          <w:szCs w:val="22"/>
        </w:rPr>
        <w:t xml:space="preserve"> </w:t>
      </w:r>
      <w:r w:rsidR="00CF25FB" w:rsidRPr="00CF25FB">
        <w:rPr>
          <w:sz w:val="22"/>
          <w:szCs w:val="22"/>
        </w:rPr>
        <w:t>is bestendig zetmeel (BZET) dat de pens onverteerd passeert. Het zetmeel van snijmaïs bestaat</w:t>
      </w:r>
      <w:r w:rsidR="00FA091C">
        <w:rPr>
          <w:sz w:val="22"/>
          <w:szCs w:val="22"/>
        </w:rPr>
        <w:t xml:space="preserve"> </w:t>
      </w:r>
      <w:r w:rsidR="00CF25FB" w:rsidRPr="00CF25FB">
        <w:rPr>
          <w:sz w:val="22"/>
          <w:szCs w:val="22"/>
        </w:rPr>
        <w:t>vrijwel volledig uit LAOZ en BZET</w:t>
      </w:r>
      <w:r w:rsidR="00FA091C">
        <w:rPr>
          <w:sz w:val="22"/>
          <w:szCs w:val="22"/>
        </w:rPr>
        <w:t>.</w:t>
      </w:r>
    </w:p>
    <w:p w14:paraId="63A25EFE" w14:textId="6B0AEC23" w:rsidR="00A1352A" w:rsidRDefault="00D445E6" w:rsidP="00D445E6">
      <w:pPr>
        <w:rPr>
          <w:sz w:val="22"/>
          <w:szCs w:val="22"/>
        </w:rPr>
      </w:pPr>
      <w:r w:rsidRPr="00D445E6">
        <w:rPr>
          <w:sz w:val="22"/>
          <w:szCs w:val="22"/>
        </w:rPr>
        <w:t>Afbraaksnelheid</w:t>
      </w:r>
      <w:r w:rsidR="000201BD">
        <w:rPr>
          <w:sz w:val="22"/>
          <w:szCs w:val="22"/>
        </w:rPr>
        <w:t xml:space="preserve"> van z</w:t>
      </w:r>
      <w:r w:rsidRPr="00D445E6">
        <w:rPr>
          <w:sz w:val="22"/>
          <w:szCs w:val="22"/>
        </w:rPr>
        <w:t>etmeel in voedermiddelen in vergelijking tot snijmaïs</w:t>
      </w:r>
      <w:r w:rsidR="000201BD">
        <w:rPr>
          <w:sz w:val="22"/>
          <w:szCs w:val="22"/>
        </w:rPr>
        <w:t>.</w:t>
      </w:r>
      <w:r w:rsidR="00AD766F">
        <w:rPr>
          <w:sz w:val="22"/>
          <w:szCs w:val="22"/>
        </w:rPr>
        <w:t xml:space="preserve"> </w:t>
      </w:r>
      <w:r w:rsidRPr="00D445E6">
        <w:rPr>
          <w:sz w:val="22"/>
          <w:szCs w:val="22"/>
        </w:rPr>
        <w:t>Afbraaksnelheid (%/uur)</w:t>
      </w:r>
    </w:p>
    <w:p w14:paraId="49724CE1" w14:textId="017DB5A4" w:rsidR="00A1352A" w:rsidRPr="00FD77F7" w:rsidRDefault="00A1352A" w:rsidP="00CF25FB">
      <w:pPr>
        <w:rPr>
          <w:sz w:val="22"/>
          <w:szCs w:val="22"/>
        </w:rPr>
      </w:pPr>
      <w:r w:rsidRPr="00A1352A">
        <w:rPr>
          <w:noProof/>
          <w:lang w:eastAsia="nl-NL"/>
        </w:rPr>
        <w:drawing>
          <wp:inline distT="0" distB="0" distL="0" distR="0" wp14:anchorId="4EAE0AAD" wp14:editId="5F2D8F83">
            <wp:extent cx="6016197" cy="1628775"/>
            <wp:effectExtent l="0" t="0" r="381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117" t="41168" r="26091" b="26191"/>
                    <a:stretch/>
                  </pic:blipFill>
                  <pic:spPr bwMode="auto">
                    <a:xfrm>
                      <a:off x="0" y="0"/>
                      <a:ext cx="6036699" cy="1634325"/>
                    </a:xfrm>
                    <a:prstGeom prst="rect">
                      <a:avLst/>
                    </a:prstGeom>
                    <a:ln>
                      <a:noFill/>
                    </a:ln>
                    <a:extLst>
                      <a:ext uri="{53640926-AAD7-44D8-BBD7-CCE9431645EC}">
                        <a14:shadowObscured xmlns:a14="http://schemas.microsoft.com/office/drawing/2010/main"/>
                      </a:ext>
                    </a:extLst>
                  </pic:spPr>
                </pic:pic>
              </a:graphicData>
            </a:graphic>
          </wp:inline>
        </w:drawing>
      </w:r>
    </w:p>
    <w:p w14:paraId="1E775D36" w14:textId="77777777" w:rsidR="006168DB" w:rsidRDefault="006168DB">
      <w:pPr>
        <w:rPr>
          <w:sz w:val="22"/>
          <w:szCs w:val="22"/>
        </w:rPr>
      </w:pPr>
      <w:r>
        <w:rPr>
          <w:sz w:val="22"/>
          <w:szCs w:val="22"/>
        </w:rPr>
        <w:br w:type="page"/>
      </w:r>
    </w:p>
    <w:p w14:paraId="0B92FA69" w14:textId="6F5CDD86" w:rsidR="00CE1BBC" w:rsidRDefault="006168DB" w:rsidP="004F31B1">
      <w:pPr>
        <w:rPr>
          <w:sz w:val="22"/>
          <w:szCs w:val="22"/>
        </w:rPr>
      </w:pPr>
      <w:r>
        <w:rPr>
          <w:sz w:val="22"/>
          <w:szCs w:val="22"/>
        </w:rPr>
        <w:lastRenderedPageBreak/>
        <w:t>Nieuwmelkte- en oudmelkte koe</w:t>
      </w:r>
      <w:r w:rsidR="00641EF3">
        <w:rPr>
          <w:sz w:val="22"/>
          <w:szCs w:val="22"/>
        </w:rPr>
        <w:t>ien</w:t>
      </w:r>
      <w:r>
        <w:rPr>
          <w:sz w:val="22"/>
          <w:szCs w:val="22"/>
        </w:rPr>
        <w:br/>
      </w:r>
      <w:r w:rsidR="00546345">
        <w:rPr>
          <w:sz w:val="22"/>
          <w:szCs w:val="22"/>
        </w:rPr>
        <w:t xml:space="preserve">Omdat snijmaïs veel zetmeel bevat, past het goed in het rantsoen van </w:t>
      </w:r>
      <w:r w:rsidR="006643DB">
        <w:rPr>
          <w:sz w:val="22"/>
          <w:szCs w:val="22"/>
        </w:rPr>
        <w:t>nieuwmelkte</w:t>
      </w:r>
      <w:r w:rsidR="00546345">
        <w:rPr>
          <w:sz w:val="22"/>
          <w:szCs w:val="22"/>
        </w:rPr>
        <w:t xml:space="preserve"> koeien. </w:t>
      </w:r>
      <w:r w:rsidR="00883DD2">
        <w:rPr>
          <w:sz w:val="22"/>
          <w:szCs w:val="22"/>
        </w:rPr>
        <w:t>De pensmicroben zetten onbestendig zetmeel om in propionzuur</w:t>
      </w:r>
      <w:r w:rsidR="006643DB">
        <w:rPr>
          <w:sz w:val="22"/>
          <w:szCs w:val="22"/>
        </w:rPr>
        <w:t xml:space="preserve">. Dit wordt </w:t>
      </w:r>
      <w:r w:rsidR="00831783">
        <w:rPr>
          <w:sz w:val="22"/>
          <w:szCs w:val="22"/>
        </w:rPr>
        <w:t>via</w:t>
      </w:r>
      <w:r w:rsidR="006643DB">
        <w:rPr>
          <w:sz w:val="22"/>
          <w:szCs w:val="22"/>
        </w:rPr>
        <w:t xml:space="preserve"> de pens</w:t>
      </w:r>
      <w:r w:rsidR="00831783">
        <w:rPr>
          <w:sz w:val="22"/>
          <w:szCs w:val="22"/>
        </w:rPr>
        <w:t xml:space="preserve">papillen opgenomen in het bloed. Aangekomen bij </w:t>
      </w:r>
      <w:r w:rsidR="00DA3DB1">
        <w:rPr>
          <w:sz w:val="22"/>
          <w:szCs w:val="22"/>
        </w:rPr>
        <w:t>de</w:t>
      </w:r>
      <w:r w:rsidR="00831783">
        <w:rPr>
          <w:sz w:val="22"/>
          <w:szCs w:val="22"/>
        </w:rPr>
        <w:t xml:space="preserve"> uier wordt </w:t>
      </w:r>
      <w:r w:rsidR="00852992">
        <w:rPr>
          <w:sz w:val="22"/>
          <w:szCs w:val="22"/>
        </w:rPr>
        <w:t xml:space="preserve">het weer omgezet in melksuiker. </w:t>
      </w:r>
      <w:r w:rsidR="00DC5399">
        <w:rPr>
          <w:sz w:val="22"/>
          <w:szCs w:val="22"/>
        </w:rPr>
        <w:t xml:space="preserve">Het gemiddelde melksuiker gehalte in melk is altijd </w:t>
      </w:r>
      <w:r w:rsidR="005C6211">
        <w:rPr>
          <w:sz w:val="22"/>
          <w:szCs w:val="22"/>
        </w:rPr>
        <w:t xml:space="preserve">tussen 4,5 </w:t>
      </w:r>
      <w:r w:rsidR="00DA3DB1">
        <w:rPr>
          <w:sz w:val="22"/>
          <w:szCs w:val="22"/>
        </w:rPr>
        <w:t>à</w:t>
      </w:r>
      <w:r w:rsidR="005C6211">
        <w:rPr>
          <w:sz w:val="22"/>
          <w:szCs w:val="22"/>
        </w:rPr>
        <w:t xml:space="preserve"> 4,6%. Hoe meer melksuiker er wordt aangemaakt, des te meer melk zal de koe produceren. </w:t>
      </w:r>
      <w:r w:rsidR="009C6B1F">
        <w:rPr>
          <w:sz w:val="22"/>
          <w:szCs w:val="22"/>
        </w:rPr>
        <w:br/>
        <w:t xml:space="preserve">Oudmelkte koeien </w:t>
      </w:r>
      <w:r w:rsidR="005B2A3B">
        <w:rPr>
          <w:sz w:val="22"/>
          <w:szCs w:val="22"/>
        </w:rPr>
        <w:t>die veel maïs gevoerd krijgen, zull</w:t>
      </w:r>
      <w:r w:rsidR="00E836DE">
        <w:rPr>
          <w:sz w:val="22"/>
          <w:szCs w:val="22"/>
        </w:rPr>
        <w:t xml:space="preserve">en niet al het propionzuur omzetten in melksuiker. </w:t>
      </w:r>
      <w:r w:rsidR="00CE1BBC">
        <w:rPr>
          <w:sz w:val="22"/>
          <w:szCs w:val="22"/>
        </w:rPr>
        <w:t>Deze koeien zullen bij een oversc</w:t>
      </w:r>
      <w:r w:rsidR="00DA3DB1">
        <w:rPr>
          <w:sz w:val="22"/>
          <w:szCs w:val="22"/>
        </w:rPr>
        <w:t>h</w:t>
      </w:r>
      <w:r w:rsidR="00CE1BBC">
        <w:rPr>
          <w:sz w:val="22"/>
          <w:szCs w:val="22"/>
        </w:rPr>
        <w:t>ot aan zetmeel, gaan vervetten.</w:t>
      </w:r>
      <w:r w:rsidR="00D76E3B">
        <w:rPr>
          <w:sz w:val="22"/>
          <w:szCs w:val="22"/>
        </w:rPr>
        <w:t xml:space="preserve"> </w:t>
      </w:r>
      <w:r w:rsidR="000E18C4">
        <w:rPr>
          <w:sz w:val="22"/>
          <w:szCs w:val="22"/>
        </w:rPr>
        <w:t xml:space="preserve">Een koppel koeien </w:t>
      </w:r>
      <w:r w:rsidR="00EC480A">
        <w:rPr>
          <w:sz w:val="22"/>
          <w:szCs w:val="22"/>
        </w:rPr>
        <w:t>met een redelijk aandeel aan snijmaïs in het rantsoen</w:t>
      </w:r>
      <w:r w:rsidR="00F81B4D">
        <w:rPr>
          <w:sz w:val="22"/>
          <w:szCs w:val="22"/>
        </w:rPr>
        <w:t xml:space="preserve"> is daarom ook beter in conditie dan een veestapel die </w:t>
      </w:r>
      <w:r w:rsidR="000E18C4">
        <w:rPr>
          <w:sz w:val="22"/>
          <w:szCs w:val="22"/>
        </w:rPr>
        <w:t>alleen kuilgras in het rantsoen heeft.</w:t>
      </w:r>
    </w:p>
    <w:p w14:paraId="246DFF50" w14:textId="06E464D4" w:rsidR="00DA3DB1" w:rsidRDefault="009C6B1F" w:rsidP="004F31B1">
      <w:pPr>
        <w:rPr>
          <w:sz w:val="22"/>
          <w:szCs w:val="22"/>
        </w:rPr>
      </w:pPr>
      <w:r>
        <w:rPr>
          <w:sz w:val="22"/>
          <w:szCs w:val="22"/>
        </w:rPr>
        <w:t xml:space="preserve"> </w:t>
      </w:r>
      <w:r w:rsidR="00FF6FC2">
        <w:rPr>
          <w:sz w:val="22"/>
          <w:szCs w:val="22"/>
        </w:rPr>
        <w:t>Vorming van melkbestandsdelen uit het voer</w:t>
      </w:r>
      <w:r w:rsidR="00C81332" w:rsidRPr="00C81332">
        <w:rPr>
          <w:noProof/>
          <w:lang w:eastAsia="nl-NL"/>
        </w:rPr>
        <w:drawing>
          <wp:inline distT="0" distB="0" distL="0" distR="0" wp14:anchorId="48B24A3D" wp14:editId="1B954AE9">
            <wp:extent cx="5867160" cy="2247900"/>
            <wp:effectExtent l="0" t="0" r="63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707" t="29112" r="15674" b="24133"/>
                    <a:stretch/>
                  </pic:blipFill>
                  <pic:spPr bwMode="auto">
                    <a:xfrm>
                      <a:off x="0" y="0"/>
                      <a:ext cx="5878656" cy="2252304"/>
                    </a:xfrm>
                    <a:prstGeom prst="rect">
                      <a:avLst/>
                    </a:prstGeom>
                    <a:ln>
                      <a:noFill/>
                    </a:ln>
                    <a:extLst>
                      <a:ext uri="{53640926-AAD7-44D8-BBD7-CCE9431645EC}">
                        <a14:shadowObscured xmlns:a14="http://schemas.microsoft.com/office/drawing/2010/main"/>
                      </a:ext>
                    </a:extLst>
                  </pic:spPr>
                </pic:pic>
              </a:graphicData>
            </a:graphic>
          </wp:inline>
        </w:drawing>
      </w:r>
    </w:p>
    <w:p w14:paraId="4FFB0504" w14:textId="1EE4A739" w:rsidR="00966226" w:rsidRDefault="003017FD" w:rsidP="00577244">
      <w:pPr>
        <w:rPr>
          <w:sz w:val="22"/>
          <w:szCs w:val="22"/>
        </w:rPr>
      </w:pPr>
      <w:r>
        <w:rPr>
          <w:sz w:val="22"/>
          <w:szCs w:val="22"/>
        </w:rPr>
        <w:t>Vet</w:t>
      </w:r>
      <w:r>
        <w:rPr>
          <w:sz w:val="22"/>
          <w:szCs w:val="22"/>
        </w:rPr>
        <w:br/>
      </w:r>
      <w:r w:rsidR="00577244" w:rsidRPr="00577244">
        <w:rPr>
          <w:sz w:val="22"/>
          <w:szCs w:val="22"/>
        </w:rPr>
        <w:t>Snijmaïs bevat weinig vet, ongeveer tussen de 30 en</w:t>
      </w:r>
      <w:r>
        <w:rPr>
          <w:sz w:val="22"/>
          <w:szCs w:val="22"/>
        </w:rPr>
        <w:t xml:space="preserve"> </w:t>
      </w:r>
      <w:r w:rsidR="00577244" w:rsidRPr="00577244">
        <w:rPr>
          <w:sz w:val="22"/>
          <w:szCs w:val="22"/>
        </w:rPr>
        <w:t xml:space="preserve">40 gram per kg </w:t>
      </w:r>
      <w:r w:rsidR="000C3736">
        <w:rPr>
          <w:sz w:val="22"/>
          <w:szCs w:val="22"/>
        </w:rPr>
        <w:t>DS</w:t>
      </w:r>
      <w:r>
        <w:rPr>
          <w:sz w:val="22"/>
          <w:szCs w:val="22"/>
        </w:rPr>
        <w:t xml:space="preserve"> (</w:t>
      </w:r>
      <w:r w:rsidR="0089709F">
        <w:rPr>
          <w:sz w:val="22"/>
          <w:szCs w:val="22"/>
        </w:rPr>
        <w:t>= 3 à 4%)</w:t>
      </w:r>
      <w:r w:rsidR="00577244" w:rsidRPr="00577244">
        <w:rPr>
          <w:sz w:val="22"/>
          <w:szCs w:val="22"/>
        </w:rPr>
        <w:t>. Vet uit snijmaïs levert dus maar een geringe bijdrage aan de vorming van</w:t>
      </w:r>
      <w:r w:rsidR="0089709F">
        <w:rPr>
          <w:sz w:val="22"/>
          <w:szCs w:val="22"/>
        </w:rPr>
        <w:t xml:space="preserve"> </w:t>
      </w:r>
      <w:r w:rsidR="00577244" w:rsidRPr="00577244">
        <w:rPr>
          <w:sz w:val="22"/>
          <w:szCs w:val="22"/>
        </w:rPr>
        <w:t>melkbestanddelen.</w:t>
      </w:r>
    </w:p>
    <w:p w14:paraId="0DDAA603" w14:textId="24740B48" w:rsidR="0089709F" w:rsidRDefault="0003267E" w:rsidP="0003267E">
      <w:pPr>
        <w:rPr>
          <w:sz w:val="22"/>
          <w:szCs w:val="22"/>
        </w:rPr>
      </w:pPr>
      <w:r>
        <w:rPr>
          <w:sz w:val="22"/>
          <w:szCs w:val="22"/>
        </w:rPr>
        <w:t>Arm aan mineralen</w:t>
      </w:r>
      <w:r>
        <w:rPr>
          <w:sz w:val="22"/>
          <w:szCs w:val="22"/>
        </w:rPr>
        <w:br/>
      </w:r>
      <w:r w:rsidRPr="0003267E">
        <w:rPr>
          <w:sz w:val="22"/>
          <w:szCs w:val="22"/>
        </w:rPr>
        <w:t>Omdat snijmaïs</w:t>
      </w:r>
      <w:r w:rsidR="00636285">
        <w:rPr>
          <w:sz w:val="22"/>
          <w:szCs w:val="22"/>
        </w:rPr>
        <w:t xml:space="preserve"> </w:t>
      </w:r>
      <w:r w:rsidRPr="0003267E">
        <w:rPr>
          <w:sz w:val="22"/>
          <w:szCs w:val="22"/>
        </w:rPr>
        <w:t>arm is aan mineralen moet dit worden aangevuld uit andere voeders in het rantsoen (krachtvoeders)</w:t>
      </w:r>
      <w:r w:rsidR="00636285">
        <w:rPr>
          <w:sz w:val="22"/>
          <w:szCs w:val="22"/>
        </w:rPr>
        <w:t xml:space="preserve"> </w:t>
      </w:r>
      <w:r w:rsidRPr="0003267E">
        <w:rPr>
          <w:sz w:val="22"/>
          <w:szCs w:val="22"/>
        </w:rPr>
        <w:t>of losse mineralenmengsels. Een laag mineralengehalte kan ook voordelen hebben. Bij aankoop</w:t>
      </w:r>
      <w:r w:rsidR="00040ED6">
        <w:rPr>
          <w:sz w:val="22"/>
          <w:szCs w:val="22"/>
        </w:rPr>
        <w:t xml:space="preserve"> </w:t>
      </w:r>
      <w:r w:rsidRPr="0003267E">
        <w:rPr>
          <w:sz w:val="22"/>
          <w:szCs w:val="22"/>
        </w:rPr>
        <w:t>van ruwvoer in de vorm van snijmaïs worden weinig mineralen aangevoerd.</w:t>
      </w:r>
      <w:r w:rsidR="00EC7D93">
        <w:rPr>
          <w:sz w:val="22"/>
          <w:szCs w:val="22"/>
        </w:rPr>
        <w:t xml:space="preserve"> </w:t>
      </w:r>
      <w:r w:rsidR="007A03E5">
        <w:rPr>
          <w:sz w:val="22"/>
          <w:szCs w:val="22"/>
        </w:rPr>
        <w:br/>
      </w:r>
      <w:r w:rsidRPr="0003267E">
        <w:rPr>
          <w:sz w:val="22"/>
          <w:szCs w:val="22"/>
        </w:rPr>
        <w:t>Omdat de gehalten aan kalium en ruw eiwit laag zijn, wordt magnesium uit snijmaïs beter</w:t>
      </w:r>
      <w:r w:rsidR="00EC7D93">
        <w:rPr>
          <w:sz w:val="22"/>
          <w:szCs w:val="22"/>
        </w:rPr>
        <w:t xml:space="preserve"> </w:t>
      </w:r>
      <w:r w:rsidRPr="0003267E">
        <w:rPr>
          <w:sz w:val="22"/>
          <w:szCs w:val="22"/>
        </w:rPr>
        <w:t>geabsorbeerd. Doordat snijmaïs ten opzichte van gras(kuil) weinig kalium bevat, is het kation-anion</w:t>
      </w:r>
      <w:r w:rsidR="00EC7D93">
        <w:rPr>
          <w:sz w:val="22"/>
          <w:szCs w:val="22"/>
        </w:rPr>
        <w:t xml:space="preserve"> </w:t>
      </w:r>
      <w:r w:rsidRPr="0003267E">
        <w:rPr>
          <w:sz w:val="22"/>
          <w:szCs w:val="22"/>
        </w:rPr>
        <w:t>verschil (KAV) van snijmaïs veel lager dan van graslandproducten. Een laag KAV tijdens de droogstand</w:t>
      </w:r>
      <w:r w:rsidR="00EC7D93">
        <w:rPr>
          <w:sz w:val="22"/>
          <w:szCs w:val="22"/>
        </w:rPr>
        <w:t xml:space="preserve"> </w:t>
      </w:r>
      <w:r w:rsidRPr="0003267E">
        <w:rPr>
          <w:sz w:val="22"/>
          <w:szCs w:val="22"/>
        </w:rPr>
        <w:t>stimuleert de mobilisatie van calcium uit het skelet, waardoor de kans op melkziekte verkleint.</w:t>
      </w:r>
      <w:r w:rsidR="00EC7D93">
        <w:rPr>
          <w:sz w:val="22"/>
          <w:szCs w:val="22"/>
        </w:rPr>
        <w:t xml:space="preserve"> </w:t>
      </w:r>
      <w:r w:rsidRPr="0003267E">
        <w:rPr>
          <w:sz w:val="22"/>
          <w:szCs w:val="22"/>
        </w:rPr>
        <w:t>Snijmaïs in een droogstandsrantsoen kan daarom zinvol zijn. Maar omdat snijmaïs een energierijk</w:t>
      </w:r>
      <w:r w:rsidR="001B1978">
        <w:rPr>
          <w:sz w:val="22"/>
          <w:szCs w:val="22"/>
        </w:rPr>
        <w:t xml:space="preserve"> </w:t>
      </w:r>
      <w:r w:rsidRPr="0003267E">
        <w:rPr>
          <w:sz w:val="22"/>
          <w:szCs w:val="22"/>
        </w:rPr>
        <w:t>product is, is het ook nodig tegelijkertijd een energiearm product als stro in het rantsoen op te</w:t>
      </w:r>
      <w:r w:rsidR="001B1978">
        <w:rPr>
          <w:sz w:val="22"/>
          <w:szCs w:val="22"/>
        </w:rPr>
        <w:t xml:space="preserve"> </w:t>
      </w:r>
      <w:r w:rsidRPr="0003267E">
        <w:rPr>
          <w:sz w:val="22"/>
          <w:szCs w:val="22"/>
        </w:rPr>
        <w:t>nemen.</w:t>
      </w:r>
    </w:p>
    <w:p w14:paraId="57494D61" w14:textId="77777777" w:rsidR="00781EE7" w:rsidRDefault="00781EE7">
      <w:pPr>
        <w:rPr>
          <w:sz w:val="22"/>
          <w:szCs w:val="22"/>
        </w:rPr>
      </w:pPr>
      <w:r>
        <w:rPr>
          <w:sz w:val="22"/>
          <w:szCs w:val="22"/>
        </w:rPr>
        <w:br w:type="page"/>
      </w:r>
    </w:p>
    <w:p w14:paraId="1E409B42" w14:textId="549813FA" w:rsidR="00781EE7" w:rsidRDefault="003A6750" w:rsidP="003A6750">
      <w:pPr>
        <w:rPr>
          <w:sz w:val="22"/>
          <w:szCs w:val="22"/>
        </w:rPr>
      </w:pPr>
      <w:r w:rsidRPr="00781EE7">
        <w:rPr>
          <w:noProof/>
          <w:lang w:eastAsia="nl-NL"/>
        </w:rPr>
        <w:lastRenderedPageBreak/>
        <w:drawing>
          <wp:anchor distT="0" distB="0" distL="114300" distR="114300" simplePos="0" relativeHeight="251608576" behindDoc="0" locked="0" layoutInCell="1" allowOverlap="1" wp14:anchorId="14F65549" wp14:editId="69434FDC">
            <wp:simplePos x="0" y="0"/>
            <wp:positionH relativeFrom="margin">
              <wp:align>left</wp:align>
            </wp:positionH>
            <wp:positionV relativeFrom="paragraph">
              <wp:posOffset>443230</wp:posOffset>
            </wp:positionV>
            <wp:extent cx="5606415" cy="3723874"/>
            <wp:effectExtent l="0" t="0" r="0" b="0"/>
            <wp:wrapTopAndBottom/>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5968" t="18526" r="20304" b="6195"/>
                    <a:stretch/>
                  </pic:blipFill>
                  <pic:spPr bwMode="auto">
                    <a:xfrm>
                      <a:off x="0" y="0"/>
                      <a:ext cx="5606415" cy="3723874"/>
                    </a:xfrm>
                    <a:prstGeom prst="rect">
                      <a:avLst/>
                    </a:prstGeom>
                    <a:ln>
                      <a:noFill/>
                    </a:ln>
                    <a:extLst>
                      <a:ext uri="{53640926-AAD7-44D8-BBD7-CCE9431645EC}">
                        <a14:shadowObscured xmlns:a14="http://schemas.microsoft.com/office/drawing/2010/main"/>
                      </a:ext>
                    </a:extLst>
                  </pic:spPr>
                </pic:pic>
              </a:graphicData>
            </a:graphic>
          </wp:anchor>
        </w:drawing>
      </w:r>
      <w:r w:rsidRPr="003A6750">
        <w:rPr>
          <w:sz w:val="22"/>
          <w:szCs w:val="22"/>
        </w:rPr>
        <w:t>Aanbevolen mineralen in het rantsoen en aanwezige mineralengehalten in snijmaïs en</w:t>
      </w:r>
      <w:r>
        <w:rPr>
          <w:sz w:val="22"/>
          <w:szCs w:val="22"/>
        </w:rPr>
        <w:t xml:space="preserve"> </w:t>
      </w:r>
      <w:r w:rsidRPr="003A6750">
        <w:rPr>
          <w:sz w:val="22"/>
          <w:szCs w:val="22"/>
        </w:rPr>
        <w:t>graskuil</w:t>
      </w:r>
    </w:p>
    <w:p w14:paraId="684CBAA0" w14:textId="799F63A8" w:rsidR="00781EE7" w:rsidRDefault="00781EE7" w:rsidP="004F31B1">
      <w:pPr>
        <w:rPr>
          <w:sz w:val="22"/>
          <w:szCs w:val="22"/>
        </w:rPr>
      </w:pPr>
    </w:p>
    <w:p w14:paraId="72BF23A2" w14:textId="7C2FC7A5" w:rsidR="0010772B" w:rsidRDefault="009312E6" w:rsidP="009312E6">
      <w:pPr>
        <w:rPr>
          <w:sz w:val="22"/>
          <w:szCs w:val="22"/>
        </w:rPr>
      </w:pPr>
      <w:r>
        <w:rPr>
          <w:sz w:val="22"/>
          <w:szCs w:val="22"/>
        </w:rPr>
        <w:t>Hogere DS-opname</w:t>
      </w:r>
      <w:r>
        <w:rPr>
          <w:sz w:val="22"/>
          <w:szCs w:val="22"/>
        </w:rPr>
        <w:br/>
      </w:r>
      <w:r w:rsidRPr="009312E6">
        <w:rPr>
          <w:sz w:val="22"/>
          <w:szCs w:val="22"/>
        </w:rPr>
        <w:t xml:space="preserve">Snijmaïs heeft ten opzichte van de meeste andere gangbare ruwvoeders een lagere VW. Snijmaïs (VW = 0,8) legt dus minder beslag op de </w:t>
      </w:r>
      <w:r w:rsidR="00866EC8">
        <w:rPr>
          <w:sz w:val="22"/>
          <w:szCs w:val="22"/>
        </w:rPr>
        <w:t>voer</w:t>
      </w:r>
      <w:r w:rsidRPr="009312E6">
        <w:rPr>
          <w:sz w:val="22"/>
          <w:szCs w:val="22"/>
        </w:rPr>
        <w:t>opnamecapaciteit</w:t>
      </w:r>
      <w:r w:rsidR="00866EC8">
        <w:rPr>
          <w:sz w:val="22"/>
          <w:szCs w:val="22"/>
        </w:rPr>
        <w:t xml:space="preserve"> (VOC)</w:t>
      </w:r>
      <w:r w:rsidRPr="009312E6">
        <w:rPr>
          <w:sz w:val="22"/>
          <w:szCs w:val="22"/>
        </w:rPr>
        <w:t xml:space="preserve"> dan een </w:t>
      </w:r>
      <w:r w:rsidR="00575675" w:rsidRPr="009312E6">
        <w:rPr>
          <w:sz w:val="22"/>
          <w:szCs w:val="22"/>
        </w:rPr>
        <w:t>gemiddelde</w:t>
      </w:r>
      <w:r w:rsidR="00575675">
        <w:rPr>
          <w:sz w:val="22"/>
          <w:szCs w:val="22"/>
        </w:rPr>
        <w:t xml:space="preserve"> graskuil</w:t>
      </w:r>
      <w:r w:rsidRPr="009312E6">
        <w:rPr>
          <w:sz w:val="22"/>
          <w:szCs w:val="22"/>
        </w:rPr>
        <w:t xml:space="preserve"> (VW =1,0). Een deel van de graskuil vervangen door snijmaïs kan leiden tot een hogere</w:t>
      </w:r>
      <w:r w:rsidR="002F0D68">
        <w:rPr>
          <w:sz w:val="22"/>
          <w:szCs w:val="22"/>
        </w:rPr>
        <w:t xml:space="preserve"> DS-</w:t>
      </w:r>
      <w:r w:rsidRPr="009312E6">
        <w:rPr>
          <w:sz w:val="22"/>
          <w:szCs w:val="22"/>
        </w:rPr>
        <w:t>opname en energieopname. Dit blijkt wanneer de voederwaarde wordt uitgedrukt in</w:t>
      </w:r>
      <w:r w:rsidR="002F0D68">
        <w:rPr>
          <w:sz w:val="22"/>
          <w:szCs w:val="22"/>
        </w:rPr>
        <w:t xml:space="preserve"> </w:t>
      </w:r>
      <w:r w:rsidRPr="009312E6">
        <w:rPr>
          <w:sz w:val="22"/>
          <w:szCs w:val="22"/>
        </w:rPr>
        <w:t xml:space="preserve">gehaltes per VW-eenheid in plaats van gehaltes per kg </w:t>
      </w:r>
      <w:r w:rsidR="00866EC8">
        <w:rPr>
          <w:sz w:val="22"/>
          <w:szCs w:val="22"/>
        </w:rPr>
        <w:t>DS</w:t>
      </w:r>
      <w:r w:rsidRPr="009312E6">
        <w:rPr>
          <w:sz w:val="22"/>
          <w:szCs w:val="22"/>
        </w:rPr>
        <w:t xml:space="preserve"> (</w:t>
      </w:r>
      <w:r w:rsidR="002F0D68">
        <w:rPr>
          <w:sz w:val="22"/>
          <w:szCs w:val="22"/>
        </w:rPr>
        <w:t xml:space="preserve">zie onderstaande </w:t>
      </w:r>
      <w:r w:rsidRPr="009312E6">
        <w:rPr>
          <w:sz w:val="22"/>
          <w:szCs w:val="22"/>
        </w:rPr>
        <w:t>tabel).</w:t>
      </w:r>
    </w:p>
    <w:p w14:paraId="7E138B56" w14:textId="3F9F4779" w:rsidR="002F0D68" w:rsidRDefault="0009616F" w:rsidP="009312E6">
      <w:pPr>
        <w:rPr>
          <w:sz w:val="22"/>
          <w:szCs w:val="22"/>
        </w:rPr>
      </w:pPr>
      <w:r w:rsidRPr="0009616F">
        <w:rPr>
          <w:noProof/>
          <w:lang w:eastAsia="nl-NL"/>
        </w:rPr>
        <w:drawing>
          <wp:inline distT="0" distB="0" distL="0" distR="0" wp14:anchorId="5C85B423" wp14:editId="2FCE0DF7">
            <wp:extent cx="5822863" cy="1104182"/>
            <wp:effectExtent l="0" t="0" r="6985" b="127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041" t="37817" r="19186" b="40338"/>
                    <a:stretch/>
                  </pic:blipFill>
                  <pic:spPr bwMode="auto">
                    <a:xfrm>
                      <a:off x="0" y="0"/>
                      <a:ext cx="5896280" cy="1118104"/>
                    </a:xfrm>
                    <a:prstGeom prst="rect">
                      <a:avLst/>
                    </a:prstGeom>
                    <a:ln>
                      <a:noFill/>
                    </a:ln>
                    <a:extLst>
                      <a:ext uri="{53640926-AAD7-44D8-BBD7-CCE9431645EC}">
                        <a14:shadowObscured xmlns:a14="http://schemas.microsoft.com/office/drawing/2010/main"/>
                      </a:ext>
                    </a:extLst>
                  </pic:spPr>
                </pic:pic>
              </a:graphicData>
            </a:graphic>
          </wp:inline>
        </w:drawing>
      </w:r>
    </w:p>
    <w:p w14:paraId="18E5415E" w14:textId="09B9B022" w:rsidR="003A017C" w:rsidRPr="003A017C" w:rsidRDefault="00E76137" w:rsidP="007C5BD8">
      <w:pPr>
        <w:rPr>
          <w:sz w:val="22"/>
          <w:szCs w:val="22"/>
        </w:rPr>
      </w:pPr>
      <w:r>
        <w:rPr>
          <w:sz w:val="22"/>
          <w:szCs w:val="22"/>
        </w:rPr>
        <w:t>Structuur</w:t>
      </w:r>
      <w:r>
        <w:rPr>
          <w:sz w:val="22"/>
          <w:szCs w:val="22"/>
        </w:rPr>
        <w:br/>
      </w:r>
      <w:r w:rsidRPr="00E76137">
        <w:rPr>
          <w:sz w:val="22"/>
          <w:szCs w:val="22"/>
        </w:rPr>
        <w:t>De structuurwaarde van snijmaïs is afhankelijk van het celwandgehalte (NDF en ruwe celstof) en de</w:t>
      </w:r>
      <w:r w:rsidR="00592C38">
        <w:rPr>
          <w:sz w:val="22"/>
          <w:szCs w:val="22"/>
        </w:rPr>
        <w:t xml:space="preserve"> </w:t>
      </w:r>
      <w:r w:rsidRPr="00E76137">
        <w:rPr>
          <w:sz w:val="22"/>
          <w:szCs w:val="22"/>
        </w:rPr>
        <w:t>haksellengte. Een hoger celwandgehalte en een grotere haksellengte gaan gepaard gaat met een</w:t>
      </w:r>
      <w:r w:rsidR="00592C38">
        <w:rPr>
          <w:sz w:val="22"/>
          <w:szCs w:val="22"/>
        </w:rPr>
        <w:t xml:space="preserve"> </w:t>
      </w:r>
      <w:r w:rsidRPr="00E76137">
        <w:rPr>
          <w:sz w:val="22"/>
          <w:szCs w:val="22"/>
        </w:rPr>
        <w:t xml:space="preserve">hogere structuurwaarde. </w:t>
      </w:r>
      <w:r w:rsidR="003A017C" w:rsidRPr="003A017C">
        <w:rPr>
          <w:sz w:val="22"/>
          <w:szCs w:val="22"/>
        </w:rPr>
        <w:t>Een toename van de theoretische haksellengte met 1 mm leidt tot een 2% hogere structuurwaarde.</w:t>
      </w:r>
      <w:r w:rsidR="007A2D18">
        <w:rPr>
          <w:sz w:val="22"/>
          <w:szCs w:val="22"/>
        </w:rPr>
        <w:t xml:space="preserve"> </w:t>
      </w:r>
      <w:r w:rsidR="003A017C" w:rsidRPr="003A017C">
        <w:rPr>
          <w:sz w:val="22"/>
          <w:szCs w:val="22"/>
        </w:rPr>
        <w:t>Wanneer men een gebrek aan voldoende structuur in het rantsoen verwacht, lijkt het gunstig om</w:t>
      </w:r>
      <w:r w:rsidR="007A2D18">
        <w:rPr>
          <w:sz w:val="22"/>
          <w:szCs w:val="22"/>
        </w:rPr>
        <w:t xml:space="preserve"> </w:t>
      </w:r>
      <w:r w:rsidR="003A017C" w:rsidRPr="003A017C">
        <w:rPr>
          <w:sz w:val="22"/>
          <w:szCs w:val="22"/>
        </w:rPr>
        <w:t>snijmaïs grof te hakselen</w:t>
      </w:r>
      <w:r w:rsidR="00106F5A">
        <w:rPr>
          <w:sz w:val="22"/>
          <w:szCs w:val="22"/>
        </w:rPr>
        <w:t xml:space="preserve"> (&gt; 10 mm)</w:t>
      </w:r>
      <w:r w:rsidR="003A017C" w:rsidRPr="003A017C">
        <w:rPr>
          <w:sz w:val="22"/>
          <w:szCs w:val="22"/>
        </w:rPr>
        <w:t>. Uit onderzoek is gebleken dat grof hakselen inderdaad kan leiden tot</w:t>
      </w:r>
      <w:r w:rsidR="007A2D18">
        <w:rPr>
          <w:sz w:val="22"/>
          <w:szCs w:val="22"/>
        </w:rPr>
        <w:t xml:space="preserve"> </w:t>
      </w:r>
      <w:r w:rsidR="003A017C" w:rsidRPr="003A017C">
        <w:rPr>
          <w:sz w:val="22"/>
          <w:szCs w:val="22"/>
        </w:rPr>
        <w:t xml:space="preserve">meer kauwactiviteit per kg </w:t>
      </w:r>
      <w:r w:rsidR="005C4039">
        <w:rPr>
          <w:sz w:val="22"/>
          <w:szCs w:val="22"/>
        </w:rPr>
        <w:t>DS</w:t>
      </w:r>
      <w:r w:rsidR="003A017C" w:rsidRPr="003A017C">
        <w:rPr>
          <w:sz w:val="22"/>
          <w:szCs w:val="22"/>
        </w:rPr>
        <w:t>, een langere totale kauwtijd of tot een</w:t>
      </w:r>
      <w:r w:rsidR="0092500A">
        <w:rPr>
          <w:sz w:val="22"/>
          <w:szCs w:val="22"/>
        </w:rPr>
        <w:t xml:space="preserve"> </w:t>
      </w:r>
      <w:r w:rsidR="003A017C" w:rsidRPr="003A017C">
        <w:rPr>
          <w:sz w:val="22"/>
          <w:szCs w:val="22"/>
        </w:rPr>
        <w:t xml:space="preserve">verschuiving tussen </w:t>
      </w:r>
      <w:r w:rsidR="00106F5A" w:rsidRPr="003A017C">
        <w:rPr>
          <w:sz w:val="22"/>
          <w:szCs w:val="22"/>
        </w:rPr>
        <w:t>eet</w:t>
      </w:r>
      <w:r w:rsidR="00106F5A">
        <w:rPr>
          <w:sz w:val="22"/>
          <w:szCs w:val="22"/>
        </w:rPr>
        <w:t>-</w:t>
      </w:r>
      <w:r w:rsidR="00106F5A">
        <w:rPr>
          <w:sz w:val="22"/>
          <w:szCs w:val="22"/>
        </w:rPr>
        <w:lastRenderedPageBreak/>
        <w:t>t</w:t>
      </w:r>
      <w:r w:rsidR="00106F5A" w:rsidRPr="003A017C">
        <w:rPr>
          <w:sz w:val="22"/>
          <w:szCs w:val="22"/>
        </w:rPr>
        <w:t>ijd</w:t>
      </w:r>
      <w:r w:rsidR="003A017C" w:rsidRPr="003A017C">
        <w:rPr>
          <w:sz w:val="22"/>
          <w:szCs w:val="22"/>
        </w:rPr>
        <w:t xml:space="preserve"> en herkauwtijd. Echter, de effecten op de totale kauwactiviteit (eet</w:t>
      </w:r>
      <w:r w:rsidR="00106F5A">
        <w:rPr>
          <w:sz w:val="22"/>
          <w:szCs w:val="22"/>
        </w:rPr>
        <w:t>-</w:t>
      </w:r>
      <w:r w:rsidR="003A017C" w:rsidRPr="003A017C">
        <w:rPr>
          <w:sz w:val="22"/>
          <w:szCs w:val="22"/>
        </w:rPr>
        <w:t>tijd +</w:t>
      </w:r>
      <w:r w:rsidR="0092500A">
        <w:rPr>
          <w:sz w:val="22"/>
          <w:szCs w:val="22"/>
        </w:rPr>
        <w:t xml:space="preserve"> </w:t>
      </w:r>
      <w:r w:rsidR="003A017C" w:rsidRPr="003A017C">
        <w:rPr>
          <w:sz w:val="22"/>
          <w:szCs w:val="22"/>
        </w:rPr>
        <w:t>herkauwtijd) zijn gering, omdat een grotere haksellengte vaak gepaard gaat met een lagere</w:t>
      </w:r>
      <w:r w:rsidR="0092500A">
        <w:rPr>
          <w:sz w:val="22"/>
          <w:szCs w:val="22"/>
        </w:rPr>
        <w:t xml:space="preserve"> </w:t>
      </w:r>
      <w:r w:rsidR="00847904">
        <w:rPr>
          <w:sz w:val="22"/>
          <w:szCs w:val="22"/>
        </w:rPr>
        <w:t>DS-</w:t>
      </w:r>
      <w:r w:rsidR="003A017C" w:rsidRPr="003A017C">
        <w:rPr>
          <w:sz w:val="22"/>
          <w:szCs w:val="22"/>
        </w:rPr>
        <w:t xml:space="preserve">opname. Grof hakselen heeft nauwelijks of geen invloed op de </w:t>
      </w:r>
      <w:r w:rsidR="00847904" w:rsidRPr="003A017C">
        <w:rPr>
          <w:sz w:val="22"/>
          <w:szCs w:val="22"/>
        </w:rPr>
        <w:t>pens fermentatie</w:t>
      </w:r>
      <w:r w:rsidR="003A017C" w:rsidRPr="003A017C">
        <w:rPr>
          <w:sz w:val="22"/>
          <w:szCs w:val="22"/>
        </w:rPr>
        <w:t>, de pH in</w:t>
      </w:r>
      <w:r w:rsidR="00847904">
        <w:rPr>
          <w:sz w:val="22"/>
          <w:szCs w:val="22"/>
        </w:rPr>
        <w:t xml:space="preserve"> </w:t>
      </w:r>
      <w:r w:rsidR="003A017C" w:rsidRPr="003A017C">
        <w:rPr>
          <w:sz w:val="22"/>
          <w:szCs w:val="22"/>
        </w:rPr>
        <w:t>de pens en de concentraties van vluchtige vetzuren. Er zijn dus geen aanwijzingen dat een</w:t>
      </w:r>
      <w:r w:rsidR="00847904">
        <w:rPr>
          <w:sz w:val="22"/>
          <w:szCs w:val="22"/>
        </w:rPr>
        <w:t xml:space="preserve"> </w:t>
      </w:r>
      <w:r w:rsidR="003A017C" w:rsidRPr="003A017C">
        <w:rPr>
          <w:sz w:val="22"/>
          <w:szCs w:val="22"/>
        </w:rPr>
        <w:t>verhoogde kauwactiviteit leidt tot een grotere buffering van de pH in de pens en een betere</w:t>
      </w:r>
      <w:r w:rsidR="00847904">
        <w:rPr>
          <w:sz w:val="22"/>
          <w:szCs w:val="22"/>
        </w:rPr>
        <w:t xml:space="preserve"> </w:t>
      </w:r>
      <w:r w:rsidR="003A017C" w:rsidRPr="003A017C">
        <w:rPr>
          <w:sz w:val="22"/>
          <w:szCs w:val="22"/>
        </w:rPr>
        <w:t>pens</w:t>
      </w:r>
      <w:r w:rsidR="00847904">
        <w:rPr>
          <w:sz w:val="22"/>
          <w:szCs w:val="22"/>
        </w:rPr>
        <w:t xml:space="preserve"> </w:t>
      </w:r>
      <w:r w:rsidR="003A017C" w:rsidRPr="003A017C">
        <w:rPr>
          <w:sz w:val="22"/>
          <w:szCs w:val="22"/>
        </w:rPr>
        <w:t>fermentatie. Daarentegen worden voederverliezen groter bij een langere haksellengte, omdat</w:t>
      </w:r>
      <w:r w:rsidR="00847904">
        <w:rPr>
          <w:sz w:val="22"/>
          <w:szCs w:val="22"/>
        </w:rPr>
        <w:t xml:space="preserve"> </w:t>
      </w:r>
      <w:r w:rsidR="003A017C" w:rsidRPr="003A017C">
        <w:rPr>
          <w:sz w:val="22"/>
          <w:szCs w:val="22"/>
        </w:rPr>
        <w:t>de koeien vooral de celwandrijkere delen laten liggen (spildelen en schutbladeren). Bij grover</w:t>
      </w:r>
      <w:r w:rsidR="00847904">
        <w:rPr>
          <w:sz w:val="22"/>
          <w:szCs w:val="22"/>
        </w:rPr>
        <w:t xml:space="preserve"> </w:t>
      </w:r>
      <w:r w:rsidR="003A017C" w:rsidRPr="003A017C">
        <w:rPr>
          <w:sz w:val="22"/>
          <w:szCs w:val="22"/>
        </w:rPr>
        <w:t>hakselen wordt vaak een betere celwandverteerbaarheid waargenomen, maar dit voordeel wordt</w:t>
      </w:r>
      <w:r w:rsidR="00BF5529">
        <w:rPr>
          <w:sz w:val="22"/>
          <w:szCs w:val="22"/>
        </w:rPr>
        <w:t xml:space="preserve"> </w:t>
      </w:r>
      <w:r w:rsidR="00BF5529" w:rsidRPr="003A017C">
        <w:rPr>
          <w:sz w:val="22"/>
          <w:szCs w:val="22"/>
        </w:rPr>
        <w:t>tenietgedaan</w:t>
      </w:r>
      <w:r w:rsidR="003A017C" w:rsidRPr="003A017C">
        <w:rPr>
          <w:sz w:val="22"/>
          <w:szCs w:val="22"/>
        </w:rPr>
        <w:t xml:space="preserve"> door een veel slechtere verteerbaarheid van zetmeel en de grotere verliezen van</w:t>
      </w:r>
      <w:r w:rsidR="00BF5529">
        <w:rPr>
          <w:sz w:val="22"/>
          <w:szCs w:val="22"/>
        </w:rPr>
        <w:t xml:space="preserve"> </w:t>
      </w:r>
      <w:r w:rsidR="003A017C" w:rsidRPr="003A017C">
        <w:rPr>
          <w:sz w:val="22"/>
          <w:szCs w:val="22"/>
        </w:rPr>
        <w:t>zetmeel en korreldelen in de mest. Fijn hakselen (6 – 8 mm) daarentegen leidt tot een betere</w:t>
      </w:r>
      <w:r w:rsidR="00BF5529">
        <w:rPr>
          <w:sz w:val="22"/>
          <w:szCs w:val="22"/>
        </w:rPr>
        <w:t xml:space="preserve"> </w:t>
      </w:r>
      <w:r w:rsidR="003A017C" w:rsidRPr="003A017C">
        <w:rPr>
          <w:sz w:val="22"/>
          <w:szCs w:val="22"/>
        </w:rPr>
        <w:t>verteerbaarheid en benutting van de voedingstoffen van de snijmaïs. Dit heeft weer positieve</w:t>
      </w:r>
      <w:r w:rsidR="00BF5529">
        <w:rPr>
          <w:sz w:val="22"/>
          <w:szCs w:val="22"/>
        </w:rPr>
        <w:t xml:space="preserve"> </w:t>
      </w:r>
      <w:r w:rsidR="003A017C" w:rsidRPr="003A017C">
        <w:rPr>
          <w:sz w:val="22"/>
          <w:szCs w:val="22"/>
        </w:rPr>
        <w:t>gevolgen voor de melkproductie. Uit onderzoek concluderen we dat grof hakselen van snijmaïs</w:t>
      </w:r>
      <w:r w:rsidR="005F10B8">
        <w:rPr>
          <w:sz w:val="22"/>
          <w:szCs w:val="22"/>
        </w:rPr>
        <w:t xml:space="preserve"> </w:t>
      </w:r>
      <w:r w:rsidR="003A017C" w:rsidRPr="003A017C">
        <w:rPr>
          <w:sz w:val="22"/>
          <w:szCs w:val="22"/>
        </w:rPr>
        <w:t>nauwelijks effect heeft op de structuurvoorziening en pens</w:t>
      </w:r>
      <w:r w:rsidR="00B65702">
        <w:rPr>
          <w:sz w:val="22"/>
          <w:szCs w:val="22"/>
        </w:rPr>
        <w:t xml:space="preserve"> </w:t>
      </w:r>
      <w:r w:rsidR="003A017C" w:rsidRPr="003A017C">
        <w:rPr>
          <w:sz w:val="22"/>
          <w:szCs w:val="22"/>
        </w:rPr>
        <w:t>fermentatie, maar dat voeropname,</w:t>
      </w:r>
      <w:r w:rsidR="005F10B8">
        <w:rPr>
          <w:sz w:val="22"/>
          <w:szCs w:val="22"/>
        </w:rPr>
        <w:t xml:space="preserve"> </w:t>
      </w:r>
      <w:r w:rsidR="003A017C" w:rsidRPr="003A017C">
        <w:rPr>
          <w:sz w:val="22"/>
          <w:szCs w:val="22"/>
        </w:rPr>
        <w:t>voederverliezen en melkproductie nadelig worden beïnvloed. Bovendien zijn grof</w:t>
      </w:r>
      <w:r w:rsidR="005F10B8">
        <w:rPr>
          <w:sz w:val="22"/>
          <w:szCs w:val="22"/>
        </w:rPr>
        <w:t xml:space="preserve"> </w:t>
      </w:r>
      <w:r w:rsidR="003A017C" w:rsidRPr="003A017C">
        <w:rPr>
          <w:sz w:val="22"/>
          <w:szCs w:val="22"/>
        </w:rPr>
        <w:t>gehakselde kuilen</w:t>
      </w:r>
      <w:r w:rsidR="005F10B8">
        <w:rPr>
          <w:sz w:val="22"/>
          <w:szCs w:val="22"/>
        </w:rPr>
        <w:t xml:space="preserve"> </w:t>
      </w:r>
      <w:r w:rsidR="003A017C" w:rsidRPr="003A017C">
        <w:rPr>
          <w:sz w:val="22"/>
          <w:szCs w:val="22"/>
        </w:rPr>
        <w:t>veel broeigevoeliger dan fijn gehakselde kuilen.</w:t>
      </w:r>
      <w:r w:rsidR="005F10B8">
        <w:rPr>
          <w:sz w:val="22"/>
          <w:szCs w:val="22"/>
        </w:rPr>
        <w:t xml:space="preserve"> </w:t>
      </w:r>
    </w:p>
    <w:tbl>
      <w:tblPr>
        <w:tblStyle w:val="Tabelraster"/>
        <w:tblpPr w:leftFromText="141" w:rightFromText="141" w:vertAnchor="text" w:horzAnchor="margin" w:tblpY="456"/>
        <w:tblW w:w="0" w:type="auto"/>
        <w:tblLook w:val="04A0" w:firstRow="1" w:lastRow="0" w:firstColumn="1" w:lastColumn="0" w:noHBand="0" w:noVBand="1"/>
      </w:tblPr>
      <w:tblGrid>
        <w:gridCol w:w="2122"/>
        <w:gridCol w:w="3919"/>
        <w:gridCol w:w="3021"/>
      </w:tblGrid>
      <w:tr w:rsidR="00C14A55" w14:paraId="17B2B972" w14:textId="77777777" w:rsidTr="00981BBE">
        <w:tc>
          <w:tcPr>
            <w:tcW w:w="2122" w:type="dxa"/>
          </w:tcPr>
          <w:p w14:paraId="02E544D2" w14:textId="77777777" w:rsidR="00C14A55" w:rsidRPr="0094332B" w:rsidRDefault="00C14A55" w:rsidP="00C14A55">
            <w:pPr>
              <w:rPr>
                <w:b/>
                <w:bCs/>
                <w:sz w:val="22"/>
                <w:szCs w:val="22"/>
              </w:rPr>
            </w:pPr>
          </w:p>
          <w:p w14:paraId="308DCD8F" w14:textId="77777777" w:rsidR="00C14A55" w:rsidRPr="0094332B" w:rsidRDefault="00C14A55" w:rsidP="00C14A55">
            <w:pPr>
              <w:rPr>
                <w:b/>
                <w:bCs/>
                <w:sz w:val="22"/>
                <w:szCs w:val="22"/>
              </w:rPr>
            </w:pPr>
            <w:r w:rsidRPr="0094332B">
              <w:rPr>
                <w:b/>
                <w:bCs/>
                <w:sz w:val="22"/>
                <w:szCs w:val="22"/>
              </w:rPr>
              <w:t>Onderdeel</w:t>
            </w:r>
          </w:p>
        </w:tc>
        <w:tc>
          <w:tcPr>
            <w:tcW w:w="3919" w:type="dxa"/>
          </w:tcPr>
          <w:p w14:paraId="4B13B34E" w14:textId="77777777" w:rsidR="00C14A55" w:rsidRPr="0094332B" w:rsidRDefault="00C14A55" w:rsidP="00C14A55">
            <w:pPr>
              <w:jc w:val="center"/>
              <w:rPr>
                <w:b/>
                <w:bCs/>
                <w:sz w:val="22"/>
                <w:szCs w:val="22"/>
              </w:rPr>
            </w:pPr>
          </w:p>
          <w:p w14:paraId="4DD28556" w14:textId="6141F4B4" w:rsidR="00C14A55" w:rsidRPr="0094332B" w:rsidRDefault="00AE1708" w:rsidP="00C14A55">
            <w:pPr>
              <w:jc w:val="center"/>
              <w:rPr>
                <w:b/>
                <w:bCs/>
                <w:sz w:val="22"/>
                <w:szCs w:val="22"/>
              </w:rPr>
            </w:pPr>
            <w:r>
              <w:rPr>
                <w:b/>
                <w:bCs/>
                <w:sz w:val="22"/>
                <w:szCs w:val="22"/>
              </w:rPr>
              <w:t>Kengetal</w:t>
            </w:r>
          </w:p>
        </w:tc>
        <w:tc>
          <w:tcPr>
            <w:tcW w:w="3021" w:type="dxa"/>
          </w:tcPr>
          <w:p w14:paraId="20521175" w14:textId="77777777" w:rsidR="00C14A55" w:rsidRPr="0094332B" w:rsidRDefault="00C14A55" w:rsidP="00C14A55">
            <w:pPr>
              <w:jc w:val="center"/>
              <w:rPr>
                <w:b/>
                <w:bCs/>
                <w:sz w:val="22"/>
                <w:szCs w:val="22"/>
              </w:rPr>
            </w:pPr>
          </w:p>
          <w:p w14:paraId="0774677C" w14:textId="77777777" w:rsidR="00C14A55" w:rsidRPr="0094332B" w:rsidRDefault="00C14A55" w:rsidP="00C14A55">
            <w:pPr>
              <w:jc w:val="center"/>
              <w:rPr>
                <w:b/>
                <w:bCs/>
                <w:sz w:val="22"/>
                <w:szCs w:val="22"/>
              </w:rPr>
            </w:pPr>
            <w:r w:rsidRPr="0094332B">
              <w:rPr>
                <w:b/>
                <w:bCs/>
                <w:sz w:val="22"/>
                <w:szCs w:val="22"/>
              </w:rPr>
              <w:t>Streefwaarde</w:t>
            </w:r>
          </w:p>
        </w:tc>
      </w:tr>
      <w:tr w:rsidR="00C14A55" w14:paraId="0533299B" w14:textId="77777777" w:rsidTr="00981BBE">
        <w:tc>
          <w:tcPr>
            <w:tcW w:w="2122" w:type="dxa"/>
          </w:tcPr>
          <w:p w14:paraId="76621C72" w14:textId="77777777" w:rsidR="00C14A55" w:rsidRDefault="00C14A55" w:rsidP="00C14A55">
            <w:pPr>
              <w:rPr>
                <w:sz w:val="22"/>
                <w:szCs w:val="22"/>
              </w:rPr>
            </w:pPr>
            <w:r>
              <w:rPr>
                <w:sz w:val="22"/>
                <w:szCs w:val="22"/>
              </w:rPr>
              <w:t>Conservering</w:t>
            </w:r>
          </w:p>
        </w:tc>
        <w:tc>
          <w:tcPr>
            <w:tcW w:w="3919" w:type="dxa"/>
          </w:tcPr>
          <w:p w14:paraId="2ED63F53" w14:textId="77777777" w:rsidR="00C14A55" w:rsidRDefault="00C14A55" w:rsidP="00C14A55">
            <w:pPr>
              <w:jc w:val="center"/>
              <w:rPr>
                <w:sz w:val="22"/>
                <w:szCs w:val="22"/>
              </w:rPr>
            </w:pPr>
            <w:r>
              <w:rPr>
                <w:sz w:val="22"/>
                <w:szCs w:val="22"/>
              </w:rPr>
              <w:t>Droge stof</w:t>
            </w:r>
          </w:p>
          <w:p w14:paraId="6C481589" w14:textId="77777777" w:rsidR="00C14A55" w:rsidRDefault="00C14A55" w:rsidP="00C14A55">
            <w:pPr>
              <w:jc w:val="center"/>
              <w:rPr>
                <w:sz w:val="22"/>
                <w:szCs w:val="22"/>
              </w:rPr>
            </w:pPr>
            <w:r>
              <w:rPr>
                <w:sz w:val="22"/>
                <w:szCs w:val="22"/>
              </w:rPr>
              <w:t>Melkzuur</w:t>
            </w:r>
          </w:p>
          <w:p w14:paraId="246F266D" w14:textId="77777777" w:rsidR="00C14A55" w:rsidRDefault="00C14A55" w:rsidP="00C14A55">
            <w:pPr>
              <w:jc w:val="center"/>
              <w:rPr>
                <w:sz w:val="22"/>
                <w:szCs w:val="22"/>
              </w:rPr>
            </w:pPr>
            <w:r>
              <w:rPr>
                <w:sz w:val="22"/>
                <w:szCs w:val="22"/>
              </w:rPr>
              <w:t>NH</w:t>
            </w:r>
            <w:r>
              <w:rPr>
                <w:sz w:val="22"/>
                <w:szCs w:val="22"/>
                <w:vertAlign w:val="subscript"/>
              </w:rPr>
              <w:t>3</w:t>
            </w:r>
            <w:r>
              <w:rPr>
                <w:sz w:val="22"/>
                <w:szCs w:val="22"/>
              </w:rPr>
              <w:t>-fractie</w:t>
            </w:r>
          </w:p>
          <w:p w14:paraId="5721EE9A" w14:textId="77777777" w:rsidR="00C14A55" w:rsidRPr="00534370" w:rsidRDefault="00C14A55" w:rsidP="00C14A55">
            <w:pPr>
              <w:jc w:val="center"/>
              <w:rPr>
                <w:sz w:val="22"/>
                <w:szCs w:val="22"/>
              </w:rPr>
            </w:pPr>
            <w:r>
              <w:rPr>
                <w:sz w:val="22"/>
                <w:szCs w:val="22"/>
              </w:rPr>
              <w:t>pH</w:t>
            </w:r>
          </w:p>
        </w:tc>
        <w:tc>
          <w:tcPr>
            <w:tcW w:w="3021" w:type="dxa"/>
          </w:tcPr>
          <w:p w14:paraId="53BA5376" w14:textId="77777777" w:rsidR="00C14A55" w:rsidRDefault="00C14A55" w:rsidP="00C14A55">
            <w:pPr>
              <w:jc w:val="center"/>
              <w:rPr>
                <w:sz w:val="22"/>
                <w:szCs w:val="22"/>
              </w:rPr>
            </w:pPr>
            <w:r>
              <w:rPr>
                <w:sz w:val="22"/>
                <w:szCs w:val="22"/>
              </w:rPr>
              <w:t>35 à 40% DS</w:t>
            </w:r>
          </w:p>
          <w:p w14:paraId="2E20A6A4" w14:textId="77777777" w:rsidR="00C14A55" w:rsidRDefault="00C14A55" w:rsidP="00C14A55">
            <w:pPr>
              <w:jc w:val="center"/>
              <w:rPr>
                <w:sz w:val="22"/>
                <w:szCs w:val="22"/>
              </w:rPr>
            </w:pPr>
            <w:r>
              <w:rPr>
                <w:sz w:val="22"/>
                <w:szCs w:val="22"/>
              </w:rPr>
              <w:t>40 à 60</w:t>
            </w:r>
          </w:p>
          <w:p w14:paraId="35A5B413" w14:textId="77777777" w:rsidR="00C14A55" w:rsidRDefault="00C14A55" w:rsidP="00C14A55">
            <w:pPr>
              <w:jc w:val="center"/>
              <w:rPr>
                <w:sz w:val="22"/>
                <w:szCs w:val="22"/>
              </w:rPr>
            </w:pPr>
            <w:r>
              <w:rPr>
                <w:sz w:val="22"/>
                <w:szCs w:val="22"/>
              </w:rPr>
              <w:t>&lt; 6</w:t>
            </w:r>
          </w:p>
          <w:p w14:paraId="30FA1638" w14:textId="77777777" w:rsidR="00C14A55" w:rsidRDefault="00C14A55" w:rsidP="00C14A55">
            <w:pPr>
              <w:jc w:val="center"/>
              <w:rPr>
                <w:sz w:val="22"/>
                <w:szCs w:val="22"/>
              </w:rPr>
            </w:pPr>
            <w:r>
              <w:rPr>
                <w:sz w:val="22"/>
                <w:szCs w:val="22"/>
              </w:rPr>
              <w:t>3,8 à 4,2</w:t>
            </w:r>
          </w:p>
        </w:tc>
      </w:tr>
      <w:tr w:rsidR="00C14A55" w14:paraId="46B42E5D" w14:textId="77777777" w:rsidTr="00981BBE">
        <w:tc>
          <w:tcPr>
            <w:tcW w:w="2122" w:type="dxa"/>
          </w:tcPr>
          <w:p w14:paraId="3C57EBE4" w14:textId="77777777" w:rsidR="00C14A55" w:rsidRDefault="00C14A55" w:rsidP="00C14A55">
            <w:pPr>
              <w:rPr>
                <w:sz w:val="22"/>
                <w:szCs w:val="22"/>
              </w:rPr>
            </w:pPr>
            <w:r>
              <w:rPr>
                <w:sz w:val="22"/>
                <w:szCs w:val="22"/>
              </w:rPr>
              <w:t>Energie</w:t>
            </w:r>
          </w:p>
        </w:tc>
        <w:tc>
          <w:tcPr>
            <w:tcW w:w="3919" w:type="dxa"/>
          </w:tcPr>
          <w:p w14:paraId="15EEB690" w14:textId="77777777" w:rsidR="00C14A55" w:rsidRDefault="00C14A55" w:rsidP="00C14A55">
            <w:pPr>
              <w:jc w:val="center"/>
              <w:rPr>
                <w:sz w:val="22"/>
                <w:szCs w:val="22"/>
              </w:rPr>
            </w:pPr>
            <w:r>
              <w:rPr>
                <w:sz w:val="22"/>
                <w:szCs w:val="22"/>
              </w:rPr>
              <w:t>VEM</w:t>
            </w:r>
          </w:p>
          <w:p w14:paraId="4B0AF288" w14:textId="2BE629A8" w:rsidR="00C14A55" w:rsidRDefault="00C14A55" w:rsidP="00E5006A">
            <w:pPr>
              <w:jc w:val="center"/>
              <w:rPr>
                <w:sz w:val="22"/>
                <w:szCs w:val="22"/>
              </w:rPr>
            </w:pPr>
            <w:r>
              <w:rPr>
                <w:sz w:val="22"/>
                <w:szCs w:val="22"/>
              </w:rPr>
              <w:t>Zetmeel</w:t>
            </w:r>
          </w:p>
        </w:tc>
        <w:tc>
          <w:tcPr>
            <w:tcW w:w="3021" w:type="dxa"/>
          </w:tcPr>
          <w:p w14:paraId="7163BF1F" w14:textId="77777777" w:rsidR="00C14A55" w:rsidRDefault="00C14A55" w:rsidP="00C14A55">
            <w:pPr>
              <w:jc w:val="center"/>
              <w:rPr>
                <w:sz w:val="22"/>
                <w:szCs w:val="22"/>
              </w:rPr>
            </w:pPr>
            <w:r>
              <w:rPr>
                <w:sz w:val="22"/>
                <w:szCs w:val="22"/>
              </w:rPr>
              <w:t>950 à 1.000</w:t>
            </w:r>
          </w:p>
          <w:p w14:paraId="3A6819D7" w14:textId="4369D908" w:rsidR="00C14A55" w:rsidRDefault="00C14A55" w:rsidP="00BE524B">
            <w:pPr>
              <w:jc w:val="center"/>
              <w:rPr>
                <w:sz w:val="22"/>
                <w:szCs w:val="22"/>
              </w:rPr>
            </w:pPr>
            <w:r>
              <w:rPr>
                <w:sz w:val="22"/>
                <w:szCs w:val="22"/>
              </w:rPr>
              <w:t>350 à 400</w:t>
            </w:r>
          </w:p>
        </w:tc>
      </w:tr>
      <w:tr w:rsidR="00C14A55" w14:paraId="2AAB4893" w14:textId="77777777" w:rsidTr="00981BBE">
        <w:tc>
          <w:tcPr>
            <w:tcW w:w="2122" w:type="dxa"/>
          </w:tcPr>
          <w:p w14:paraId="47D0BE0F" w14:textId="77777777" w:rsidR="00C14A55" w:rsidRDefault="00C14A55" w:rsidP="00C14A55">
            <w:pPr>
              <w:rPr>
                <w:sz w:val="22"/>
                <w:szCs w:val="22"/>
              </w:rPr>
            </w:pPr>
            <w:r>
              <w:rPr>
                <w:sz w:val="22"/>
                <w:szCs w:val="22"/>
              </w:rPr>
              <w:t>Structuur</w:t>
            </w:r>
          </w:p>
          <w:p w14:paraId="2E181267" w14:textId="77777777" w:rsidR="00C14A55" w:rsidRDefault="00C14A55" w:rsidP="00C14A55">
            <w:pPr>
              <w:rPr>
                <w:sz w:val="22"/>
                <w:szCs w:val="22"/>
              </w:rPr>
            </w:pPr>
          </w:p>
        </w:tc>
        <w:tc>
          <w:tcPr>
            <w:tcW w:w="3919" w:type="dxa"/>
          </w:tcPr>
          <w:p w14:paraId="08C59AC9" w14:textId="77777777" w:rsidR="00C14A55" w:rsidRDefault="00C14A55" w:rsidP="00C14A55">
            <w:pPr>
              <w:jc w:val="center"/>
              <w:rPr>
                <w:sz w:val="22"/>
                <w:szCs w:val="22"/>
              </w:rPr>
            </w:pPr>
            <w:r>
              <w:rPr>
                <w:sz w:val="22"/>
                <w:szCs w:val="22"/>
              </w:rPr>
              <w:t>Ruwe celstof</w:t>
            </w:r>
          </w:p>
          <w:p w14:paraId="1FCFC53F" w14:textId="77777777" w:rsidR="00C14A55" w:rsidRDefault="00C14A55" w:rsidP="00C14A55">
            <w:pPr>
              <w:jc w:val="center"/>
              <w:rPr>
                <w:sz w:val="22"/>
                <w:szCs w:val="22"/>
              </w:rPr>
            </w:pPr>
            <w:r>
              <w:rPr>
                <w:sz w:val="22"/>
                <w:szCs w:val="22"/>
              </w:rPr>
              <w:t>NDF</w:t>
            </w:r>
          </w:p>
        </w:tc>
        <w:tc>
          <w:tcPr>
            <w:tcW w:w="3021" w:type="dxa"/>
          </w:tcPr>
          <w:p w14:paraId="1888BA7F" w14:textId="0EC080CC" w:rsidR="00C14A55" w:rsidRDefault="00272332" w:rsidP="00C14A55">
            <w:pPr>
              <w:jc w:val="center"/>
              <w:rPr>
                <w:sz w:val="22"/>
                <w:szCs w:val="22"/>
              </w:rPr>
            </w:pPr>
            <w:r>
              <w:rPr>
                <w:sz w:val="22"/>
                <w:szCs w:val="22"/>
              </w:rPr>
              <w:t>1</w:t>
            </w:r>
            <w:r w:rsidR="00C14A55">
              <w:rPr>
                <w:sz w:val="22"/>
                <w:szCs w:val="22"/>
              </w:rPr>
              <w:t xml:space="preserve">80 </w:t>
            </w:r>
            <w:r w:rsidR="004F4438">
              <w:rPr>
                <w:sz w:val="22"/>
                <w:szCs w:val="22"/>
              </w:rPr>
              <w:t>à</w:t>
            </w:r>
            <w:r w:rsidR="00C14A55">
              <w:rPr>
                <w:sz w:val="22"/>
                <w:szCs w:val="22"/>
              </w:rPr>
              <w:t xml:space="preserve"> 200</w:t>
            </w:r>
          </w:p>
          <w:p w14:paraId="50676C1C" w14:textId="530536FA" w:rsidR="00C14A55" w:rsidRDefault="00C14A55" w:rsidP="00C14A55">
            <w:pPr>
              <w:jc w:val="center"/>
              <w:rPr>
                <w:sz w:val="22"/>
                <w:szCs w:val="22"/>
              </w:rPr>
            </w:pPr>
            <w:r>
              <w:rPr>
                <w:sz w:val="22"/>
                <w:szCs w:val="22"/>
              </w:rPr>
              <w:t xml:space="preserve">320 </w:t>
            </w:r>
            <w:r w:rsidR="004F4438">
              <w:rPr>
                <w:sz w:val="22"/>
                <w:szCs w:val="22"/>
              </w:rPr>
              <w:t>à</w:t>
            </w:r>
            <w:r>
              <w:rPr>
                <w:sz w:val="22"/>
                <w:szCs w:val="22"/>
              </w:rPr>
              <w:t xml:space="preserve"> 400</w:t>
            </w:r>
          </w:p>
        </w:tc>
      </w:tr>
      <w:tr w:rsidR="00C14A55" w14:paraId="4AD40820" w14:textId="77777777" w:rsidTr="00981BBE">
        <w:tc>
          <w:tcPr>
            <w:tcW w:w="2122" w:type="dxa"/>
          </w:tcPr>
          <w:p w14:paraId="4EC8D858" w14:textId="77777777" w:rsidR="00C14A55" w:rsidRDefault="00C14A55" w:rsidP="00C14A55">
            <w:pPr>
              <w:rPr>
                <w:sz w:val="22"/>
                <w:szCs w:val="22"/>
              </w:rPr>
            </w:pPr>
            <w:r>
              <w:rPr>
                <w:sz w:val="22"/>
                <w:szCs w:val="22"/>
              </w:rPr>
              <w:t>Snelheid</w:t>
            </w:r>
          </w:p>
        </w:tc>
        <w:tc>
          <w:tcPr>
            <w:tcW w:w="3919" w:type="dxa"/>
          </w:tcPr>
          <w:p w14:paraId="624B9DEC" w14:textId="77777777" w:rsidR="00C14A55" w:rsidRDefault="00C14A55" w:rsidP="00C14A55">
            <w:pPr>
              <w:jc w:val="center"/>
              <w:rPr>
                <w:sz w:val="22"/>
                <w:szCs w:val="22"/>
              </w:rPr>
            </w:pPr>
            <w:r>
              <w:rPr>
                <w:sz w:val="22"/>
                <w:szCs w:val="22"/>
              </w:rPr>
              <w:t>FOSp2</w:t>
            </w:r>
          </w:p>
          <w:p w14:paraId="535FDA61" w14:textId="630B5561" w:rsidR="00BA76EE" w:rsidRDefault="00BE524B" w:rsidP="00C14A55">
            <w:pPr>
              <w:jc w:val="center"/>
              <w:rPr>
                <w:sz w:val="22"/>
                <w:szCs w:val="22"/>
              </w:rPr>
            </w:pPr>
            <w:r>
              <w:rPr>
                <w:sz w:val="22"/>
                <w:szCs w:val="22"/>
              </w:rPr>
              <w:t>%</w:t>
            </w:r>
            <w:r w:rsidR="00E5006A">
              <w:rPr>
                <w:sz w:val="22"/>
                <w:szCs w:val="22"/>
              </w:rPr>
              <w:t xml:space="preserve"> bestendig zetmeel</w:t>
            </w:r>
            <w:r w:rsidR="00981BBE">
              <w:rPr>
                <w:sz w:val="22"/>
                <w:szCs w:val="22"/>
              </w:rPr>
              <w:t xml:space="preserve"> hoog</w:t>
            </w:r>
          </w:p>
          <w:p w14:paraId="1D5FC585" w14:textId="2B71CA22" w:rsidR="00DE0E32" w:rsidRDefault="00BE524B" w:rsidP="00C14A55">
            <w:pPr>
              <w:jc w:val="center"/>
              <w:rPr>
                <w:sz w:val="22"/>
                <w:szCs w:val="22"/>
              </w:rPr>
            </w:pPr>
            <w:r>
              <w:rPr>
                <w:sz w:val="22"/>
                <w:szCs w:val="22"/>
              </w:rPr>
              <w:t>%</w:t>
            </w:r>
            <w:r w:rsidR="00DE0E32">
              <w:rPr>
                <w:sz w:val="22"/>
                <w:szCs w:val="22"/>
              </w:rPr>
              <w:t xml:space="preserve"> bestendig zetmeel laag</w:t>
            </w:r>
          </w:p>
        </w:tc>
        <w:tc>
          <w:tcPr>
            <w:tcW w:w="3021" w:type="dxa"/>
          </w:tcPr>
          <w:p w14:paraId="13FDE84E" w14:textId="77777777" w:rsidR="00C14A55" w:rsidRDefault="00C14A55" w:rsidP="00200056">
            <w:pPr>
              <w:jc w:val="center"/>
              <w:rPr>
                <w:sz w:val="22"/>
                <w:szCs w:val="22"/>
              </w:rPr>
            </w:pPr>
            <w:r>
              <w:rPr>
                <w:sz w:val="22"/>
                <w:szCs w:val="22"/>
              </w:rPr>
              <w:t xml:space="preserve">240 </w:t>
            </w:r>
            <w:r w:rsidR="004F4438">
              <w:rPr>
                <w:sz w:val="22"/>
                <w:szCs w:val="22"/>
              </w:rPr>
              <w:t>à</w:t>
            </w:r>
            <w:r>
              <w:rPr>
                <w:sz w:val="22"/>
                <w:szCs w:val="22"/>
              </w:rPr>
              <w:t xml:space="preserve"> 285</w:t>
            </w:r>
          </w:p>
          <w:p w14:paraId="6E944DDF" w14:textId="720A4F23" w:rsidR="00E5006A" w:rsidRDefault="00DE0E32" w:rsidP="00200056">
            <w:pPr>
              <w:jc w:val="center"/>
              <w:rPr>
                <w:sz w:val="22"/>
                <w:szCs w:val="22"/>
              </w:rPr>
            </w:pPr>
            <w:r>
              <w:rPr>
                <w:sz w:val="22"/>
                <w:szCs w:val="22"/>
              </w:rPr>
              <w:t>&gt; 30</w:t>
            </w:r>
            <w:r w:rsidR="00987A60">
              <w:rPr>
                <w:sz w:val="22"/>
                <w:szCs w:val="22"/>
              </w:rPr>
              <w:t xml:space="preserve"> (langzamer)</w:t>
            </w:r>
          </w:p>
          <w:p w14:paraId="6235F3BA" w14:textId="47763800" w:rsidR="00DE0E32" w:rsidRDefault="00DE0E32" w:rsidP="00200056">
            <w:pPr>
              <w:jc w:val="center"/>
              <w:rPr>
                <w:sz w:val="22"/>
                <w:szCs w:val="22"/>
              </w:rPr>
            </w:pPr>
            <w:r>
              <w:rPr>
                <w:sz w:val="22"/>
                <w:szCs w:val="22"/>
              </w:rPr>
              <w:t>&lt; 2</w:t>
            </w:r>
            <w:r w:rsidR="00987A60">
              <w:rPr>
                <w:sz w:val="22"/>
                <w:szCs w:val="22"/>
              </w:rPr>
              <w:t>8 (sneller)</w:t>
            </w:r>
          </w:p>
        </w:tc>
      </w:tr>
    </w:tbl>
    <w:p w14:paraId="291A9BA7" w14:textId="4DF371CD" w:rsidR="00703047" w:rsidRDefault="00C14A55">
      <w:pPr>
        <w:rPr>
          <w:b/>
          <w:bCs/>
          <w:sz w:val="22"/>
          <w:szCs w:val="22"/>
        </w:rPr>
      </w:pPr>
      <w:r w:rsidRPr="000E1CF4">
        <w:rPr>
          <w:b/>
          <w:bCs/>
          <w:sz w:val="22"/>
          <w:szCs w:val="22"/>
        </w:rPr>
        <w:t xml:space="preserve"> </w:t>
      </w:r>
      <w:r w:rsidR="00F1227D" w:rsidRPr="000E1CF4">
        <w:rPr>
          <w:b/>
          <w:bCs/>
          <w:sz w:val="22"/>
          <w:szCs w:val="22"/>
        </w:rPr>
        <w:t>Beoordelen kuilanalyse snijmaïs</w:t>
      </w:r>
      <w:r w:rsidR="00604004">
        <w:rPr>
          <w:b/>
          <w:bCs/>
          <w:sz w:val="22"/>
          <w:szCs w:val="22"/>
        </w:rPr>
        <w:br/>
      </w:r>
    </w:p>
    <w:tbl>
      <w:tblPr>
        <w:tblStyle w:val="Tabelraster"/>
        <w:tblpPr w:leftFromText="141" w:rightFromText="141" w:vertAnchor="text" w:horzAnchor="margin" w:tblpY="459"/>
        <w:tblW w:w="0" w:type="auto"/>
        <w:tblLook w:val="04A0" w:firstRow="1" w:lastRow="0" w:firstColumn="1" w:lastColumn="0" w:noHBand="0" w:noVBand="1"/>
      </w:tblPr>
      <w:tblGrid>
        <w:gridCol w:w="3823"/>
        <w:gridCol w:w="5239"/>
      </w:tblGrid>
      <w:tr w:rsidR="0094332B" w14:paraId="147680F5" w14:textId="77777777" w:rsidTr="0094332B">
        <w:tc>
          <w:tcPr>
            <w:tcW w:w="3823" w:type="dxa"/>
          </w:tcPr>
          <w:p w14:paraId="46E97DE5" w14:textId="77777777" w:rsidR="0094332B" w:rsidRPr="0094332B" w:rsidRDefault="0094332B" w:rsidP="0094332B">
            <w:pPr>
              <w:rPr>
                <w:b/>
                <w:bCs/>
                <w:sz w:val="22"/>
                <w:szCs w:val="22"/>
              </w:rPr>
            </w:pPr>
          </w:p>
          <w:p w14:paraId="068F8E91" w14:textId="77777777" w:rsidR="0094332B" w:rsidRPr="0094332B" w:rsidRDefault="0094332B" w:rsidP="0094332B">
            <w:pPr>
              <w:rPr>
                <w:b/>
                <w:bCs/>
                <w:sz w:val="22"/>
                <w:szCs w:val="22"/>
              </w:rPr>
            </w:pPr>
            <w:r w:rsidRPr="0094332B">
              <w:rPr>
                <w:b/>
                <w:bCs/>
                <w:sz w:val="22"/>
                <w:szCs w:val="22"/>
              </w:rPr>
              <w:t>Onderdeel</w:t>
            </w:r>
          </w:p>
        </w:tc>
        <w:tc>
          <w:tcPr>
            <w:tcW w:w="5239" w:type="dxa"/>
          </w:tcPr>
          <w:p w14:paraId="4C5CF205" w14:textId="77777777" w:rsidR="0094332B" w:rsidRPr="0094332B" w:rsidRDefault="0094332B" w:rsidP="0094332B">
            <w:pPr>
              <w:rPr>
                <w:b/>
                <w:bCs/>
                <w:sz w:val="22"/>
                <w:szCs w:val="22"/>
              </w:rPr>
            </w:pPr>
          </w:p>
          <w:p w14:paraId="24BD7D23" w14:textId="77777777" w:rsidR="0094332B" w:rsidRPr="0094332B" w:rsidRDefault="0094332B" w:rsidP="0094332B">
            <w:pPr>
              <w:rPr>
                <w:b/>
                <w:bCs/>
                <w:sz w:val="22"/>
                <w:szCs w:val="22"/>
              </w:rPr>
            </w:pPr>
            <w:r w:rsidRPr="0094332B">
              <w:rPr>
                <w:b/>
                <w:bCs/>
                <w:sz w:val="22"/>
                <w:szCs w:val="22"/>
              </w:rPr>
              <w:t>Beoordeling</w:t>
            </w:r>
          </w:p>
        </w:tc>
      </w:tr>
      <w:tr w:rsidR="0094332B" w14:paraId="2F881637" w14:textId="77777777" w:rsidTr="0094332B">
        <w:tc>
          <w:tcPr>
            <w:tcW w:w="3823" w:type="dxa"/>
          </w:tcPr>
          <w:p w14:paraId="6144CC3D" w14:textId="77777777" w:rsidR="0094332B" w:rsidRDefault="0094332B" w:rsidP="0094332B">
            <w:pPr>
              <w:rPr>
                <w:sz w:val="22"/>
                <w:szCs w:val="22"/>
              </w:rPr>
            </w:pPr>
            <w:r>
              <w:rPr>
                <w:sz w:val="22"/>
                <w:szCs w:val="22"/>
              </w:rPr>
              <w:t>Haksellengte</w:t>
            </w:r>
          </w:p>
        </w:tc>
        <w:tc>
          <w:tcPr>
            <w:tcW w:w="5239" w:type="dxa"/>
          </w:tcPr>
          <w:p w14:paraId="16ED7AAE" w14:textId="77777777" w:rsidR="0094332B" w:rsidRDefault="0094332B" w:rsidP="0094332B">
            <w:pPr>
              <w:rPr>
                <w:sz w:val="22"/>
                <w:szCs w:val="22"/>
              </w:rPr>
            </w:pPr>
            <w:r>
              <w:rPr>
                <w:sz w:val="22"/>
                <w:szCs w:val="22"/>
              </w:rPr>
              <w:t>6 à 8 mm</w:t>
            </w:r>
          </w:p>
        </w:tc>
      </w:tr>
      <w:tr w:rsidR="0094332B" w14:paraId="19EFAC57" w14:textId="77777777" w:rsidTr="0094332B">
        <w:tc>
          <w:tcPr>
            <w:tcW w:w="3823" w:type="dxa"/>
          </w:tcPr>
          <w:p w14:paraId="462638AB" w14:textId="77777777" w:rsidR="0094332B" w:rsidRDefault="0094332B" w:rsidP="0094332B">
            <w:pPr>
              <w:rPr>
                <w:sz w:val="22"/>
                <w:szCs w:val="22"/>
              </w:rPr>
            </w:pPr>
            <w:r>
              <w:rPr>
                <w:sz w:val="22"/>
                <w:szCs w:val="22"/>
              </w:rPr>
              <w:t>Kleur</w:t>
            </w:r>
          </w:p>
        </w:tc>
        <w:tc>
          <w:tcPr>
            <w:tcW w:w="5239" w:type="dxa"/>
          </w:tcPr>
          <w:p w14:paraId="43A38335" w14:textId="77777777" w:rsidR="0094332B" w:rsidRDefault="0094332B" w:rsidP="0094332B">
            <w:pPr>
              <w:rPr>
                <w:sz w:val="22"/>
                <w:szCs w:val="22"/>
              </w:rPr>
            </w:pPr>
            <w:r>
              <w:rPr>
                <w:sz w:val="22"/>
                <w:szCs w:val="22"/>
              </w:rPr>
              <w:t>Groen (vroeg gehakseld, minder rijp)</w:t>
            </w:r>
          </w:p>
          <w:p w14:paraId="72ED7007" w14:textId="77777777" w:rsidR="0094332B" w:rsidRDefault="0094332B" w:rsidP="0094332B">
            <w:pPr>
              <w:rPr>
                <w:sz w:val="22"/>
                <w:szCs w:val="22"/>
              </w:rPr>
            </w:pPr>
            <w:r>
              <w:rPr>
                <w:sz w:val="22"/>
                <w:szCs w:val="22"/>
              </w:rPr>
              <w:t>Lichter (meer afgerijpt)</w:t>
            </w:r>
          </w:p>
        </w:tc>
      </w:tr>
      <w:tr w:rsidR="0094332B" w14:paraId="4840B951" w14:textId="77777777" w:rsidTr="0094332B">
        <w:tc>
          <w:tcPr>
            <w:tcW w:w="3823" w:type="dxa"/>
          </w:tcPr>
          <w:p w14:paraId="68AD2BC8" w14:textId="77777777" w:rsidR="0094332B" w:rsidRDefault="0094332B" w:rsidP="0094332B">
            <w:pPr>
              <w:rPr>
                <w:sz w:val="22"/>
                <w:szCs w:val="22"/>
              </w:rPr>
            </w:pPr>
            <w:r>
              <w:rPr>
                <w:sz w:val="22"/>
                <w:szCs w:val="22"/>
              </w:rPr>
              <w:t>Aandeel korrels</w:t>
            </w:r>
          </w:p>
        </w:tc>
        <w:tc>
          <w:tcPr>
            <w:tcW w:w="5239" w:type="dxa"/>
          </w:tcPr>
          <w:p w14:paraId="75C601D2" w14:textId="77777777" w:rsidR="0094332B" w:rsidRDefault="0094332B" w:rsidP="0094332B">
            <w:pPr>
              <w:rPr>
                <w:sz w:val="22"/>
                <w:szCs w:val="22"/>
              </w:rPr>
            </w:pPr>
            <w:r>
              <w:rPr>
                <w:sz w:val="22"/>
                <w:szCs w:val="22"/>
              </w:rPr>
              <w:t>Meer korrels = meer VEM en hoger DS%</w:t>
            </w:r>
          </w:p>
        </w:tc>
      </w:tr>
      <w:tr w:rsidR="0094332B" w14:paraId="04C988FC" w14:textId="77777777" w:rsidTr="0094332B">
        <w:tc>
          <w:tcPr>
            <w:tcW w:w="3823" w:type="dxa"/>
          </w:tcPr>
          <w:p w14:paraId="35F38BC9" w14:textId="77777777" w:rsidR="0094332B" w:rsidRDefault="0094332B" w:rsidP="0094332B">
            <w:pPr>
              <w:rPr>
                <w:sz w:val="22"/>
                <w:szCs w:val="22"/>
              </w:rPr>
            </w:pPr>
            <w:r w:rsidRPr="0064294B">
              <w:rPr>
                <w:sz w:val="22"/>
                <w:szCs w:val="22"/>
              </w:rPr>
              <w:t>DS en zetmeel</w:t>
            </w:r>
          </w:p>
        </w:tc>
        <w:tc>
          <w:tcPr>
            <w:tcW w:w="5239" w:type="dxa"/>
          </w:tcPr>
          <w:p w14:paraId="38FE09C4" w14:textId="77777777" w:rsidR="0094332B" w:rsidRDefault="0094332B" w:rsidP="0094332B">
            <w:pPr>
              <w:rPr>
                <w:sz w:val="22"/>
                <w:szCs w:val="22"/>
              </w:rPr>
            </w:pPr>
            <w:r w:rsidRPr="0064294B">
              <w:rPr>
                <w:sz w:val="22"/>
                <w:szCs w:val="22"/>
              </w:rPr>
              <w:t>Hoe hoger DS, des te hoger zetmeel</w:t>
            </w:r>
          </w:p>
        </w:tc>
      </w:tr>
      <w:tr w:rsidR="0094332B" w14:paraId="2802B1A7" w14:textId="77777777" w:rsidTr="0094332B">
        <w:tc>
          <w:tcPr>
            <w:tcW w:w="3823" w:type="dxa"/>
          </w:tcPr>
          <w:p w14:paraId="7F74068B" w14:textId="77777777" w:rsidR="0094332B" w:rsidRDefault="0094332B" w:rsidP="0094332B">
            <w:pPr>
              <w:rPr>
                <w:sz w:val="22"/>
                <w:szCs w:val="22"/>
              </w:rPr>
            </w:pPr>
            <w:r>
              <w:rPr>
                <w:sz w:val="22"/>
                <w:szCs w:val="22"/>
              </w:rPr>
              <w:t>Bestendigheid zetmeel</w:t>
            </w:r>
          </w:p>
        </w:tc>
        <w:tc>
          <w:tcPr>
            <w:tcW w:w="5239" w:type="dxa"/>
          </w:tcPr>
          <w:p w14:paraId="312576B4" w14:textId="6F62F34F" w:rsidR="0094332B" w:rsidRDefault="0094332B" w:rsidP="0094332B">
            <w:pPr>
              <w:rPr>
                <w:sz w:val="22"/>
                <w:szCs w:val="22"/>
              </w:rPr>
            </w:pPr>
            <w:r>
              <w:rPr>
                <w:sz w:val="22"/>
                <w:szCs w:val="22"/>
              </w:rPr>
              <w:t>Korrel in kleinere (</w:t>
            </w:r>
            <w:r w:rsidR="00B743F5">
              <w:rPr>
                <w:sz w:val="22"/>
                <w:szCs w:val="22"/>
              </w:rPr>
              <w:t xml:space="preserve">3 à </w:t>
            </w:r>
            <w:r>
              <w:rPr>
                <w:sz w:val="22"/>
                <w:szCs w:val="22"/>
              </w:rPr>
              <w:t>4) stukken (onbestendiger)</w:t>
            </w:r>
          </w:p>
          <w:p w14:paraId="0547A146" w14:textId="77777777" w:rsidR="0094332B" w:rsidRDefault="0094332B" w:rsidP="0094332B">
            <w:pPr>
              <w:rPr>
                <w:sz w:val="22"/>
                <w:szCs w:val="22"/>
              </w:rPr>
            </w:pPr>
            <w:r>
              <w:rPr>
                <w:sz w:val="22"/>
                <w:szCs w:val="22"/>
              </w:rPr>
              <w:t>Korrel in 1 à 2 stukken (bestendiger)</w:t>
            </w:r>
          </w:p>
        </w:tc>
      </w:tr>
      <w:tr w:rsidR="0094332B" w14:paraId="3AE2CF98" w14:textId="77777777" w:rsidTr="0094332B">
        <w:tc>
          <w:tcPr>
            <w:tcW w:w="3823" w:type="dxa"/>
          </w:tcPr>
          <w:p w14:paraId="0C2C0E91" w14:textId="77777777" w:rsidR="0094332B" w:rsidRDefault="0094332B" w:rsidP="0094332B">
            <w:pPr>
              <w:rPr>
                <w:sz w:val="22"/>
                <w:szCs w:val="22"/>
              </w:rPr>
            </w:pPr>
            <w:r>
              <w:rPr>
                <w:sz w:val="22"/>
                <w:szCs w:val="22"/>
              </w:rPr>
              <w:t>Voelen, zegt iets over VCOS</w:t>
            </w:r>
          </w:p>
          <w:p w14:paraId="11378B46" w14:textId="77777777" w:rsidR="0094332B" w:rsidRDefault="0094332B" w:rsidP="0094332B">
            <w:pPr>
              <w:rPr>
                <w:sz w:val="22"/>
                <w:szCs w:val="22"/>
              </w:rPr>
            </w:pPr>
          </w:p>
        </w:tc>
        <w:tc>
          <w:tcPr>
            <w:tcW w:w="5239" w:type="dxa"/>
          </w:tcPr>
          <w:p w14:paraId="1F36661C" w14:textId="77777777" w:rsidR="0094332B" w:rsidRDefault="0094332B" w:rsidP="0094332B">
            <w:pPr>
              <w:rPr>
                <w:sz w:val="22"/>
                <w:szCs w:val="22"/>
              </w:rPr>
            </w:pPr>
            <w:r>
              <w:rPr>
                <w:sz w:val="22"/>
                <w:szCs w:val="22"/>
              </w:rPr>
              <w:t>Zacht is hogere VCOS (&gt; 77%)</w:t>
            </w:r>
          </w:p>
          <w:p w14:paraId="04F80BA1" w14:textId="77777777" w:rsidR="0094332B" w:rsidRDefault="0094332B" w:rsidP="0094332B">
            <w:pPr>
              <w:rPr>
                <w:sz w:val="22"/>
                <w:szCs w:val="22"/>
              </w:rPr>
            </w:pPr>
            <w:r>
              <w:rPr>
                <w:sz w:val="22"/>
                <w:szCs w:val="22"/>
              </w:rPr>
              <w:t>Houtiger, meer prik is lagere VCOS (&lt;76%)</w:t>
            </w:r>
          </w:p>
        </w:tc>
      </w:tr>
      <w:tr w:rsidR="0094332B" w14:paraId="030F8B6C" w14:textId="77777777" w:rsidTr="0094332B">
        <w:tc>
          <w:tcPr>
            <w:tcW w:w="3823" w:type="dxa"/>
          </w:tcPr>
          <w:p w14:paraId="5E94EEBA" w14:textId="544C0C35" w:rsidR="0094332B" w:rsidRDefault="0094332B" w:rsidP="0094332B">
            <w:pPr>
              <w:rPr>
                <w:sz w:val="22"/>
                <w:szCs w:val="22"/>
              </w:rPr>
            </w:pPr>
            <w:r>
              <w:rPr>
                <w:sz w:val="22"/>
                <w:szCs w:val="22"/>
              </w:rPr>
              <w:t>Ge</w:t>
            </w:r>
            <w:r w:rsidR="008C071F">
              <w:rPr>
                <w:sz w:val="22"/>
                <w:szCs w:val="22"/>
              </w:rPr>
              <w:t>u</w:t>
            </w:r>
            <w:r>
              <w:rPr>
                <w:sz w:val="22"/>
                <w:szCs w:val="22"/>
              </w:rPr>
              <w:t>r/smaak</w:t>
            </w:r>
          </w:p>
        </w:tc>
        <w:tc>
          <w:tcPr>
            <w:tcW w:w="5239" w:type="dxa"/>
          </w:tcPr>
          <w:p w14:paraId="4E7E0FBF" w14:textId="77777777" w:rsidR="0094332B" w:rsidRDefault="0094332B" w:rsidP="0094332B">
            <w:pPr>
              <w:rPr>
                <w:sz w:val="22"/>
                <w:szCs w:val="22"/>
              </w:rPr>
            </w:pPr>
            <w:r>
              <w:rPr>
                <w:sz w:val="22"/>
                <w:szCs w:val="22"/>
              </w:rPr>
              <w:t>Fris (= smakelijker)</w:t>
            </w:r>
          </w:p>
          <w:p w14:paraId="552EE4E2" w14:textId="77777777" w:rsidR="0094332B" w:rsidRDefault="0094332B" w:rsidP="0094332B">
            <w:pPr>
              <w:rPr>
                <w:sz w:val="22"/>
                <w:szCs w:val="22"/>
              </w:rPr>
            </w:pPr>
            <w:r>
              <w:rPr>
                <w:sz w:val="22"/>
                <w:szCs w:val="22"/>
              </w:rPr>
              <w:t>Zuur (onderin) gele kleur, onbestendiger</w:t>
            </w:r>
            <w:r>
              <w:rPr>
                <w:sz w:val="22"/>
                <w:szCs w:val="22"/>
              </w:rPr>
              <w:br/>
              <w:t>Schimmel/rotting</w:t>
            </w:r>
          </w:p>
        </w:tc>
      </w:tr>
    </w:tbl>
    <w:p w14:paraId="37112FDC" w14:textId="0BDD3A7C" w:rsidR="00252CE5" w:rsidRDefault="0094332B" w:rsidP="004E3B20">
      <w:pPr>
        <w:rPr>
          <w:b/>
          <w:bCs/>
          <w:sz w:val="22"/>
          <w:szCs w:val="22"/>
        </w:rPr>
      </w:pPr>
      <w:r>
        <w:rPr>
          <w:b/>
          <w:bCs/>
          <w:sz w:val="22"/>
          <w:szCs w:val="22"/>
        </w:rPr>
        <w:t xml:space="preserve"> </w:t>
      </w:r>
      <w:r w:rsidR="00C14A55">
        <w:rPr>
          <w:b/>
          <w:bCs/>
          <w:sz w:val="22"/>
          <w:szCs w:val="22"/>
        </w:rPr>
        <w:t>Beoordelen snijmaïs in de praktijk</w:t>
      </w:r>
      <w:r w:rsidR="002C2FDE">
        <w:rPr>
          <w:b/>
          <w:bCs/>
          <w:sz w:val="22"/>
          <w:szCs w:val="22"/>
        </w:rPr>
        <w:br/>
      </w:r>
    </w:p>
    <w:p w14:paraId="428B7E6B" w14:textId="5692B0E9" w:rsidR="0030676C" w:rsidRPr="0030676C" w:rsidRDefault="0030676C">
      <w:pPr>
        <w:rPr>
          <w:b/>
          <w:bCs/>
          <w:i/>
          <w:iCs/>
          <w:sz w:val="22"/>
          <w:szCs w:val="22"/>
        </w:rPr>
      </w:pPr>
      <w:r w:rsidRPr="00E71E2E">
        <w:rPr>
          <w:noProof/>
          <w:lang w:eastAsia="nl-NL"/>
        </w:rPr>
        <w:lastRenderedPageBreak/>
        <w:drawing>
          <wp:anchor distT="0" distB="0" distL="114300" distR="114300" simplePos="0" relativeHeight="251653632" behindDoc="0" locked="0" layoutInCell="1" allowOverlap="1" wp14:anchorId="252F27C1" wp14:editId="55D4F8DC">
            <wp:simplePos x="0" y="0"/>
            <wp:positionH relativeFrom="margin">
              <wp:align>left</wp:align>
            </wp:positionH>
            <wp:positionV relativeFrom="paragraph">
              <wp:posOffset>353084</wp:posOffset>
            </wp:positionV>
            <wp:extent cx="5774381" cy="4701396"/>
            <wp:effectExtent l="0" t="0" r="0" b="4445"/>
            <wp:wrapTopAndBottom/>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1446" t="17045" r="25871" b="21150"/>
                    <a:stretch/>
                  </pic:blipFill>
                  <pic:spPr bwMode="auto">
                    <a:xfrm>
                      <a:off x="0" y="0"/>
                      <a:ext cx="5774381" cy="4701396"/>
                    </a:xfrm>
                    <a:prstGeom prst="rect">
                      <a:avLst/>
                    </a:prstGeom>
                    <a:ln>
                      <a:noFill/>
                    </a:ln>
                    <a:extLst>
                      <a:ext uri="{53640926-AAD7-44D8-BBD7-CCE9431645EC}">
                        <a14:shadowObscured xmlns:a14="http://schemas.microsoft.com/office/drawing/2010/main"/>
                      </a:ext>
                    </a:extLst>
                  </pic:spPr>
                </pic:pic>
              </a:graphicData>
            </a:graphic>
          </wp:anchor>
        </w:drawing>
      </w:r>
      <w:bookmarkStart w:id="161" w:name="_Hlk13332010"/>
      <w:r w:rsidR="00E71E2E" w:rsidRPr="00E71E2E">
        <w:t xml:space="preserve"> </w:t>
      </w:r>
      <w:r w:rsidR="00A81DEC" w:rsidRPr="00A81DEC">
        <w:t xml:space="preserve"> </w:t>
      </w:r>
      <w:r w:rsidRPr="16CCD673">
        <w:rPr>
          <w:b/>
          <w:bCs/>
          <w:i/>
          <w:iCs/>
          <w:sz w:val="22"/>
          <w:szCs w:val="22"/>
        </w:rPr>
        <w:t>Voorbeeld snijmaïs analyse 1</w:t>
      </w:r>
      <w:bookmarkEnd w:id="161"/>
    </w:p>
    <w:p w14:paraId="7A093371" w14:textId="5499B3CF" w:rsidR="0030676C" w:rsidRDefault="0030676C">
      <w:r w:rsidRPr="00A81DEC">
        <w:rPr>
          <w:noProof/>
          <w:lang w:eastAsia="nl-NL"/>
        </w:rPr>
        <w:drawing>
          <wp:anchor distT="0" distB="0" distL="114300" distR="114300" simplePos="0" relativeHeight="251654656" behindDoc="0" locked="0" layoutInCell="1" allowOverlap="1" wp14:anchorId="0F48721A" wp14:editId="2793EBE2">
            <wp:simplePos x="0" y="0"/>
            <wp:positionH relativeFrom="margin">
              <wp:align>left</wp:align>
            </wp:positionH>
            <wp:positionV relativeFrom="paragraph">
              <wp:posOffset>5016464</wp:posOffset>
            </wp:positionV>
            <wp:extent cx="5901055" cy="2656205"/>
            <wp:effectExtent l="0" t="0" r="4445" b="0"/>
            <wp:wrapTopAndBottom/>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9119" t="16778" r="28546" b="49131"/>
                    <a:stretch/>
                  </pic:blipFill>
                  <pic:spPr bwMode="auto">
                    <a:xfrm>
                      <a:off x="0" y="0"/>
                      <a:ext cx="5901055" cy="2656205"/>
                    </a:xfrm>
                    <a:prstGeom prst="rect">
                      <a:avLst/>
                    </a:prstGeom>
                    <a:ln>
                      <a:noFill/>
                    </a:ln>
                    <a:extLst>
                      <a:ext uri="{53640926-AAD7-44D8-BBD7-CCE9431645EC}">
                        <a14:shadowObscured xmlns:a14="http://schemas.microsoft.com/office/drawing/2010/main"/>
                      </a:ext>
                    </a:extLst>
                  </pic:spPr>
                </pic:pic>
              </a:graphicData>
            </a:graphic>
          </wp:anchor>
        </w:drawing>
      </w:r>
      <w:r>
        <w:br w:type="page"/>
      </w:r>
    </w:p>
    <w:p w14:paraId="44506BBE" w14:textId="77777777" w:rsidR="005D2805" w:rsidRDefault="0030676C">
      <w:pPr>
        <w:rPr>
          <w:b/>
          <w:bCs/>
          <w:i/>
          <w:iCs/>
          <w:sz w:val="22"/>
          <w:szCs w:val="22"/>
        </w:rPr>
      </w:pPr>
      <w:r w:rsidRPr="0030676C">
        <w:rPr>
          <w:noProof/>
          <w:lang w:eastAsia="nl-NL"/>
        </w:rPr>
        <w:lastRenderedPageBreak/>
        <w:drawing>
          <wp:anchor distT="0" distB="0" distL="114300" distR="114300" simplePos="0" relativeHeight="251655680" behindDoc="0" locked="0" layoutInCell="1" allowOverlap="1" wp14:anchorId="3F0D38D5" wp14:editId="627E701E">
            <wp:simplePos x="0" y="0"/>
            <wp:positionH relativeFrom="margin">
              <wp:align>left</wp:align>
            </wp:positionH>
            <wp:positionV relativeFrom="paragraph">
              <wp:posOffset>249615</wp:posOffset>
            </wp:positionV>
            <wp:extent cx="5664200" cy="4692650"/>
            <wp:effectExtent l="0" t="0" r="0" b="0"/>
            <wp:wrapTopAndBottom/>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9806" t="17312" r="23001" b="13158"/>
                    <a:stretch/>
                  </pic:blipFill>
                  <pic:spPr bwMode="auto">
                    <a:xfrm>
                      <a:off x="0" y="0"/>
                      <a:ext cx="5694056" cy="47170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676C">
        <w:t xml:space="preserve"> </w:t>
      </w:r>
      <w:r w:rsidRPr="00E71E2E">
        <w:t xml:space="preserve"> </w:t>
      </w:r>
      <w:r w:rsidRPr="00A81DEC">
        <w:t xml:space="preserve"> </w:t>
      </w:r>
      <w:r w:rsidRPr="16CCD673">
        <w:rPr>
          <w:b/>
          <w:bCs/>
          <w:i/>
          <w:iCs/>
          <w:sz w:val="22"/>
          <w:szCs w:val="22"/>
        </w:rPr>
        <w:t xml:space="preserve">Voorbeeld snijmaïs analyse </w:t>
      </w:r>
      <w:r w:rsidR="005D2805" w:rsidRPr="16CCD673">
        <w:rPr>
          <w:b/>
          <w:bCs/>
          <w:i/>
          <w:iCs/>
          <w:sz w:val="22"/>
          <w:szCs w:val="22"/>
        </w:rPr>
        <w:t>2</w:t>
      </w:r>
    </w:p>
    <w:p w14:paraId="41195A00" w14:textId="2AC6DED3" w:rsidR="00252CE5" w:rsidRDefault="00D11A2B">
      <w:pPr>
        <w:rPr>
          <w:b/>
          <w:bCs/>
          <w:sz w:val="22"/>
          <w:szCs w:val="22"/>
        </w:rPr>
      </w:pPr>
      <w:r w:rsidRPr="00D11A2B">
        <w:rPr>
          <w:noProof/>
          <w:lang w:eastAsia="nl-NL"/>
        </w:rPr>
        <w:drawing>
          <wp:anchor distT="0" distB="0" distL="114300" distR="114300" simplePos="0" relativeHeight="251656704" behindDoc="0" locked="0" layoutInCell="1" allowOverlap="1" wp14:anchorId="2A5EFF9F" wp14:editId="08EBF41A">
            <wp:simplePos x="0" y="0"/>
            <wp:positionH relativeFrom="column">
              <wp:posOffset>-2648</wp:posOffset>
            </wp:positionH>
            <wp:positionV relativeFrom="paragraph">
              <wp:posOffset>4620248</wp:posOffset>
            </wp:positionV>
            <wp:extent cx="5741153" cy="2656936"/>
            <wp:effectExtent l="0" t="0" r="0" b="0"/>
            <wp:wrapTopAndBottom/>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3967" t="11190" r="23296" b="45405"/>
                    <a:stretch/>
                  </pic:blipFill>
                  <pic:spPr bwMode="auto">
                    <a:xfrm>
                      <a:off x="0" y="0"/>
                      <a:ext cx="5741153" cy="2656936"/>
                    </a:xfrm>
                    <a:prstGeom prst="rect">
                      <a:avLst/>
                    </a:prstGeom>
                    <a:ln>
                      <a:noFill/>
                    </a:ln>
                    <a:extLst>
                      <a:ext uri="{53640926-AAD7-44D8-BBD7-CCE9431645EC}">
                        <a14:shadowObscured xmlns:a14="http://schemas.microsoft.com/office/drawing/2010/main"/>
                      </a:ext>
                    </a:extLst>
                  </pic:spPr>
                </pic:pic>
              </a:graphicData>
            </a:graphic>
          </wp:anchor>
        </w:drawing>
      </w:r>
      <w:r w:rsidR="00252CE5">
        <w:rPr>
          <w:b/>
          <w:bCs/>
          <w:sz w:val="22"/>
          <w:szCs w:val="22"/>
        </w:rPr>
        <w:br w:type="page"/>
      </w:r>
    </w:p>
    <w:p w14:paraId="134FBC63" w14:textId="28F2C43E" w:rsidR="00B347C8" w:rsidRDefault="00252CE5" w:rsidP="00AE4058">
      <w:pPr>
        <w:rPr>
          <w:sz w:val="22"/>
          <w:szCs w:val="22"/>
        </w:rPr>
      </w:pPr>
      <w:r>
        <w:rPr>
          <w:noProof/>
          <w:lang w:eastAsia="nl-NL"/>
        </w:rPr>
        <w:lastRenderedPageBreak/>
        <mc:AlternateContent>
          <mc:Choice Requires="wps">
            <w:drawing>
              <wp:anchor distT="0" distB="0" distL="114300" distR="114300" simplePos="0" relativeHeight="251609600" behindDoc="0" locked="0" layoutInCell="1" allowOverlap="1" wp14:anchorId="387296BE" wp14:editId="7AA02CD8">
                <wp:simplePos x="0" y="0"/>
                <wp:positionH relativeFrom="margin">
                  <wp:align>right</wp:align>
                </wp:positionH>
                <wp:positionV relativeFrom="paragraph">
                  <wp:posOffset>-144</wp:posOffset>
                </wp:positionV>
                <wp:extent cx="5791200" cy="19050"/>
                <wp:effectExtent l="0" t="0" r="19050" b="19050"/>
                <wp:wrapNone/>
                <wp:docPr id="33" name="Rechte verbindingslijn 33"/>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33F32C" id="Rechte verbindingslijn 33" o:spid="_x0000_s1026" style="position:absolute;z-index:25160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4.8pt,0" to="860.8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" strokecolor="windowText" strokeweight="2pt">
                <v:stroke linestyle="thickThin" joinstyle="miter"/>
                <w10:wrap anchorx="margin"/>
              </v:line>
            </w:pict>
          </mc:Fallback>
        </mc:AlternateContent>
      </w:r>
      <w:r w:rsidR="00A73CAC">
        <w:rPr>
          <w:sz w:val="22"/>
          <w:szCs w:val="22"/>
        </w:rPr>
        <w:t>Bron</w:t>
      </w:r>
      <w:r w:rsidR="00F6055C">
        <w:rPr>
          <w:sz w:val="22"/>
          <w:szCs w:val="22"/>
        </w:rPr>
        <w:t xml:space="preserve">: Melkvee </w:t>
      </w:r>
      <w:r w:rsidR="00B347C8">
        <w:rPr>
          <w:sz w:val="22"/>
          <w:szCs w:val="22"/>
        </w:rPr>
        <w:t xml:space="preserve">december </w:t>
      </w:r>
      <w:r w:rsidR="00F6055C">
        <w:rPr>
          <w:sz w:val="22"/>
          <w:szCs w:val="22"/>
        </w:rPr>
        <w:t>2</w:t>
      </w:r>
      <w:r w:rsidR="00B347C8">
        <w:rPr>
          <w:sz w:val="22"/>
          <w:szCs w:val="22"/>
        </w:rPr>
        <w:t>011</w:t>
      </w:r>
    </w:p>
    <w:p w14:paraId="67903E2F" w14:textId="77777777" w:rsidR="00B347C8" w:rsidRPr="00B347C8" w:rsidRDefault="00B347C8" w:rsidP="004B47CE">
      <w:pPr>
        <w:shd w:val="clear" w:color="auto" w:fill="F2F2F2" w:themeFill="background1" w:themeFillShade="F2"/>
        <w:rPr>
          <w:b/>
          <w:bCs/>
          <w:sz w:val="28"/>
          <w:szCs w:val="28"/>
        </w:rPr>
      </w:pPr>
      <w:r w:rsidRPr="00B347C8">
        <w:rPr>
          <w:b/>
          <w:bCs/>
          <w:sz w:val="28"/>
          <w:szCs w:val="28"/>
        </w:rPr>
        <w:t>Kritiek op bestendig zetmeel in snijmaïs</w:t>
      </w:r>
    </w:p>
    <w:p w14:paraId="23AE73C2" w14:textId="77777777" w:rsidR="00B347C8" w:rsidRPr="00B347C8" w:rsidRDefault="00B347C8" w:rsidP="004B47CE">
      <w:pPr>
        <w:shd w:val="clear" w:color="auto" w:fill="F2F2F2" w:themeFill="background1" w:themeFillShade="F2"/>
        <w:rPr>
          <w:sz w:val="22"/>
          <w:szCs w:val="22"/>
        </w:rPr>
      </w:pPr>
      <w:r w:rsidRPr="00B347C8">
        <w:rPr>
          <w:sz w:val="22"/>
          <w:szCs w:val="22"/>
        </w:rPr>
        <w:t>Hoogproductieve melkkoeien lijken niet zonder snijmaïs te kunnen. Maar een overmaat aan bestendig zetmeel en een ongunstige vetzuursamenstelling maken het tot een ongezond voedermiddel. Boeren zouden het aandeel snijmaïs moeten beperken tot maximaal een kwart van het rantsoen.</w:t>
      </w:r>
    </w:p>
    <w:p w14:paraId="769B956B" w14:textId="77777777" w:rsidR="00B347C8" w:rsidRPr="00B347C8" w:rsidRDefault="00B347C8" w:rsidP="004B47CE">
      <w:pPr>
        <w:shd w:val="clear" w:color="auto" w:fill="F2F2F2" w:themeFill="background1" w:themeFillShade="F2"/>
        <w:rPr>
          <w:sz w:val="22"/>
          <w:szCs w:val="22"/>
        </w:rPr>
      </w:pPr>
      <w:r w:rsidRPr="00B347C8">
        <w:rPr>
          <w:sz w:val="22"/>
          <w:szCs w:val="22"/>
        </w:rPr>
        <w:t>Snijmaïs is in het overgrote deel van de Nederlandse melkveerantsoenen een vast en belangrijk onderdeel. Logisch. Het gewas kan hoge opbrengsten halen, heeft een voorspelbare en hoge voederwaarde en vormt een mooi middel om een grasrantsoen in balans te brengen. Maar maïs als voer heeft voor de gezondheid van koeien ook nadelen.</w:t>
      </w:r>
    </w:p>
    <w:p w14:paraId="68271A2B" w14:textId="52C156C9" w:rsidR="00B347C8" w:rsidRPr="00B347C8" w:rsidRDefault="00B347C8" w:rsidP="004B47CE">
      <w:pPr>
        <w:shd w:val="clear" w:color="auto" w:fill="F2F2F2" w:themeFill="background1" w:themeFillShade="F2"/>
        <w:rPr>
          <w:sz w:val="22"/>
          <w:szCs w:val="22"/>
        </w:rPr>
      </w:pPr>
      <w:r w:rsidRPr="00B347C8">
        <w:rPr>
          <w:sz w:val="22"/>
          <w:szCs w:val="22"/>
        </w:rPr>
        <w:t>Darmvertering tegennatuurlijk</w:t>
      </w:r>
      <w:r>
        <w:rPr>
          <w:sz w:val="22"/>
          <w:szCs w:val="22"/>
        </w:rPr>
        <w:br/>
      </w:r>
      <w:r w:rsidRPr="00B347C8">
        <w:rPr>
          <w:sz w:val="22"/>
          <w:szCs w:val="22"/>
        </w:rPr>
        <w:t>De kracht van maïs is de grote hoeveelheid zetmeel die de kolf kan produceren. De rest van de plant is eigenlijk ballast voor de koe, al wordt geprobeerd met veredeling de vertering van de restplant te verbeteren. In de veredeling van snijmaïs is de laatste jaren daarom veel aandacht besteed aan de ontwikkeling van ‘stay green’ rassen. Deze maken het mogelijk om de plant langer door te laten groeien en droger in te kuilen. Daardoor bevat het meer zetmeel wat ook nog eens bestendiger is, dat wil zeggen dat het zetmeel de vertering in de pens van de koe ongeschonden passeert en pas op darmniveau beschikbaar komt.</w:t>
      </w:r>
    </w:p>
    <w:p w14:paraId="3F23E326" w14:textId="77777777" w:rsidR="00B347C8" w:rsidRPr="00B347C8" w:rsidRDefault="00B347C8" w:rsidP="004B47CE">
      <w:pPr>
        <w:shd w:val="clear" w:color="auto" w:fill="F2F2F2" w:themeFill="background1" w:themeFillShade="F2"/>
        <w:rPr>
          <w:sz w:val="22"/>
          <w:szCs w:val="22"/>
        </w:rPr>
      </w:pPr>
      <w:r w:rsidRPr="00B347C8">
        <w:rPr>
          <w:sz w:val="22"/>
          <w:szCs w:val="22"/>
        </w:rPr>
        <w:t>Koeien die aan het eind van de lactatie te veel maïs krijgen, gaan vervetten. De opbouw en afbraak van vet is belastend voor de lever en de gezondheid van de koe. Bovendien geeft veel zetmeel de koe een verzadigd gevoel waardoor ze lui wordt. Robotmelkers weten dat ze niet te veel maïs moeten voeren om de dieren actief te houden.</w:t>
      </w:r>
    </w:p>
    <w:p w14:paraId="5ECE087D" w14:textId="77777777" w:rsidR="00B347C8" w:rsidRPr="00B347C8" w:rsidRDefault="00B347C8" w:rsidP="004B47CE">
      <w:pPr>
        <w:shd w:val="clear" w:color="auto" w:fill="F2F2F2" w:themeFill="background1" w:themeFillShade="F2"/>
        <w:rPr>
          <w:sz w:val="22"/>
          <w:szCs w:val="22"/>
        </w:rPr>
      </w:pPr>
      <w:r w:rsidRPr="00B347C8">
        <w:rPr>
          <w:sz w:val="22"/>
          <w:szCs w:val="22"/>
        </w:rPr>
        <w:t>Ook schimmels in de maïskuil kunnen gevaarlijk zijn. Omdat de pens van de koe veel op kan vangen, zal ze daar niet zo snel zichtbaar ziek van worden, maar het kan het immuunsysteem van het dier wel belasten."</w:t>
      </w:r>
    </w:p>
    <w:p w14:paraId="2917B4E6" w14:textId="039AFE24" w:rsidR="00B347C8" w:rsidRPr="00B347C8" w:rsidRDefault="00B347C8" w:rsidP="004B47CE">
      <w:pPr>
        <w:shd w:val="clear" w:color="auto" w:fill="F2F2F2" w:themeFill="background1" w:themeFillShade="F2"/>
        <w:rPr>
          <w:sz w:val="22"/>
          <w:szCs w:val="22"/>
        </w:rPr>
      </w:pPr>
      <w:r w:rsidRPr="00B347C8">
        <w:rPr>
          <w:sz w:val="22"/>
          <w:szCs w:val="22"/>
        </w:rPr>
        <w:t>Amylose en amylopectine</w:t>
      </w:r>
      <w:r>
        <w:rPr>
          <w:sz w:val="22"/>
          <w:szCs w:val="22"/>
        </w:rPr>
        <w:br/>
      </w:r>
      <w:r w:rsidRPr="00B347C8">
        <w:rPr>
          <w:sz w:val="22"/>
          <w:szCs w:val="22"/>
        </w:rPr>
        <w:t xml:space="preserve">Op zich zou je deze nadelen met goed management kunnen ondervangen. Maar er speelt meer. Het bestendig zetmeel in maïs bestaat uit amylose en amylopectine. De verhouding tussen deze twee is afhankelijk van de groeiomstandigheden tijdens de kolfzetting en afrijping. Hoe gelijkmatiger deze verloopt, hoe meer amylose er wordt gevormd. Is er in deze fase echter weinig zon, vormt de plant daardoor weinig suikers en treden onregelmatigheden in de groei op dan stijgt het aandeel </w:t>
      </w:r>
      <w:bookmarkStart w:id="162" w:name="_Hlk13331061"/>
      <w:r w:rsidRPr="00B347C8">
        <w:rPr>
          <w:sz w:val="22"/>
          <w:szCs w:val="22"/>
        </w:rPr>
        <w:t>amylopectine</w:t>
      </w:r>
      <w:bookmarkEnd w:id="162"/>
      <w:r w:rsidRPr="00B347C8">
        <w:rPr>
          <w:sz w:val="22"/>
          <w:szCs w:val="22"/>
        </w:rPr>
        <w:t>.</w:t>
      </w:r>
    </w:p>
    <w:p w14:paraId="0D83A0A4" w14:textId="77777777" w:rsidR="00B347C8" w:rsidRPr="00B347C8" w:rsidRDefault="00B347C8" w:rsidP="004B47CE">
      <w:pPr>
        <w:shd w:val="clear" w:color="auto" w:fill="F2F2F2" w:themeFill="background1" w:themeFillShade="F2"/>
        <w:rPr>
          <w:sz w:val="22"/>
          <w:szCs w:val="22"/>
        </w:rPr>
      </w:pPr>
      <w:r w:rsidRPr="00B347C8">
        <w:rPr>
          <w:sz w:val="22"/>
          <w:szCs w:val="22"/>
        </w:rPr>
        <w:t>Amylopectine heeft een vertakte structuur en is daardoor lastiger af te breken voor bacteriën in de dunne darm van de koe. Al dit onverteerde bestendige zetmeel komt terecht in de dikke darm, waar het een voedingsbron is voor onder andere E-coli bacteriën. Deze bacteriën komen terecht in de mest en kunnen van daaruit de koe weer besmetten. Een voor de hand liggend effect is een verhoogd risico op coli-mastitis. Maar via de schede komen de bacteriën ook terecht in de baarmoeder waar ze baarmoederontstekingen kunnen veroorzaken.</w:t>
      </w:r>
    </w:p>
    <w:p w14:paraId="2C22E668" w14:textId="170F0DE5" w:rsidR="00B347C8" w:rsidRPr="00B347C8" w:rsidRDefault="00B347C8" w:rsidP="004B47CE">
      <w:pPr>
        <w:shd w:val="clear" w:color="auto" w:fill="F2F2F2" w:themeFill="background1" w:themeFillShade="F2"/>
        <w:rPr>
          <w:sz w:val="22"/>
          <w:szCs w:val="22"/>
        </w:rPr>
      </w:pPr>
      <w:r w:rsidRPr="00B347C8">
        <w:rPr>
          <w:sz w:val="22"/>
          <w:szCs w:val="22"/>
        </w:rPr>
        <w:t>Vruchtbaarheidshormoon</w:t>
      </w:r>
      <w:r>
        <w:rPr>
          <w:sz w:val="22"/>
          <w:szCs w:val="22"/>
        </w:rPr>
        <w:br/>
      </w:r>
      <w:r w:rsidRPr="00B347C8">
        <w:rPr>
          <w:sz w:val="22"/>
          <w:szCs w:val="22"/>
        </w:rPr>
        <w:t xml:space="preserve">De gifstoffen die de bacteriën produceren, remmen rechtstreeks de vruchtbaarheid. Indirect </w:t>
      </w:r>
      <w:r w:rsidRPr="00B347C8">
        <w:rPr>
          <w:sz w:val="22"/>
          <w:szCs w:val="22"/>
        </w:rPr>
        <w:lastRenderedPageBreak/>
        <w:t>is het negatieve effect op de vruchtbaarheid nog veel groter. Onderdelen van de wand van de colibacteriën, de zogenoemde lipopolysachariden (LPS), komen namelijk terecht in het bloed en bereiken zo de hypofyse, een klier onder de hersenen die een groot aantal hormonen produceert. De lipopolysachariden remmen daar de afgifte van verschillende vruchtbaarheidshormonen. Gevolg: cysteuze follikels, geen eisprong en slechte tochtverschijnselen.</w:t>
      </w:r>
    </w:p>
    <w:p w14:paraId="51EDFFF1" w14:textId="77777777" w:rsidR="00B347C8" w:rsidRPr="00B347C8" w:rsidRDefault="00B347C8" w:rsidP="004B47CE">
      <w:pPr>
        <w:shd w:val="clear" w:color="auto" w:fill="F2F2F2" w:themeFill="background1" w:themeFillShade="F2"/>
        <w:rPr>
          <w:sz w:val="22"/>
          <w:szCs w:val="22"/>
        </w:rPr>
      </w:pPr>
      <w:r w:rsidRPr="00B347C8">
        <w:rPr>
          <w:sz w:val="22"/>
          <w:szCs w:val="22"/>
        </w:rPr>
        <w:t>De lipopolysachariden die via besmetting van de baarmoederwand in het bloed terechtkomen, belasten ook de lever. Bovendien komen bij ontstekingsreacties in de baarmoeder zogenaamde cytokines en interleukines vrij die ook weer een belasting zijn voor de lever. Het orgaan dat zorgt voor het ontgiften van het lichaam, kan daardoor niet optimaal functioneren en dat maakt de koe gevoeliger voor allerlei ziekten.</w:t>
      </w:r>
    </w:p>
    <w:p w14:paraId="0D16E454" w14:textId="192EA9F8" w:rsidR="00B347C8" w:rsidRPr="00B347C8" w:rsidRDefault="00B347C8" w:rsidP="004B47CE">
      <w:pPr>
        <w:shd w:val="clear" w:color="auto" w:fill="F2F2F2" w:themeFill="background1" w:themeFillShade="F2"/>
        <w:rPr>
          <w:sz w:val="22"/>
          <w:szCs w:val="22"/>
        </w:rPr>
      </w:pPr>
      <w:r w:rsidRPr="00B347C8">
        <w:rPr>
          <w:sz w:val="22"/>
          <w:szCs w:val="22"/>
        </w:rPr>
        <w:t>Vetzuren</w:t>
      </w:r>
      <w:r>
        <w:rPr>
          <w:sz w:val="22"/>
          <w:szCs w:val="22"/>
        </w:rPr>
        <w:br/>
      </w:r>
      <w:r w:rsidRPr="00B347C8">
        <w:rPr>
          <w:sz w:val="22"/>
          <w:szCs w:val="22"/>
        </w:rPr>
        <w:t>Daarnaast is er nog een andere reden waarom maïs ongezond zou zijn. Die heeft betrekking op de vetzuursamenstelling van het vet in maïs. Van de vetzuren in maïs bestaat 5 procent uit zogenaamde Omega 3-vetzuren en 55 procent uit Omega 6-vetzuren. In grassen en klavers is deze verhouding heel anders: 55 om 15.</w:t>
      </w:r>
    </w:p>
    <w:p w14:paraId="42421DFE" w14:textId="77777777" w:rsidR="00B347C8" w:rsidRPr="00B347C8" w:rsidRDefault="00B347C8" w:rsidP="004B47CE">
      <w:pPr>
        <w:shd w:val="clear" w:color="auto" w:fill="F2F2F2" w:themeFill="background1" w:themeFillShade="F2"/>
        <w:rPr>
          <w:sz w:val="22"/>
          <w:szCs w:val="22"/>
        </w:rPr>
      </w:pPr>
      <w:r w:rsidRPr="00B347C8">
        <w:rPr>
          <w:sz w:val="22"/>
          <w:szCs w:val="22"/>
        </w:rPr>
        <w:t>Omega 3-vetzuren worden beschouwd als gezond, omdat ze het afweersysteem van mensen en dieren activeren. Bovendien hebben ze een positief effect op de vruchtbaarheid. Omega 6-vetzuren daarentegen stimuleren juist ontstekingsreacties. Waarmee niet gezegd is dat Omega 6-vetzuren per definitie slecht zijn, maar het gaat om de juiste verhouding en die is in gras gunstiger dan in maïs.</w:t>
      </w:r>
    </w:p>
    <w:p w14:paraId="7D856AF1" w14:textId="77777777" w:rsidR="00B347C8" w:rsidRPr="00B347C8" w:rsidRDefault="00B347C8" w:rsidP="004B47CE">
      <w:pPr>
        <w:shd w:val="clear" w:color="auto" w:fill="F2F2F2" w:themeFill="background1" w:themeFillShade="F2"/>
        <w:rPr>
          <w:sz w:val="22"/>
          <w:szCs w:val="22"/>
        </w:rPr>
      </w:pPr>
      <w:r w:rsidRPr="00B347C8">
        <w:rPr>
          <w:sz w:val="22"/>
          <w:szCs w:val="22"/>
        </w:rPr>
        <w:t>De ongunstige vetzuursamenstelling van de maïs die aan koeien wordt gevoerd, komt ook terecht in de vetreserves van het dier. Als koeien in een negatieve energiebalans raken en het vet wordt afgebroken, worden deze vetzuren weer afgegeven aan het bloed. Zo ontstaat een vicieuze cirkel die zichzelf ook nog eens versterkt. Dit verklaart wellicht waarom de vruchtbaarheid op veel bedrijven afneemt naarmate de koeien ouder worden. Ook het verschijnsel dat koeien na drie lactaties lijken te zijn ‘opgebrand’ zou hierdoor verklaard kunnen worden.</w:t>
      </w:r>
    </w:p>
    <w:p w14:paraId="694041A2" w14:textId="7D60E311" w:rsidR="00B347C8" w:rsidRPr="00B347C8" w:rsidRDefault="00B347C8" w:rsidP="004B47CE">
      <w:pPr>
        <w:shd w:val="clear" w:color="auto" w:fill="F2F2F2" w:themeFill="background1" w:themeFillShade="F2"/>
        <w:rPr>
          <w:sz w:val="22"/>
          <w:szCs w:val="22"/>
        </w:rPr>
      </w:pPr>
      <w:r w:rsidRPr="00B347C8">
        <w:rPr>
          <w:sz w:val="22"/>
          <w:szCs w:val="22"/>
        </w:rPr>
        <w:t>Stoppen met maïs?</w:t>
      </w:r>
      <w:r>
        <w:rPr>
          <w:sz w:val="22"/>
          <w:szCs w:val="22"/>
        </w:rPr>
        <w:br/>
      </w:r>
      <w:r w:rsidRPr="00B347C8">
        <w:rPr>
          <w:sz w:val="22"/>
          <w:szCs w:val="22"/>
        </w:rPr>
        <w:t>Moeten we dan maar radicaal stoppen met het voeren van maïs? Dat zou misschien wel het beste zijn, maar gezien de vele voordelen van het gewas zal dat natuurlijk niet zo snel gebeuren. Je zou het aandeel maïs wel kunnen beperken, bijvoorbeeld tot maximaal een kwart van het rantsoen.</w:t>
      </w:r>
    </w:p>
    <w:p w14:paraId="6CF1CCC8" w14:textId="264FE91A" w:rsidR="002F0D68" w:rsidRDefault="000573D1" w:rsidP="004B47CE">
      <w:pPr>
        <w:shd w:val="clear" w:color="auto" w:fill="F2F2F2" w:themeFill="background1" w:themeFillShade="F2"/>
        <w:rPr>
          <w:sz w:val="22"/>
          <w:szCs w:val="22"/>
        </w:rPr>
      </w:pPr>
      <w:r>
        <w:rPr>
          <w:noProof/>
          <w:lang w:eastAsia="nl-NL"/>
        </w:rPr>
        <mc:AlternateContent>
          <mc:Choice Requires="wps">
            <w:drawing>
              <wp:anchor distT="0" distB="0" distL="114300" distR="114300" simplePos="0" relativeHeight="251611648" behindDoc="0" locked="0" layoutInCell="1" allowOverlap="1" wp14:anchorId="020BC88B" wp14:editId="185FEAC6">
                <wp:simplePos x="0" y="0"/>
                <wp:positionH relativeFrom="margin">
                  <wp:align>left</wp:align>
                </wp:positionH>
                <wp:positionV relativeFrom="paragraph">
                  <wp:posOffset>1261961</wp:posOffset>
                </wp:positionV>
                <wp:extent cx="5791200" cy="19050"/>
                <wp:effectExtent l="0" t="0" r="19050" b="19050"/>
                <wp:wrapNone/>
                <wp:docPr id="35" name="Rechte verbindingslijn 35"/>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93442C" id="Rechte verbindingslijn 35" o:spid="_x0000_s1026" style="position:absolute;z-index:25161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9.35pt" to="456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" strokecolor="windowText" strokeweight="2pt">
                <v:stroke linestyle="thickThin" joinstyle="miter"/>
                <w10:wrap anchorx="margin"/>
              </v:line>
            </w:pict>
          </mc:Fallback>
        </mc:AlternateContent>
      </w:r>
      <w:r w:rsidR="00B347C8">
        <w:rPr>
          <w:noProof/>
          <w:lang w:eastAsia="nl-NL"/>
        </w:rPr>
        <mc:AlternateContent>
          <mc:Choice Requires="wps">
            <w:drawing>
              <wp:anchor distT="0" distB="0" distL="114300" distR="114300" simplePos="0" relativeHeight="251610624" behindDoc="0" locked="0" layoutInCell="1" allowOverlap="1" wp14:anchorId="4EECCD5C" wp14:editId="43EDA0F8">
                <wp:simplePos x="0" y="0"/>
                <wp:positionH relativeFrom="margin">
                  <wp:align>left</wp:align>
                </wp:positionH>
                <wp:positionV relativeFrom="paragraph">
                  <wp:posOffset>1188444</wp:posOffset>
                </wp:positionV>
                <wp:extent cx="5791200" cy="19050"/>
                <wp:effectExtent l="0" t="0" r="19050" b="19050"/>
                <wp:wrapNone/>
                <wp:docPr id="34" name="Rechte verbindingslijn 34"/>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70B274" id="Rechte verbindingslijn 34" o:spid="_x0000_s1026" style="position:absolute;z-index:251610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3.6pt" to="456pt,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" strokecolor="windowText" strokeweight="2pt">
                <v:stroke linestyle="thickThin" joinstyle="miter"/>
                <w10:wrap anchorx="margin"/>
              </v:line>
            </w:pict>
          </mc:Fallback>
        </mc:AlternateContent>
      </w:r>
      <w:r w:rsidR="00B347C8" w:rsidRPr="00B347C8">
        <w:rPr>
          <w:sz w:val="22"/>
          <w:szCs w:val="22"/>
        </w:rPr>
        <w:t>En kijk ook eens naar de omstandigheden waaronder de maïs gegroeid is. Een voederwaarde op papier zegt nog niets over de samenstelling van het zetmeel. Zolang maïszetmeel in de pens en de dunne darm wordt verteerd, is er niet zo veel aan de hand. Maar als de mest blijft plakken aan de klauwen van de koeien en schuimt in de put, dan is er nog te veel onverteerd zetmeel aanwezig en is de kans groot dat de gezondheid van de koeien er onder lijdt.</w:t>
      </w:r>
      <w:r w:rsidR="003A017C" w:rsidRPr="003A017C">
        <w:rPr>
          <w:sz w:val="22"/>
          <w:szCs w:val="22"/>
        </w:rPr>
        <w:t xml:space="preserve"> </w:t>
      </w:r>
    </w:p>
    <w:p w14:paraId="754A48CA" w14:textId="6D56643A" w:rsidR="00AE4058" w:rsidRDefault="00AE4058">
      <w:pPr>
        <w:rPr>
          <w:sz w:val="22"/>
          <w:szCs w:val="22"/>
        </w:rPr>
      </w:pPr>
      <w:r>
        <w:rPr>
          <w:sz w:val="22"/>
          <w:szCs w:val="22"/>
        </w:rPr>
        <w:br w:type="page"/>
      </w:r>
    </w:p>
    <w:p w14:paraId="7C0551B3" w14:textId="1C33673A" w:rsidR="000052B7" w:rsidRDefault="00CF4213" w:rsidP="00AE4058">
      <w:pPr>
        <w:rPr>
          <w:sz w:val="22"/>
          <w:szCs w:val="22"/>
        </w:rPr>
      </w:pPr>
      <w:r>
        <w:rPr>
          <w:noProof/>
          <w:lang w:eastAsia="nl-NL"/>
        </w:rPr>
        <w:lastRenderedPageBreak/>
        <mc:AlternateContent>
          <mc:Choice Requires="wps">
            <w:drawing>
              <wp:anchor distT="0" distB="0" distL="114300" distR="114300" simplePos="0" relativeHeight="251612672" behindDoc="0" locked="0" layoutInCell="1" allowOverlap="1" wp14:anchorId="58DF467C" wp14:editId="326E4295">
                <wp:simplePos x="0" y="0"/>
                <wp:positionH relativeFrom="margin">
                  <wp:align>left</wp:align>
                </wp:positionH>
                <wp:positionV relativeFrom="paragraph">
                  <wp:posOffset>8435</wp:posOffset>
                </wp:positionV>
                <wp:extent cx="5791200" cy="19050"/>
                <wp:effectExtent l="0" t="0" r="19050" b="19050"/>
                <wp:wrapNone/>
                <wp:docPr id="36" name="Rechte verbindingslijn 36"/>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273341" id="Rechte verbindingslijn 36" o:spid="_x0000_s1026" style="position:absolute;z-index:251612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5pt" to="456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" strokecolor="windowText" strokeweight="2pt">
                <v:stroke linestyle="thickThin" joinstyle="miter"/>
                <w10:wrap anchorx="margin"/>
              </v:line>
            </w:pict>
          </mc:Fallback>
        </mc:AlternateContent>
      </w:r>
      <w:r w:rsidR="000052B7">
        <w:rPr>
          <w:sz w:val="22"/>
          <w:szCs w:val="22"/>
        </w:rPr>
        <w:t xml:space="preserve">Bron: Eurofins </w:t>
      </w:r>
      <w:r w:rsidR="000171DB">
        <w:rPr>
          <w:sz w:val="22"/>
          <w:szCs w:val="22"/>
        </w:rPr>
        <w:t>sep</w:t>
      </w:r>
      <w:r>
        <w:rPr>
          <w:sz w:val="22"/>
          <w:szCs w:val="22"/>
        </w:rPr>
        <w:t>tember 2016</w:t>
      </w:r>
    </w:p>
    <w:p w14:paraId="22062630" w14:textId="77777777" w:rsidR="000052B7" w:rsidRPr="000052B7" w:rsidRDefault="000052B7" w:rsidP="004B47CE">
      <w:pPr>
        <w:shd w:val="clear" w:color="auto" w:fill="F2F2F2" w:themeFill="background1" w:themeFillShade="F2"/>
        <w:rPr>
          <w:b/>
          <w:bCs/>
          <w:sz w:val="28"/>
          <w:szCs w:val="28"/>
        </w:rPr>
      </w:pPr>
      <w:r w:rsidRPr="000052B7">
        <w:rPr>
          <w:b/>
          <w:bCs/>
          <w:sz w:val="28"/>
          <w:szCs w:val="28"/>
        </w:rPr>
        <w:t>Penskarakter snijmais toont verandering in de kuil</w:t>
      </w:r>
    </w:p>
    <w:p w14:paraId="60F3BA8E" w14:textId="77777777" w:rsidR="000052B7" w:rsidRPr="000052B7" w:rsidRDefault="000052B7" w:rsidP="004B47CE">
      <w:pPr>
        <w:shd w:val="clear" w:color="auto" w:fill="F2F2F2" w:themeFill="background1" w:themeFillShade="F2"/>
        <w:rPr>
          <w:sz w:val="22"/>
          <w:szCs w:val="22"/>
        </w:rPr>
      </w:pPr>
      <w:r w:rsidRPr="000052B7">
        <w:rPr>
          <w:sz w:val="22"/>
          <w:szCs w:val="22"/>
        </w:rPr>
        <w:t>Snijmaiskuilen met veel bestendig zetmeel verliezen in relatief korte tijd ook veel van deze bestendigheid. Dat blijkt uit onderzoek van Eurofins Agro dat de basis vormt voor Penskarakter snijmaïs dat vanaf dit jaar te vinden is op de analyseverslagen.</w:t>
      </w:r>
    </w:p>
    <w:p w14:paraId="610EE09E" w14:textId="77777777" w:rsidR="000052B7" w:rsidRPr="000052B7" w:rsidRDefault="000052B7" w:rsidP="004B47CE">
      <w:pPr>
        <w:shd w:val="clear" w:color="auto" w:fill="F2F2F2" w:themeFill="background1" w:themeFillShade="F2"/>
        <w:rPr>
          <w:sz w:val="22"/>
          <w:szCs w:val="22"/>
        </w:rPr>
      </w:pPr>
      <w:r w:rsidRPr="000052B7">
        <w:rPr>
          <w:sz w:val="22"/>
          <w:szCs w:val="22"/>
        </w:rPr>
        <w:t>Snijmais is een van de meest favoriete voedergewassen in de melkveehouderij. De teelt en de opslag zijn relatief gemakkelijk te managen en de voederwaarde is altijd goed. Of toch niet? De snijmaiskwaliteit is gedurende de opslag namelijk niet constant. Ingekuilde mais wordt na verloop van tijd steeds sneller verteerbaar.</w:t>
      </w:r>
    </w:p>
    <w:p w14:paraId="0683B1AA" w14:textId="05F94216" w:rsidR="000052B7" w:rsidRPr="000052B7" w:rsidRDefault="000052B7" w:rsidP="004B47CE">
      <w:pPr>
        <w:shd w:val="clear" w:color="auto" w:fill="F2F2F2" w:themeFill="background1" w:themeFillShade="F2"/>
        <w:rPr>
          <w:sz w:val="22"/>
          <w:szCs w:val="22"/>
        </w:rPr>
      </w:pPr>
      <w:r w:rsidRPr="000052B7">
        <w:rPr>
          <w:sz w:val="22"/>
          <w:szCs w:val="22"/>
        </w:rPr>
        <w:t>Hogere verteringssnelheid</w:t>
      </w:r>
      <w:r w:rsidR="00E30989">
        <w:rPr>
          <w:sz w:val="22"/>
          <w:szCs w:val="22"/>
        </w:rPr>
        <w:br/>
      </w:r>
      <w:r w:rsidRPr="000052B7">
        <w:rPr>
          <w:sz w:val="22"/>
          <w:szCs w:val="22"/>
        </w:rPr>
        <w:t>Hoe zit het dan het verlies aan bestendig zetmeel? Het aandeel bestendig zetmeel daalt met name in de eerste 3 maanden na het inkuilen. Na één jaar hebben alle kuilen nog 20% bestendig zetmeel over. Dat betekent dat een kuil met hoog bestendig zetmeelpercentage relatief sterker daalt in bestendigheid, dan een maiskuil met een laag bestendig zetmeel</w:t>
      </w:r>
      <w:r w:rsidR="00060C3A">
        <w:rPr>
          <w:sz w:val="22"/>
          <w:szCs w:val="22"/>
        </w:rPr>
        <w:t>-</w:t>
      </w:r>
      <w:r w:rsidRPr="000052B7">
        <w:rPr>
          <w:sz w:val="22"/>
          <w:szCs w:val="22"/>
        </w:rPr>
        <w:t xml:space="preserve">percentage. De afname van de bestendigheid zorgt voor een hogere </w:t>
      </w:r>
      <w:r w:rsidR="00060C3A">
        <w:rPr>
          <w:sz w:val="22"/>
          <w:szCs w:val="22"/>
        </w:rPr>
        <w:t>v</w:t>
      </w:r>
      <w:r w:rsidRPr="000052B7">
        <w:rPr>
          <w:sz w:val="22"/>
          <w:szCs w:val="22"/>
        </w:rPr>
        <w:t xml:space="preserve">erteringsnelheid naarmate de maiskuil langer in opslag zit. </w:t>
      </w:r>
    </w:p>
    <w:p w14:paraId="43A96DF2" w14:textId="5269C271" w:rsidR="000052B7" w:rsidRPr="000052B7" w:rsidRDefault="000052B7" w:rsidP="004B47CE">
      <w:pPr>
        <w:shd w:val="clear" w:color="auto" w:fill="F2F2F2" w:themeFill="background1" w:themeFillShade="F2"/>
        <w:rPr>
          <w:sz w:val="22"/>
          <w:szCs w:val="22"/>
        </w:rPr>
      </w:pPr>
      <w:r w:rsidRPr="000052B7">
        <w:rPr>
          <w:sz w:val="22"/>
          <w:szCs w:val="22"/>
        </w:rPr>
        <w:t>Totale voederwaarde verandert</w:t>
      </w:r>
      <w:r w:rsidR="00060C3A">
        <w:rPr>
          <w:sz w:val="22"/>
          <w:szCs w:val="22"/>
        </w:rPr>
        <w:br/>
      </w:r>
      <w:r w:rsidRPr="000052B7">
        <w:rPr>
          <w:sz w:val="22"/>
          <w:szCs w:val="22"/>
        </w:rPr>
        <w:t>Daarnaast blijkt uit het onderzoek dat niet alleen de verteringssnelheid, maar ook de totale voederwaarde verandert gedurende de opslagperiode. Zo daalt het totale zetmeelgehalte over een jaar gemiddeld zo’n 20 gram per kg droge stof. De variatie hierin is echter groot: van 0 tot bijna 100 gram zetmeeldaling per kg droge stof.</w:t>
      </w:r>
    </w:p>
    <w:p w14:paraId="7608B192" w14:textId="4D11531F" w:rsidR="00915919" w:rsidRDefault="000052B7" w:rsidP="004B47CE">
      <w:pPr>
        <w:shd w:val="clear" w:color="auto" w:fill="F2F2F2" w:themeFill="background1" w:themeFillShade="F2"/>
        <w:rPr>
          <w:sz w:val="22"/>
          <w:szCs w:val="22"/>
        </w:rPr>
      </w:pPr>
      <w:r w:rsidRPr="000052B7">
        <w:rPr>
          <w:sz w:val="22"/>
          <w:szCs w:val="22"/>
        </w:rPr>
        <w:t>Oorzaak: bacterieactiviteit</w:t>
      </w:r>
      <w:r w:rsidR="00F31491">
        <w:rPr>
          <w:sz w:val="22"/>
          <w:szCs w:val="22"/>
        </w:rPr>
        <w:br/>
      </w:r>
      <w:r w:rsidRPr="000052B7">
        <w:rPr>
          <w:sz w:val="22"/>
          <w:szCs w:val="22"/>
        </w:rPr>
        <w:t>Zowel de daling van het zetmeelgehalte als de bestendigheid van het zetmeel wordt veroorzaakt doordat, door bacterieactiviteit tijdens het fermentatieproces, de beschermlaag (proline) rondom de maiskorrels wordt afgebroken. Met de nieuwe methode van Eurofins Agro is het mogelijk om deze eiwitafbraak te meten. Daarmee wordt duidelijk of er veel of weinig verliezen verwacht worden in de komende periode. Zo krijgt u meer inzicht in de kwaliteit van de maiskuil tijdens de opslag en kunt u tijdig bijsturen op het rantsoen om de melkproductie te waarborgen.</w:t>
      </w:r>
    </w:p>
    <w:p w14:paraId="0520BED2" w14:textId="669A65D5" w:rsidR="002C5A83" w:rsidRPr="002C5A83" w:rsidRDefault="002C5A83" w:rsidP="004B47CE">
      <w:pPr>
        <w:shd w:val="clear" w:color="auto" w:fill="F2F2F2" w:themeFill="background1" w:themeFillShade="F2"/>
        <w:rPr>
          <w:sz w:val="22"/>
          <w:szCs w:val="22"/>
        </w:rPr>
      </w:pPr>
      <w:r w:rsidRPr="002C5A83">
        <w:rPr>
          <w:sz w:val="22"/>
          <w:szCs w:val="22"/>
        </w:rPr>
        <w:t>Invloed op de melkproductie</w:t>
      </w:r>
      <w:r>
        <w:rPr>
          <w:sz w:val="22"/>
          <w:szCs w:val="22"/>
        </w:rPr>
        <w:br/>
      </w:r>
      <w:r w:rsidRPr="002C5A83">
        <w:rPr>
          <w:sz w:val="22"/>
          <w:szCs w:val="22"/>
        </w:rPr>
        <w:t>De bestendigheid van het zetmeel heeft een duidelijke invloed op de melkproductie. Hoe meer bestendig zetmeel wordt gevoerd, des te hoger de productie. Het effect is echter het sterkst bij een laag aandeel snijmais (&lt;</w:t>
      </w:r>
      <w:r w:rsidR="00606E9A">
        <w:rPr>
          <w:sz w:val="22"/>
          <w:szCs w:val="22"/>
        </w:rPr>
        <w:t xml:space="preserve"> </w:t>
      </w:r>
      <w:r w:rsidRPr="002C5A83">
        <w:rPr>
          <w:sz w:val="22"/>
          <w:szCs w:val="22"/>
        </w:rPr>
        <w:t xml:space="preserve">50%) in het rantsoen. Wanneer veel mais wordt gevoerd, is het totale aanbod van bestendig zetmeel meestal voldoende voor een hoge productie. Dan maakt de bestendigheid van de kuil niet zoveel meer uit. De bestendigheid kan in dat geval zelfs te hoog zijn: wordt er meer dan 1400 g bestendig zetmeel (BZET) per koe per dag gevoerd, </w:t>
      </w:r>
      <w:r w:rsidR="00606E9A" w:rsidRPr="002C5A83">
        <w:rPr>
          <w:sz w:val="22"/>
          <w:szCs w:val="22"/>
        </w:rPr>
        <w:t>dan zal</w:t>
      </w:r>
      <w:r w:rsidRPr="002C5A83">
        <w:rPr>
          <w:sz w:val="22"/>
          <w:szCs w:val="22"/>
        </w:rPr>
        <w:t xml:space="preserve"> het zetmeel in de darm minder effectief opgenomen worden. Overtollige zetmeel </w:t>
      </w:r>
      <w:r w:rsidR="00606E9A" w:rsidRPr="002C5A83">
        <w:rPr>
          <w:sz w:val="22"/>
          <w:szCs w:val="22"/>
        </w:rPr>
        <w:t>wordt</w:t>
      </w:r>
      <w:r w:rsidRPr="002C5A83">
        <w:rPr>
          <w:sz w:val="22"/>
          <w:szCs w:val="22"/>
        </w:rPr>
        <w:t xml:space="preserve"> zelfs uitgescheiden. </w:t>
      </w:r>
    </w:p>
    <w:p w14:paraId="7E8FF27E" w14:textId="7C531FF2" w:rsidR="002C5A83" w:rsidRPr="002C5A83" w:rsidRDefault="002C5A83" w:rsidP="004B47CE">
      <w:pPr>
        <w:shd w:val="clear" w:color="auto" w:fill="F2F2F2" w:themeFill="background1" w:themeFillShade="F2"/>
        <w:rPr>
          <w:sz w:val="22"/>
          <w:szCs w:val="22"/>
        </w:rPr>
      </w:pPr>
      <w:r w:rsidRPr="002C5A83">
        <w:rPr>
          <w:sz w:val="22"/>
          <w:szCs w:val="22"/>
        </w:rPr>
        <w:t xml:space="preserve">Het totale energiegehalte in de mais, uitgedrukt in VEM, heeft niet zozeer invloed op de totale melkproductie, maar wel duidelijk op het eiwitgehalte in de melk. De korrelkneuzing is </w:t>
      </w:r>
      <w:r w:rsidRPr="002C5A83">
        <w:rPr>
          <w:sz w:val="22"/>
          <w:szCs w:val="22"/>
        </w:rPr>
        <w:lastRenderedPageBreak/>
        <w:t>hierbij van belang. Hoe beter de korrel gekneusd wordt, des te hoger het VEM-gehalte van de maiskuil. Een onvoldoende gekneusde korrel kost melkeiwit.</w:t>
      </w:r>
    </w:p>
    <w:p w14:paraId="1AE94E47" w14:textId="74494212" w:rsidR="002C5A83" w:rsidRPr="002C5A83" w:rsidRDefault="002C5A83" w:rsidP="004B47CE">
      <w:pPr>
        <w:shd w:val="clear" w:color="auto" w:fill="F2F2F2" w:themeFill="background1" w:themeFillShade="F2"/>
        <w:rPr>
          <w:sz w:val="22"/>
          <w:szCs w:val="22"/>
        </w:rPr>
      </w:pPr>
      <w:r w:rsidRPr="002C5A83">
        <w:rPr>
          <w:sz w:val="22"/>
          <w:szCs w:val="22"/>
        </w:rPr>
        <w:t>Penskarakter op het verslag</w:t>
      </w:r>
      <w:r w:rsidR="00523A16">
        <w:rPr>
          <w:sz w:val="22"/>
          <w:szCs w:val="22"/>
        </w:rPr>
        <w:br/>
      </w:r>
      <w:r w:rsidRPr="002C5A83">
        <w:rPr>
          <w:sz w:val="22"/>
          <w:szCs w:val="22"/>
        </w:rPr>
        <w:t>De combinatie van het aandeel bestendig zetmeel en de energie (VEM) van de maiskuil, zijn verwerkt in Penskarakter snijmais. Samen geven ze immers een indicatie hoe goed de koe met de kuil vooruit kan. Hoe leest u Penskarakter?</w:t>
      </w:r>
    </w:p>
    <w:p w14:paraId="66811B44" w14:textId="5843F196" w:rsidR="00803F30" w:rsidRDefault="00FC2512" w:rsidP="003144F0">
      <w:pPr>
        <w:pStyle w:val="Lijstalinea"/>
        <w:numPr>
          <w:ilvl w:val="0"/>
          <w:numId w:val="16"/>
        </w:numPr>
        <w:shd w:val="clear" w:color="auto" w:fill="F2F2F2" w:themeFill="background1" w:themeFillShade="F2"/>
        <w:rPr>
          <w:sz w:val="22"/>
          <w:szCs w:val="22"/>
        </w:rPr>
      </w:pPr>
      <w:r w:rsidRPr="004218B5">
        <w:rPr>
          <w:noProof/>
          <w:lang w:eastAsia="nl-NL"/>
        </w:rPr>
        <w:drawing>
          <wp:anchor distT="0" distB="0" distL="114300" distR="114300" simplePos="0" relativeHeight="251614720" behindDoc="0" locked="0" layoutInCell="1" allowOverlap="1" wp14:anchorId="336C82B0" wp14:editId="33BD61A6">
            <wp:simplePos x="0" y="0"/>
            <wp:positionH relativeFrom="column">
              <wp:posOffset>2239549</wp:posOffset>
            </wp:positionH>
            <wp:positionV relativeFrom="paragraph">
              <wp:posOffset>305435</wp:posOffset>
            </wp:positionV>
            <wp:extent cx="3750310" cy="2727325"/>
            <wp:effectExtent l="0" t="0" r="2540" b="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50310" cy="2727325"/>
                    </a:xfrm>
                    <a:prstGeom prst="rect">
                      <a:avLst/>
                    </a:prstGeom>
                  </pic:spPr>
                </pic:pic>
              </a:graphicData>
            </a:graphic>
          </wp:anchor>
        </w:drawing>
      </w:r>
      <w:r w:rsidR="002C5A83" w:rsidRPr="00803F30">
        <w:rPr>
          <w:sz w:val="22"/>
          <w:szCs w:val="22"/>
        </w:rPr>
        <w:t>Het groene deel linksboven A is het optimum voor de koe: veel energie (VEM) en een hoog bestendig zetmeelpercentage in de maiskuil. Snel verteerbare kuilen met weinig VEM zijn minder wenselijk (rood gedeelte D).</w:t>
      </w:r>
    </w:p>
    <w:p w14:paraId="3A206FDF" w14:textId="77777777" w:rsidR="00803F30" w:rsidRDefault="002C5A83" w:rsidP="003144F0">
      <w:pPr>
        <w:pStyle w:val="Lijstalinea"/>
        <w:numPr>
          <w:ilvl w:val="0"/>
          <w:numId w:val="16"/>
        </w:numPr>
        <w:shd w:val="clear" w:color="auto" w:fill="F2F2F2" w:themeFill="background1" w:themeFillShade="F2"/>
        <w:rPr>
          <w:sz w:val="22"/>
          <w:szCs w:val="22"/>
        </w:rPr>
      </w:pPr>
      <w:r w:rsidRPr="00803F30">
        <w:rPr>
          <w:sz w:val="22"/>
          <w:szCs w:val="22"/>
        </w:rPr>
        <w:t>De gele driehoek geeft de kwaliteit weer op het moment van monstername.</w:t>
      </w:r>
    </w:p>
    <w:p w14:paraId="5A585B2A" w14:textId="67E12207" w:rsidR="00CC24AC" w:rsidRDefault="002C5A83" w:rsidP="003144F0">
      <w:pPr>
        <w:pStyle w:val="Lijstalinea"/>
        <w:numPr>
          <w:ilvl w:val="0"/>
          <w:numId w:val="16"/>
        </w:numPr>
        <w:shd w:val="clear" w:color="auto" w:fill="F2F2F2" w:themeFill="background1" w:themeFillShade="F2"/>
        <w:rPr>
          <w:sz w:val="22"/>
          <w:szCs w:val="22"/>
        </w:rPr>
      </w:pPr>
      <w:r w:rsidRPr="00803F30">
        <w:rPr>
          <w:sz w:val="22"/>
          <w:szCs w:val="22"/>
        </w:rPr>
        <w:t>Het blauwe rondje verteld hoe deze mais is veranderd na 6 maanden.</w:t>
      </w:r>
    </w:p>
    <w:p w14:paraId="42E355BD" w14:textId="31989552" w:rsidR="00EE44EE" w:rsidRPr="00EE44EE" w:rsidRDefault="00EE44EE" w:rsidP="004B47CE">
      <w:pPr>
        <w:shd w:val="clear" w:color="auto" w:fill="F2F2F2" w:themeFill="background1" w:themeFillShade="F2"/>
        <w:rPr>
          <w:sz w:val="22"/>
          <w:szCs w:val="22"/>
        </w:rPr>
      </w:pPr>
      <w:r>
        <w:rPr>
          <w:sz w:val="22"/>
          <w:szCs w:val="22"/>
        </w:rPr>
        <w:t>Zie a</w:t>
      </w:r>
      <w:r w:rsidR="004218B5">
        <w:rPr>
          <w:sz w:val="22"/>
          <w:szCs w:val="22"/>
        </w:rPr>
        <w:t>fbeelding hier</w:t>
      </w:r>
      <w:r w:rsidR="00FC2512">
        <w:rPr>
          <w:sz w:val="22"/>
          <w:szCs w:val="22"/>
        </w:rPr>
        <w:t xml:space="preserve"> </w:t>
      </w:r>
      <w:r w:rsidR="004218B5">
        <w:rPr>
          <w:sz w:val="22"/>
          <w:szCs w:val="22"/>
        </w:rPr>
        <w:t>r</w:t>
      </w:r>
      <w:r w:rsidR="00FC2512">
        <w:rPr>
          <w:sz w:val="22"/>
          <w:szCs w:val="22"/>
        </w:rPr>
        <w:t>echts</w:t>
      </w:r>
      <w:r w:rsidR="004218B5">
        <w:rPr>
          <w:sz w:val="22"/>
          <w:szCs w:val="22"/>
        </w:rPr>
        <w:t>.</w:t>
      </w:r>
      <w:r w:rsidR="00FC2512" w:rsidRPr="00FC2512">
        <w:t xml:space="preserve"> </w:t>
      </w:r>
    </w:p>
    <w:p w14:paraId="4B808741" w14:textId="3FACDD36" w:rsidR="00EE44EE" w:rsidRPr="00EE44EE" w:rsidRDefault="00EE44EE" w:rsidP="004B47CE">
      <w:pPr>
        <w:shd w:val="clear" w:color="auto" w:fill="F2F2F2" w:themeFill="background1" w:themeFillShade="F2"/>
        <w:rPr>
          <w:sz w:val="22"/>
          <w:szCs w:val="22"/>
        </w:rPr>
      </w:pPr>
      <w:r w:rsidRPr="00EE44EE">
        <w:rPr>
          <w:sz w:val="22"/>
          <w:szCs w:val="22"/>
        </w:rPr>
        <w:t>Droge stof en haksellengte</w:t>
      </w:r>
      <w:r>
        <w:rPr>
          <w:sz w:val="22"/>
          <w:szCs w:val="22"/>
        </w:rPr>
        <w:br/>
      </w:r>
      <w:r w:rsidRPr="00EE44EE">
        <w:rPr>
          <w:sz w:val="22"/>
          <w:szCs w:val="22"/>
        </w:rPr>
        <w:t xml:space="preserve">Niet alle snijmaiskuilen veranderen veel in het seizoen. Belangrijk is de basis; een schoon product goed inrijden. Hierdoor is er minder intreding van zuurstof en wordt de kans dat verkeerde gisten en schimmels zich gaan manifesteren tot een minimum beperkt. Maar er zijn ook andere factoren van invloed: met name het droge stofpercentage in combinatie met de haksellengte. Vochtige kuilen (&lt;35% </w:t>
      </w:r>
      <w:r w:rsidR="007C74EE">
        <w:rPr>
          <w:sz w:val="22"/>
          <w:szCs w:val="22"/>
        </w:rPr>
        <w:t>DS</w:t>
      </w:r>
      <w:r w:rsidRPr="00EE44EE">
        <w:rPr>
          <w:sz w:val="22"/>
          <w:szCs w:val="22"/>
        </w:rPr>
        <w:t>) die fijn zijn gehakseld (tot 8 mm theoretische haksellengte) vormen méér zuren dan drogere snijmaiskuilen die fijn zijn gehakseld. Deze zijn dus gevoeliger voor verlies.</w:t>
      </w:r>
    </w:p>
    <w:p w14:paraId="2399977B" w14:textId="07924380" w:rsidR="00EE44EE" w:rsidRPr="00EE44EE" w:rsidRDefault="00EE44EE" w:rsidP="004B47CE">
      <w:pPr>
        <w:shd w:val="clear" w:color="auto" w:fill="F2F2F2" w:themeFill="background1" w:themeFillShade="F2"/>
        <w:rPr>
          <w:sz w:val="22"/>
          <w:szCs w:val="22"/>
        </w:rPr>
      </w:pPr>
      <w:r w:rsidRPr="00EE44EE">
        <w:rPr>
          <w:sz w:val="22"/>
          <w:szCs w:val="22"/>
        </w:rPr>
        <w:t>Denk aan de voersnelheid!</w:t>
      </w:r>
      <w:r w:rsidR="005562C2">
        <w:rPr>
          <w:sz w:val="22"/>
          <w:szCs w:val="22"/>
        </w:rPr>
        <w:br/>
      </w:r>
      <w:r w:rsidRPr="00EE44EE">
        <w:rPr>
          <w:sz w:val="22"/>
          <w:szCs w:val="22"/>
        </w:rPr>
        <w:t>Fijn hakselen in combinatie met droger inkuilen leidt tot stabiele kuilen die in het seizoen niet veel zullen veranderen.</w:t>
      </w:r>
      <w:r w:rsidR="00830A89">
        <w:rPr>
          <w:sz w:val="22"/>
          <w:szCs w:val="22"/>
        </w:rPr>
        <w:t xml:space="preserve"> </w:t>
      </w:r>
      <w:r w:rsidRPr="00EE44EE">
        <w:rPr>
          <w:sz w:val="22"/>
          <w:szCs w:val="22"/>
        </w:rPr>
        <w:t>Grover hakselen (&gt;</w:t>
      </w:r>
      <w:r w:rsidR="00830A89">
        <w:rPr>
          <w:sz w:val="22"/>
          <w:szCs w:val="22"/>
        </w:rPr>
        <w:t xml:space="preserve"> </w:t>
      </w:r>
      <w:r w:rsidRPr="00EE44EE">
        <w:rPr>
          <w:sz w:val="22"/>
          <w:szCs w:val="22"/>
        </w:rPr>
        <w:t>10mm theoretische haksellengte) adviseert Eurofins Agro alleen bij snijmaiskuilen die tot 35% droge stof worden ingekuild in combinatie met een hoog rantsoenaandeel. Grover gehakselde kuilen zijn moeilijker aan te rijden en hebben een lagere dichtheid, zeker als de snijmais droog ingekuild word</w:t>
      </w:r>
      <w:r w:rsidR="008F3EB5">
        <w:rPr>
          <w:sz w:val="22"/>
          <w:szCs w:val="22"/>
        </w:rPr>
        <w:t>t</w:t>
      </w:r>
      <w:r w:rsidRPr="00EE44EE">
        <w:rPr>
          <w:sz w:val="22"/>
          <w:szCs w:val="22"/>
        </w:rPr>
        <w:t>. Een hoge voersnelheid is bij deze kuilen essentieel. Ons advies in het kort:</w:t>
      </w:r>
    </w:p>
    <w:p w14:paraId="6ED55A1C" w14:textId="77777777" w:rsidR="00D71054" w:rsidRDefault="00D71054" w:rsidP="004B47CE">
      <w:pPr>
        <w:shd w:val="clear" w:color="auto" w:fill="F2F2F2" w:themeFill="background1" w:themeFillShade="F2"/>
        <w:rPr>
          <w:sz w:val="22"/>
          <w:szCs w:val="22"/>
        </w:rPr>
      </w:pPr>
      <w:r>
        <w:rPr>
          <w:sz w:val="22"/>
          <w:szCs w:val="22"/>
        </w:rPr>
        <w:br w:type="page"/>
      </w:r>
    </w:p>
    <w:p w14:paraId="18F077FF" w14:textId="22B4029F" w:rsidR="00EE44EE" w:rsidRPr="00EE44EE" w:rsidRDefault="00EE44EE" w:rsidP="004B47CE">
      <w:pPr>
        <w:shd w:val="clear" w:color="auto" w:fill="F2F2F2" w:themeFill="background1" w:themeFillShade="F2"/>
        <w:rPr>
          <w:sz w:val="22"/>
          <w:szCs w:val="22"/>
        </w:rPr>
      </w:pPr>
      <w:r w:rsidRPr="00EE44EE">
        <w:rPr>
          <w:sz w:val="22"/>
          <w:szCs w:val="22"/>
        </w:rPr>
        <w:lastRenderedPageBreak/>
        <w:t>Bij een ruwvoeraandeel snijmais van minder dan 50% in het rantsoen (droge stof):</w:t>
      </w:r>
    </w:p>
    <w:p w14:paraId="02739EBD" w14:textId="77777777" w:rsidR="0035280D" w:rsidRDefault="00EE44EE" w:rsidP="003144F0">
      <w:pPr>
        <w:pStyle w:val="Lijstalinea"/>
        <w:numPr>
          <w:ilvl w:val="0"/>
          <w:numId w:val="17"/>
        </w:numPr>
        <w:shd w:val="clear" w:color="auto" w:fill="F2F2F2" w:themeFill="background1" w:themeFillShade="F2"/>
        <w:rPr>
          <w:sz w:val="22"/>
          <w:szCs w:val="22"/>
        </w:rPr>
      </w:pPr>
      <w:r w:rsidRPr="0035280D">
        <w:rPr>
          <w:sz w:val="22"/>
          <w:szCs w:val="22"/>
        </w:rPr>
        <w:t>Haksellengte: maximaal 9 mm - goed in te rijden en stabiele conservering</w:t>
      </w:r>
    </w:p>
    <w:p w14:paraId="4B73EB15" w14:textId="5A802E0D" w:rsidR="00EE44EE" w:rsidRPr="0035280D" w:rsidRDefault="00EE44EE" w:rsidP="003144F0">
      <w:pPr>
        <w:pStyle w:val="Lijstalinea"/>
        <w:numPr>
          <w:ilvl w:val="0"/>
          <w:numId w:val="17"/>
        </w:numPr>
        <w:shd w:val="clear" w:color="auto" w:fill="F2F2F2" w:themeFill="background1" w:themeFillShade="F2"/>
        <w:rPr>
          <w:sz w:val="22"/>
          <w:szCs w:val="22"/>
        </w:rPr>
      </w:pPr>
      <w:r w:rsidRPr="0035280D">
        <w:rPr>
          <w:sz w:val="22"/>
          <w:szCs w:val="22"/>
        </w:rPr>
        <w:t>Percentage droge stof: minimaal 38% - maximale afrijping, veel bestendig zetmeel</w:t>
      </w:r>
    </w:p>
    <w:p w14:paraId="390E6969" w14:textId="77777777" w:rsidR="00EE44EE" w:rsidRPr="00EE44EE" w:rsidRDefault="00EE44EE" w:rsidP="004B47CE">
      <w:pPr>
        <w:shd w:val="clear" w:color="auto" w:fill="F2F2F2" w:themeFill="background1" w:themeFillShade="F2"/>
        <w:rPr>
          <w:sz w:val="22"/>
          <w:szCs w:val="22"/>
        </w:rPr>
      </w:pPr>
      <w:r w:rsidRPr="00EE44EE">
        <w:rPr>
          <w:sz w:val="22"/>
          <w:szCs w:val="22"/>
        </w:rPr>
        <w:t>Bij een ruwvoeraandeel snijmais van meer dan 50% in het rantsoen (droge stof):</w:t>
      </w:r>
    </w:p>
    <w:p w14:paraId="3DCAC384" w14:textId="77777777" w:rsidR="00FC2512" w:rsidRDefault="00EE44EE" w:rsidP="003144F0">
      <w:pPr>
        <w:pStyle w:val="Lijstalinea"/>
        <w:numPr>
          <w:ilvl w:val="0"/>
          <w:numId w:val="18"/>
        </w:numPr>
        <w:shd w:val="clear" w:color="auto" w:fill="F2F2F2" w:themeFill="background1" w:themeFillShade="F2"/>
        <w:rPr>
          <w:sz w:val="22"/>
          <w:szCs w:val="22"/>
        </w:rPr>
      </w:pPr>
      <w:r w:rsidRPr="00FC2512">
        <w:rPr>
          <w:sz w:val="22"/>
          <w:szCs w:val="22"/>
        </w:rPr>
        <w:t>Haksellengte: vanaf 10 mm – meer structuur uit snijmais</w:t>
      </w:r>
    </w:p>
    <w:p w14:paraId="6E26AEF9" w14:textId="15F43805" w:rsidR="00B347C8" w:rsidRPr="00FC2512" w:rsidRDefault="00BE00A5" w:rsidP="003144F0">
      <w:pPr>
        <w:pStyle w:val="Lijstalinea"/>
        <w:numPr>
          <w:ilvl w:val="0"/>
          <w:numId w:val="18"/>
        </w:numPr>
        <w:shd w:val="clear" w:color="auto" w:fill="F2F2F2" w:themeFill="background1" w:themeFillShade="F2"/>
        <w:rPr>
          <w:sz w:val="22"/>
          <w:szCs w:val="22"/>
        </w:rPr>
      </w:pPr>
      <w:r>
        <w:rPr>
          <w:noProof/>
          <w:lang w:eastAsia="nl-NL"/>
        </w:rPr>
        <mc:AlternateContent>
          <mc:Choice Requires="wps">
            <w:drawing>
              <wp:anchor distT="0" distB="0" distL="114300" distR="114300" simplePos="0" relativeHeight="251652608" behindDoc="0" locked="0" layoutInCell="1" allowOverlap="1" wp14:anchorId="5515CCA4" wp14:editId="276D53DB">
                <wp:simplePos x="0" y="0"/>
                <wp:positionH relativeFrom="margin">
                  <wp:align>left</wp:align>
                </wp:positionH>
                <wp:positionV relativeFrom="paragraph">
                  <wp:posOffset>275410</wp:posOffset>
                </wp:positionV>
                <wp:extent cx="5791200" cy="19050"/>
                <wp:effectExtent l="0" t="0" r="19050" b="19050"/>
                <wp:wrapNone/>
                <wp:docPr id="39" name="Rechte verbindingslijn 39"/>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EFAEC6" id="Rechte verbindingslijn 39" o:spid="_x0000_s1026" style="position:absolute;z-index:25165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1.7pt" to="456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" strokecolor="windowText" strokeweight="2pt">
                <v:stroke linestyle="thickThin" joinstyle="miter"/>
                <w10:wrap anchorx="margin"/>
              </v:line>
            </w:pict>
          </mc:Fallback>
        </mc:AlternateContent>
      </w:r>
      <w:r w:rsidR="00EE44EE" w:rsidRPr="00FC2512">
        <w:rPr>
          <w:sz w:val="22"/>
          <w:szCs w:val="22"/>
        </w:rPr>
        <w:t xml:space="preserve">Percentage droge stof: maximaal 35% - optimale conservering  </w:t>
      </w:r>
    </w:p>
    <w:p w14:paraId="35700A2F" w14:textId="6E9A04DC" w:rsidR="00BE00A5" w:rsidRDefault="00BE00A5" w:rsidP="004F31B1">
      <w:pPr>
        <w:rPr>
          <w:sz w:val="22"/>
          <w:szCs w:val="22"/>
        </w:rPr>
      </w:pPr>
      <w:r>
        <w:rPr>
          <w:noProof/>
          <w:lang w:eastAsia="nl-NL"/>
        </w:rPr>
        <mc:AlternateContent>
          <mc:Choice Requires="wps">
            <w:drawing>
              <wp:anchor distT="0" distB="0" distL="114300" distR="114300" simplePos="0" relativeHeight="251651584" behindDoc="0" locked="0" layoutInCell="1" allowOverlap="1" wp14:anchorId="25B95CEA" wp14:editId="532E538D">
                <wp:simplePos x="0" y="0"/>
                <wp:positionH relativeFrom="margin">
                  <wp:posOffset>0</wp:posOffset>
                </wp:positionH>
                <wp:positionV relativeFrom="paragraph">
                  <wp:posOffset>0</wp:posOffset>
                </wp:positionV>
                <wp:extent cx="5791200" cy="19050"/>
                <wp:effectExtent l="0" t="0" r="19050" b="19050"/>
                <wp:wrapNone/>
                <wp:docPr id="38" name="Rechte verbindingslijn 38"/>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9E20C4" id="Rechte verbindingslijn 38" o:spid="_x0000_s1026" style="position:absolute;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5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" strokecolor="windowText" strokeweight="2pt">
                <v:stroke linestyle="thickThin" joinstyle="miter"/>
                <w10:wrap anchorx="margin"/>
              </v:line>
            </w:pict>
          </mc:Fallback>
        </mc:AlternateContent>
      </w:r>
    </w:p>
    <w:p w14:paraId="6A25DE0F" w14:textId="55F610F5" w:rsidR="00277BF4" w:rsidRDefault="00277BF4" w:rsidP="004F31B1">
      <w:pPr>
        <w:rPr>
          <w:sz w:val="22"/>
          <w:szCs w:val="22"/>
        </w:rPr>
      </w:pPr>
      <w:r>
        <w:rPr>
          <w:b/>
          <w:bCs/>
          <w:i/>
          <w:iCs/>
          <w:sz w:val="22"/>
          <w:szCs w:val="22"/>
        </w:rPr>
        <w:t>Vragen en opdrachten bij beoordelen snijmaïs:</w:t>
      </w:r>
    </w:p>
    <w:p w14:paraId="2B4A504B" w14:textId="77777777" w:rsidR="001A220C" w:rsidRDefault="000573D1" w:rsidP="006B0D39">
      <w:pPr>
        <w:pStyle w:val="Lijstalinea"/>
        <w:numPr>
          <w:ilvl w:val="0"/>
          <w:numId w:val="65"/>
        </w:numPr>
        <w:rPr>
          <w:sz w:val="22"/>
          <w:szCs w:val="22"/>
        </w:rPr>
      </w:pPr>
      <w:r>
        <w:rPr>
          <w:sz w:val="22"/>
          <w:szCs w:val="22"/>
        </w:rPr>
        <w:t>Verklaar dat snijmaïs goed past in een rantsoen met veel gras</w:t>
      </w:r>
      <w:r w:rsidR="00504E3A">
        <w:rPr>
          <w:sz w:val="22"/>
          <w:szCs w:val="22"/>
        </w:rPr>
        <w:t xml:space="preserve"> (kuil en vers).</w:t>
      </w:r>
      <w:r w:rsidR="001A220C">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1A220C" w14:paraId="10080FA7" w14:textId="77777777" w:rsidTr="00437A6F">
        <w:tc>
          <w:tcPr>
            <w:tcW w:w="8352" w:type="dxa"/>
          </w:tcPr>
          <w:p w14:paraId="5CF7230A" w14:textId="77777777" w:rsidR="001A220C" w:rsidRDefault="001A220C" w:rsidP="00437A6F">
            <w:pPr>
              <w:pStyle w:val="Lijstalinea"/>
              <w:ind w:left="0"/>
              <w:rPr>
                <w:sz w:val="22"/>
                <w:szCs w:val="22"/>
              </w:rPr>
            </w:pPr>
            <w:r>
              <w:rPr>
                <w:sz w:val="22"/>
                <w:szCs w:val="22"/>
              </w:rPr>
              <w:br/>
            </w:r>
          </w:p>
        </w:tc>
      </w:tr>
      <w:tr w:rsidR="001A220C" w14:paraId="0EA7A3BC" w14:textId="77777777" w:rsidTr="00437A6F">
        <w:tc>
          <w:tcPr>
            <w:tcW w:w="8352" w:type="dxa"/>
          </w:tcPr>
          <w:p w14:paraId="204D250E" w14:textId="77777777" w:rsidR="001A220C" w:rsidRDefault="001A220C" w:rsidP="00437A6F">
            <w:pPr>
              <w:pStyle w:val="Lijstalinea"/>
              <w:ind w:left="0"/>
              <w:rPr>
                <w:sz w:val="22"/>
                <w:szCs w:val="22"/>
              </w:rPr>
            </w:pPr>
          </w:p>
          <w:p w14:paraId="4A934415" w14:textId="77777777" w:rsidR="001A220C" w:rsidRDefault="001A220C" w:rsidP="00437A6F">
            <w:pPr>
              <w:pStyle w:val="Lijstalinea"/>
              <w:ind w:left="0"/>
              <w:rPr>
                <w:sz w:val="22"/>
                <w:szCs w:val="22"/>
              </w:rPr>
            </w:pPr>
          </w:p>
        </w:tc>
      </w:tr>
    </w:tbl>
    <w:p w14:paraId="4CD9A262" w14:textId="50412F6C" w:rsidR="000573D1" w:rsidRDefault="001A220C" w:rsidP="001A220C">
      <w:pPr>
        <w:pStyle w:val="Lijstalinea"/>
        <w:rPr>
          <w:sz w:val="22"/>
          <w:szCs w:val="22"/>
        </w:rPr>
      </w:pPr>
      <w:r>
        <w:rPr>
          <w:sz w:val="22"/>
          <w:szCs w:val="22"/>
        </w:rPr>
        <w:br/>
      </w:r>
    </w:p>
    <w:p w14:paraId="0B827055" w14:textId="77777777" w:rsidR="001A220C" w:rsidRDefault="00504E3A" w:rsidP="006B0D39">
      <w:pPr>
        <w:pStyle w:val="Lijstalinea"/>
        <w:numPr>
          <w:ilvl w:val="0"/>
          <w:numId w:val="65"/>
        </w:numPr>
        <w:rPr>
          <w:sz w:val="22"/>
          <w:szCs w:val="22"/>
        </w:rPr>
      </w:pPr>
      <w:r>
        <w:rPr>
          <w:sz w:val="22"/>
          <w:szCs w:val="22"/>
        </w:rPr>
        <w:t>Hoeveel procent eiwit zit er in snijmaïs.</w:t>
      </w:r>
      <w:r w:rsidR="001A220C">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1A220C" w14:paraId="1EE7222F" w14:textId="77777777" w:rsidTr="00437A6F">
        <w:tc>
          <w:tcPr>
            <w:tcW w:w="8352" w:type="dxa"/>
          </w:tcPr>
          <w:p w14:paraId="261C1890" w14:textId="77777777" w:rsidR="001A220C" w:rsidRDefault="001A220C" w:rsidP="00437A6F">
            <w:pPr>
              <w:pStyle w:val="Lijstalinea"/>
              <w:ind w:left="0"/>
              <w:rPr>
                <w:sz w:val="22"/>
                <w:szCs w:val="22"/>
              </w:rPr>
            </w:pPr>
            <w:r>
              <w:rPr>
                <w:sz w:val="22"/>
                <w:szCs w:val="22"/>
              </w:rPr>
              <w:br/>
            </w:r>
          </w:p>
        </w:tc>
      </w:tr>
    </w:tbl>
    <w:p w14:paraId="26926A94" w14:textId="63D33FBF" w:rsidR="00504E3A" w:rsidRDefault="001A220C" w:rsidP="001A220C">
      <w:pPr>
        <w:pStyle w:val="Lijstalinea"/>
        <w:rPr>
          <w:sz w:val="22"/>
          <w:szCs w:val="22"/>
        </w:rPr>
      </w:pPr>
      <w:r>
        <w:rPr>
          <w:sz w:val="22"/>
          <w:szCs w:val="22"/>
        </w:rPr>
        <w:br/>
      </w:r>
    </w:p>
    <w:p w14:paraId="739A37C1" w14:textId="77777777" w:rsidR="00527542" w:rsidRDefault="00504E3A" w:rsidP="006B0D39">
      <w:pPr>
        <w:pStyle w:val="Lijstalinea"/>
        <w:numPr>
          <w:ilvl w:val="0"/>
          <w:numId w:val="65"/>
        </w:numPr>
        <w:rPr>
          <w:sz w:val="22"/>
          <w:szCs w:val="22"/>
        </w:rPr>
      </w:pPr>
      <w:r>
        <w:rPr>
          <w:sz w:val="22"/>
          <w:szCs w:val="22"/>
        </w:rPr>
        <w:t xml:space="preserve">Waarom past snijmaïs vooral </w:t>
      </w:r>
      <w:r w:rsidR="00E32E58">
        <w:rPr>
          <w:sz w:val="22"/>
          <w:szCs w:val="22"/>
        </w:rPr>
        <w:t>goed in rantsoenen van nieuwmelkte koeien. Verklaar waarom koeien van snijmaïs goed melk kunnen geven.</w:t>
      </w:r>
      <w:r w:rsidR="0052754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27542" w14:paraId="582EB5A4" w14:textId="77777777" w:rsidTr="00437A6F">
        <w:tc>
          <w:tcPr>
            <w:tcW w:w="8352" w:type="dxa"/>
          </w:tcPr>
          <w:p w14:paraId="7E59DAE0" w14:textId="77777777" w:rsidR="00527542" w:rsidRDefault="00527542" w:rsidP="00437A6F">
            <w:pPr>
              <w:pStyle w:val="Lijstalinea"/>
              <w:ind w:left="0"/>
              <w:rPr>
                <w:sz w:val="22"/>
                <w:szCs w:val="22"/>
              </w:rPr>
            </w:pPr>
            <w:r>
              <w:rPr>
                <w:sz w:val="22"/>
                <w:szCs w:val="22"/>
              </w:rPr>
              <w:br/>
            </w:r>
          </w:p>
        </w:tc>
      </w:tr>
      <w:tr w:rsidR="00527542" w14:paraId="43B2D1AB" w14:textId="77777777" w:rsidTr="00437A6F">
        <w:tc>
          <w:tcPr>
            <w:tcW w:w="8352" w:type="dxa"/>
          </w:tcPr>
          <w:p w14:paraId="12FB2E92" w14:textId="77777777" w:rsidR="00527542" w:rsidRDefault="00527542" w:rsidP="00437A6F">
            <w:pPr>
              <w:pStyle w:val="Lijstalinea"/>
              <w:ind w:left="0"/>
              <w:rPr>
                <w:sz w:val="22"/>
                <w:szCs w:val="22"/>
              </w:rPr>
            </w:pPr>
          </w:p>
          <w:p w14:paraId="49365049" w14:textId="77777777" w:rsidR="00527542" w:rsidRDefault="00527542" w:rsidP="00437A6F">
            <w:pPr>
              <w:pStyle w:val="Lijstalinea"/>
              <w:ind w:left="0"/>
              <w:rPr>
                <w:sz w:val="22"/>
                <w:szCs w:val="22"/>
              </w:rPr>
            </w:pPr>
          </w:p>
        </w:tc>
      </w:tr>
    </w:tbl>
    <w:p w14:paraId="3D13991B" w14:textId="3E225C19" w:rsidR="00504E3A" w:rsidRDefault="00527542" w:rsidP="00527542">
      <w:pPr>
        <w:pStyle w:val="Lijstalinea"/>
        <w:rPr>
          <w:sz w:val="22"/>
          <w:szCs w:val="22"/>
        </w:rPr>
      </w:pPr>
      <w:r>
        <w:rPr>
          <w:sz w:val="22"/>
          <w:szCs w:val="22"/>
        </w:rPr>
        <w:br/>
      </w:r>
    </w:p>
    <w:p w14:paraId="73D20100" w14:textId="77777777" w:rsidR="00527542" w:rsidRDefault="00DF1956" w:rsidP="006B0D39">
      <w:pPr>
        <w:pStyle w:val="Lijstalinea"/>
        <w:numPr>
          <w:ilvl w:val="0"/>
          <w:numId w:val="65"/>
        </w:numPr>
        <w:rPr>
          <w:sz w:val="22"/>
          <w:szCs w:val="22"/>
        </w:rPr>
      </w:pPr>
      <w:r>
        <w:rPr>
          <w:sz w:val="22"/>
          <w:szCs w:val="22"/>
        </w:rPr>
        <w:t xml:space="preserve">Welke eigenschap heeft het zetmeel </w:t>
      </w:r>
      <w:r w:rsidR="00790C46">
        <w:rPr>
          <w:sz w:val="22"/>
          <w:szCs w:val="22"/>
        </w:rPr>
        <w:t>in</w:t>
      </w:r>
      <w:r>
        <w:rPr>
          <w:sz w:val="22"/>
          <w:szCs w:val="22"/>
        </w:rPr>
        <w:t xml:space="preserve"> maïs ten opzichte van zetmeel in tarwe of gerst</w:t>
      </w:r>
      <w:r w:rsidR="0070015F">
        <w:rPr>
          <w:sz w:val="22"/>
          <w:szCs w:val="22"/>
        </w:rPr>
        <w:t xml:space="preserve"> en wat is hier het voordeel van.</w:t>
      </w:r>
      <w:r w:rsidR="0052754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27542" w14:paraId="161A0977" w14:textId="77777777" w:rsidTr="00437A6F">
        <w:tc>
          <w:tcPr>
            <w:tcW w:w="8352" w:type="dxa"/>
          </w:tcPr>
          <w:p w14:paraId="5A7D5B07" w14:textId="77777777" w:rsidR="00527542" w:rsidRDefault="00527542" w:rsidP="00437A6F">
            <w:pPr>
              <w:pStyle w:val="Lijstalinea"/>
              <w:ind w:left="0"/>
              <w:rPr>
                <w:sz w:val="22"/>
                <w:szCs w:val="22"/>
              </w:rPr>
            </w:pPr>
            <w:r>
              <w:rPr>
                <w:sz w:val="22"/>
                <w:szCs w:val="22"/>
              </w:rPr>
              <w:br/>
            </w:r>
          </w:p>
        </w:tc>
      </w:tr>
      <w:tr w:rsidR="00527542" w14:paraId="580D8CEE" w14:textId="77777777" w:rsidTr="00437A6F">
        <w:tc>
          <w:tcPr>
            <w:tcW w:w="8352" w:type="dxa"/>
          </w:tcPr>
          <w:p w14:paraId="7FE9DF9C" w14:textId="77777777" w:rsidR="00527542" w:rsidRDefault="00527542" w:rsidP="00437A6F">
            <w:pPr>
              <w:pStyle w:val="Lijstalinea"/>
              <w:ind w:left="0"/>
              <w:rPr>
                <w:sz w:val="22"/>
                <w:szCs w:val="22"/>
              </w:rPr>
            </w:pPr>
          </w:p>
          <w:p w14:paraId="4A346B84" w14:textId="77777777" w:rsidR="00527542" w:rsidRDefault="00527542" w:rsidP="00437A6F">
            <w:pPr>
              <w:pStyle w:val="Lijstalinea"/>
              <w:ind w:left="0"/>
              <w:rPr>
                <w:sz w:val="22"/>
                <w:szCs w:val="22"/>
              </w:rPr>
            </w:pPr>
          </w:p>
        </w:tc>
      </w:tr>
    </w:tbl>
    <w:p w14:paraId="4C070134" w14:textId="1AE46878" w:rsidR="00E32E58" w:rsidRDefault="00527542" w:rsidP="00527542">
      <w:pPr>
        <w:pStyle w:val="Lijstalinea"/>
        <w:rPr>
          <w:sz w:val="22"/>
          <w:szCs w:val="22"/>
        </w:rPr>
      </w:pPr>
      <w:r>
        <w:rPr>
          <w:sz w:val="22"/>
          <w:szCs w:val="22"/>
        </w:rPr>
        <w:br/>
      </w:r>
    </w:p>
    <w:p w14:paraId="4E622517" w14:textId="77777777" w:rsidR="00527542" w:rsidRDefault="00EC7C16" w:rsidP="006B0D39">
      <w:pPr>
        <w:pStyle w:val="Lijstalinea"/>
        <w:numPr>
          <w:ilvl w:val="0"/>
          <w:numId w:val="65"/>
        </w:numPr>
        <w:rPr>
          <w:sz w:val="22"/>
          <w:szCs w:val="22"/>
        </w:rPr>
      </w:pPr>
      <w:r>
        <w:rPr>
          <w:sz w:val="22"/>
          <w:szCs w:val="22"/>
        </w:rPr>
        <w:t>Welk voordeel heeft snijmaïs in het rantsoen van de droge koeien.</w:t>
      </w:r>
      <w:r w:rsidR="00527542">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27542" w14:paraId="79907756" w14:textId="77777777" w:rsidTr="00437A6F">
        <w:tc>
          <w:tcPr>
            <w:tcW w:w="8352" w:type="dxa"/>
          </w:tcPr>
          <w:p w14:paraId="2635D09A" w14:textId="77777777" w:rsidR="00527542" w:rsidRDefault="00527542" w:rsidP="00437A6F">
            <w:pPr>
              <w:pStyle w:val="Lijstalinea"/>
              <w:ind w:left="0"/>
              <w:rPr>
                <w:sz w:val="22"/>
                <w:szCs w:val="22"/>
              </w:rPr>
            </w:pPr>
            <w:r>
              <w:rPr>
                <w:sz w:val="22"/>
                <w:szCs w:val="22"/>
              </w:rPr>
              <w:br/>
            </w:r>
          </w:p>
        </w:tc>
      </w:tr>
    </w:tbl>
    <w:p w14:paraId="295F76A9" w14:textId="77777777" w:rsidR="00BA16FB" w:rsidRDefault="00EC7C16" w:rsidP="006B0D39">
      <w:pPr>
        <w:pStyle w:val="Lijstalinea"/>
        <w:numPr>
          <w:ilvl w:val="0"/>
          <w:numId w:val="65"/>
        </w:numPr>
        <w:rPr>
          <w:sz w:val="22"/>
          <w:szCs w:val="22"/>
        </w:rPr>
      </w:pPr>
      <w:r>
        <w:rPr>
          <w:sz w:val="22"/>
          <w:szCs w:val="22"/>
        </w:rPr>
        <w:lastRenderedPageBreak/>
        <w:t xml:space="preserve">Verklaar dat door het toevoegen van snijmaïs </w:t>
      </w:r>
      <w:r w:rsidR="00722285">
        <w:rPr>
          <w:sz w:val="22"/>
          <w:szCs w:val="22"/>
        </w:rPr>
        <w:t xml:space="preserve">als ruwvoer </w:t>
      </w:r>
      <w:r>
        <w:rPr>
          <w:sz w:val="22"/>
          <w:szCs w:val="22"/>
        </w:rPr>
        <w:t>in het rantsoen</w:t>
      </w:r>
      <w:r w:rsidR="00722285">
        <w:rPr>
          <w:sz w:val="22"/>
          <w:szCs w:val="22"/>
        </w:rPr>
        <w:t xml:space="preserve"> de DS-opname van de koeien </w:t>
      </w:r>
      <w:r w:rsidR="00693A66">
        <w:rPr>
          <w:sz w:val="22"/>
          <w:szCs w:val="22"/>
        </w:rPr>
        <w:t>omhooggaat</w:t>
      </w:r>
      <w:r w:rsidR="00722285">
        <w:rPr>
          <w:sz w:val="22"/>
          <w:szCs w:val="22"/>
        </w:rPr>
        <w:t>.</w:t>
      </w:r>
      <w:r w:rsidR="00BA16FB">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BA16FB" w14:paraId="1ED41B17" w14:textId="77777777" w:rsidTr="00437A6F">
        <w:tc>
          <w:tcPr>
            <w:tcW w:w="8352" w:type="dxa"/>
          </w:tcPr>
          <w:p w14:paraId="4E57F162" w14:textId="77777777" w:rsidR="00BA16FB" w:rsidRDefault="00BA16FB" w:rsidP="00437A6F">
            <w:pPr>
              <w:pStyle w:val="Lijstalinea"/>
              <w:ind w:left="0"/>
              <w:rPr>
                <w:sz w:val="22"/>
                <w:szCs w:val="22"/>
              </w:rPr>
            </w:pPr>
            <w:r>
              <w:rPr>
                <w:sz w:val="22"/>
                <w:szCs w:val="22"/>
              </w:rPr>
              <w:br/>
            </w:r>
          </w:p>
        </w:tc>
      </w:tr>
    </w:tbl>
    <w:p w14:paraId="4E9EFCCC" w14:textId="5A1640D4" w:rsidR="00EC7C16" w:rsidRDefault="00BA16FB" w:rsidP="00BA16FB">
      <w:pPr>
        <w:pStyle w:val="Lijstalinea"/>
        <w:rPr>
          <w:sz w:val="22"/>
          <w:szCs w:val="22"/>
        </w:rPr>
      </w:pPr>
      <w:r>
        <w:rPr>
          <w:sz w:val="22"/>
          <w:szCs w:val="22"/>
        </w:rPr>
        <w:br/>
      </w:r>
    </w:p>
    <w:p w14:paraId="53F0BEEB" w14:textId="77777777" w:rsidR="00BA16FB" w:rsidRDefault="00693A66" w:rsidP="006B0D39">
      <w:pPr>
        <w:pStyle w:val="Lijstalinea"/>
        <w:numPr>
          <w:ilvl w:val="0"/>
          <w:numId w:val="65"/>
        </w:numPr>
        <w:rPr>
          <w:sz w:val="22"/>
          <w:szCs w:val="22"/>
        </w:rPr>
      </w:pPr>
      <w:r>
        <w:rPr>
          <w:sz w:val="22"/>
          <w:szCs w:val="22"/>
        </w:rPr>
        <w:t>Op welke manier kun je de structuurwaarde van snijmaïs beïnvloeden.</w:t>
      </w:r>
      <w:r w:rsidR="00BA16FB">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BA16FB" w14:paraId="08055A22" w14:textId="77777777" w:rsidTr="00437A6F">
        <w:tc>
          <w:tcPr>
            <w:tcW w:w="8352" w:type="dxa"/>
          </w:tcPr>
          <w:p w14:paraId="55D92FA3" w14:textId="77777777" w:rsidR="00BA16FB" w:rsidRDefault="00BA16FB" w:rsidP="00437A6F">
            <w:pPr>
              <w:pStyle w:val="Lijstalinea"/>
              <w:ind w:left="0"/>
              <w:rPr>
                <w:sz w:val="22"/>
                <w:szCs w:val="22"/>
              </w:rPr>
            </w:pPr>
            <w:r>
              <w:rPr>
                <w:sz w:val="22"/>
                <w:szCs w:val="22"/>
              </w:rPr>
              <w:br/>
            </w:r>
          </w:p>
        </w:tc>
      </w:tr>
      <w:tr w:rsidR="00BA16FB" w14:paraId="11793E14" w14:textId="77777777" w:rsidTr="00437A6F">
        <w:tc>
          <w:tcPr>
            <w:tcW w:w="8352" w:type="dxa"/>
          </w:tcPr>
          <w:p w14:paraId="505F7CA1" w14:textId="77777777" w:rsidR="00BA16FB" w:rsidRDefault="00BA16FB" w:rsidP="00437A6F">
            <w:pPr>
              <w:pStyle w:val="Lijstalinea"/>
              <w:ind w:left="0"/>
              <w:rPr>
                <w:sz w:val="22"/>
                <w:szCs w:val="22"/>
              </w:rPr>
            </w:pPr>
          </w:p>
          <w:p w14:paraId="7A3D01C1" w14:textId="77777777" w:rsidR="00BA16FB" w:rsidRDefault="00BA16FB" w:rsidP="00437A6F">
            <w:pPr>
              <w:pStyle w:val="Lijstalinea"/>
              <w:ind w:left="0"/>
              <w:rPr>
                <w:sz w:val="22"/>
                <w:szCs w:val="22"/>
              </w:rPr>
            </w:pPr>
          </w:p>
        </w:tc>
      </w:tr>
    </w:tbl>
    <w:p w14:paraId="67E8D83C" w14:textId="734F4D92" w:rsidR="00722285" w:rsidRDefault="00BA16FB" w:rsidP="00BA16FB">
      <w:pPr>
        <w:pStyle w:val="Lijstalinea"/>
        <w:rPr>
          <w:sz w:val="22"/>
          <w:szCs w:val="22"/>
        </w:rPr>
      </w:pPr>
      <w:r>
        <w:rPr>
          <w:sz w:val="22"/>
          <w:szCs w:val="22"/>
        </w:rPr>
        <w:br/>
      </w:r>
    </w:p>
    <w:p w14:paraId="3FF04CB3" w14:textId="77777777" w:rsidR="005D36BE" w:rsidRDefault="00985504" w:rsidP="006B0D39">
      <w:pPr>
        <w:pStyle w:val="Lijstalinea"/>
        <w:numPr>
          <w:ilvl w:val="0"/>
          <w:numId w:val="65"/>
        </w:numPr>
        <w:rPr>
          <w:sz w:val="22"/>
          <w:szCs w:val="22"/>
        </w:rPr>
      </w:pPr>
      <w:r>
        <w:rPr>
          <w:sz w:val="22"/>
          <w:szCs w:val="22"/>
        </w:rPr>
        <w:t>Wat is de meest ideale haksellengte van snijmaïs. Verklaar je antwoord.</w:t>
      </w:r>
      <w:r w:rsidR="00C769BD">
        <w:rPr>
          <w:sz w:val="22"/>
          <w:szCs w:val="22"/>
        </w:rPr>
        <w:t xml:space="preserve"> Waarom niet te kort of niet te lang.</w:t>
      </w:r>
      <w:r w:rsidR="005D36BE">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D36BE" w14:paraId="2D79AC37" w14:textId="77777777" w:rsidTr="00437A6F">
        <w:tc>
          <w:tcPr>
            <w:tcW w:w="8352" w:type="dxa"/>
          </w:tcPr>
          <w:p w14:paraId="00BB535C" w14:textId="77777777" w:rsidR="005D36BE" w:rsidRDefault="005D36BE" w:rsidP="00437A6F">
            <w:pPr>
              <w:pStyle w:val="Lijstalinea"/>
              <w:ind w:left="0"/>
              <w:rPr>
                <w:sz w:val="22"/>
                <w:szCs w:val="22"/>
              </w:rPr>
            </w:pPr>
            <w:r>
              <w:rPr>
                <w:sz w:val="22"/>
                <w:szCs w:val="22"/>
              </w:rPr>
              <w:br/>
            </w:r>
          </w:p>
        </w:tc>
      </w:tr>
      <w:tr w:rsidR="005D36BE" w14:paraId="0FFB21C0" w14:textId="77777777" w:rsidTr="00437A6F">
        <w:tc>
          <w:tcPr>
            <w:tcW w:w="8352" w:type="dxa"/>
          </w:tcPr>
          <w:p w14:paraId="2FD091E0" w14:textId="77777777" w:rsidR="005D36BE" w:rsidRDefault="005D36BE" w:rsidP="00437A6F">
            <w:pPr>
              <w:pStyle w:val="Lijstalinea"/>
              <w:ind w:left="0"/>
              <w:rPr>
                <w:sz w:val="22"/>
                <w:szCs w:val="22"/>
              </w:rPr>
            </w:pPr>
          </w:p>
          <w:p w14:paraId="6F78FFD3" w14:textId="77777777" w:rsidR="005D36BE" w:rsidRDefault="005D36BE" w:rsidP="00437A6F">
            <w:pPr>
              <w:pStyle w:val="Lijstalinea"/>
              <w:ind w:left="0"/>
              <w:rPr>
                <w:sz w:val="22"/>
                <w:szCs w:val="22"/>
              </w:rPr>
            </w:pPr>
          </w:p>
        </w:tc>
      </w:tr>
    </w:tbl>
    <w:p w14:paraId="50F7CDC3" w14:textId="304A87C3" w:rsidR="00693A66" w:rsidRDefault="005D36BE" w:rsidP="005D36BE">
      <w:pPr>
        <w:pStyle w:val="Lijstalinea"/>
        <w:rPr>
          <w:sz w:val="22"/>
          <w:szCs w:val="22"/>
        </w:rPr>
      </w:pPr>
      <w:r>
        <w:rPr>
          <w:sz w:val="22"/>
          <w:szCs w:val="22"/>
        </w:rPr>
        <w:br/>
      </w:r>
    </w:p>
    <w:p w14:paraId="218E2A2F" w14:textId="2177F8A4" w:rsidR="005D36BE" w:rsidRDefault="00C769BD" w:rsidP="006B0D39">
      <w:pPr>
        <w:pStyle w:val="Lijstalinea"/>
        <w:numPr>
          <w:ilvl w:val="0"/>
          <w:numId w:val="65"/>
        </w:numPr>
        <w:rPr>
          <w:sz w:val="22"/>
          <w:szCs w:val="22"/>
        </w:rPr>
      </w:pPr>
      <w:r>
        <w:rPr>
          <w:sz w:val="22"/>
          <w:szCs w:val="22"/>
        </w:rPr>
        <w:t>Beoorde</w:t>
      </w:r>
      <w:r w:rsidR="004B47CE">
        <w:rPr>
          <w:sz w:val="22"/>
          <w:szCs w:val="22"/>
        </w:rPr>
        <w:t>el de snijmaïs analyse op blz 41 en 42</w:t>
      </w:r>
      <w:r>
        <w:rPr>
          <w:sz w:val="22"/>
          <w:szCs w:val="22"/>
        </w:rPr>
        <w:t>.</w:t>
      </w:r>
      <w:r w:rsidR="005D36BE">
        <w:rPr>
          <w:sz w:val="22"/>
          <w:szCs w:val="22"/>
        </w:rPr>
        <w:br/>
        <w:t>Snijmaïs 1</w:t>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5D36BE" w14:paraId="040328D0" w14:textId="77777777" w:rsidTr="00437A6F">
        <w:tc>
          <w:tcPr>
            <w:tcW w:w="8352" w:type="dxa"/>
          </w:tcPr>
          <w:p w14:paraId="65F50664" w14:textId="77777777" w:rsidR="005D36BE" w:rsidRDefault="005D36BE" w:rsidP="00437A6F">
            <w:pPr>
              <w:pStyle w:val="Lijstalinea"/>
              <w:ind w:left="0"/>
              <w:rPr>
                <w:sz w:val="22"/>
                <w:szCs w:val="22"/>
              </w:rPr>
            </w:pPr>
            <w:r>
              <w:rPr>
                <w:sz w:val="22"/>
                <w:szCs w:val="22"/>
              </w:rPr>
              <w:br/>
            </w:r>
          </w:p>
        </w:tc>
      </w:tr>
      <w:tr w:rsidR="005D36BE" w14:paraId="05B41B99" w14:textId="77777777" w:rsidTr="00437A6F">
        <w:tc>
          <w:tcPr>
            <w:tcW w:w="8352" w:type="dxa"/>
          </w:tcPr>
          <w:p w14:paraId="0841580E" w14:textId="77777777" w:rsidR="005D36BE" w:rsidRDefault="005D36BE" w:rsidP="00437A6F">
            <w:pPr>
              <w:pStyle w:val="Lijstalinea"/>
              <w:ind w:left="0"/>
              <w:rPr>
                <w:sz w:val="22"/>
                <w:szCs w:val="22"/>
              </w:rPr>
            </w:pPr>
          </w:p>
          <w:p w14:paraId="4DDBD62B" w14:textId="77777777" w:rsidR="005D36BE" w:rsidRDefault="005D36BE" w:rsidP="00437A6F">
            <w:pPr>
              <w:pStyle w:val="Lijstalinea"/>
              <w:ind w:left="0"/>
              <w:rPr>
                <w:sz w:val="22"/>
                <w:szCs w:val="22"/>
              </w:rPr>
            </w:pPr>
          </w:p>
        </w:tc>
      </w:tr>
      <w:tr w:rsidR="005D36BE" w14:paraId="028BC3E5" w14:textId="77777777" w:rsidTr="00437A6F">
        <w:tc>
          <w:tcPr>
            <w:tcW w:w="8352" w:type="dxa"/>
          </w:tcPr>
          <w:p w14:paraId="6D32A658" w14:textId="77777777" w:rsidR="005D36BE" w:rsidRDefault="005D36BE" w:rsidP="00437A6F">
            <w:pPr>
              <w:pStyle w:val="Lijstalinea"/>
              <w:ind w:left="0"/>
              <w:rPr>
                <w:sz w:val="22"/>
                <w:szCs w:val="22"/>
              </w:rPr>
            </w:pPr>
          </w:p>
          <w:p w14:paraId="5E732628" w14:textId="1781E4C9" w:rsidR="005D36BE" w:rsidRDefault="005D36BE" w:rsidP="00437A6F">
            <w:pPr>
              <w:pStyle w:val="Lijstalinea"/>
              <w:ind w:left="0"/>
              <w:rPr>
                <w:sz w:val="22"/>
                <w:szCs w:val="22"/>
              </w:rPr>
            </w:pPr>
          </w:p>
        </w:tc>
      </w:tr>
      <w:tr w:rsidR="005D36BE" w14:paraId="687262B3" w14:textId="77777777" w:rsidTr="00437A6F">
        <w:tc>
          <w:tcPr>
            <w:tcW w:w="8352" w:type="dxa"/>
          </w:tcPr>
          <w:p w14:paraId="4EB935CF" w14:textId="77777777" w:rsidR="005D36BE" w:rsidRDefault="005D36BE" w:rsidP="00437A6F">
            <w:pPr>
              <w:pStyle w:val="Lijstalinea"/>
              <w:ind w:left="0"/>
              <w:rPr>
                <w:sz w:val="22"/>
                <w:szCs w:val="22"/>
              </w:rPr>
            </w:pPr>
          </w:p>
          <w:p w14:paraId="2638B487" w14:textId="4B246811" w:rsidR="005D36BE" w:rsidRDefault="005D36BE" w:rsidP="00437A6F">
            <w:pPr>
              <w:pStyle w:val="Lijstalinea"/>
              <w:ind w:left="0"/>
              <w:rPr>
                <w:sz w:val="22"/>
                <w:szCs w:val="22"/>
              </w:rPr>
            </w:pPr>
          </w:p>
        </w:tc>
      </w:tr>
      <w:tr w:rsidR="005D36BE" w14:paraId="38E36BFF" w14:textId="77777777" w:rsidTr="00437A6F">
        <w:tc>
          <w:tcPr>
            <w:tcW w:w="8352" w:type="dxa"/>
          </w:tcPr>
          <w:p w14:paraId="11C9A6A6" w14:textId="77777777" w:rsidR="005D36BE" w:rsidRDefault="005D36BE" w:rsidP="00437A6F">
            <w:pPr>
              <w:pStyle w:val="Lijstalinea"/>
              <w:ind w:left="0"/>
              <w:rPr>
                <w:sz w:val="22"/>
                <w:szCs w:val="22"/>
              </w:rPr>
            </w:pPr>
          </w:p>
          <w:p w14:paraId="7427E0AE" w14:textId="1B859447" w:rsidR="005D36BE" w:rsidRDefault="00D93496" w:rsidP="00437A6F">
            <w:pPr>
              <w:pStyle w:val="Lijstalinea"/>
              <w:ind w:left="0"/>
              <w:rPr>
                <w:sz w:val="22"/>
                <w:szCs w:val="22"/>
              </w:rPr>
            </w:pPr>
            <w:r>
              <w:rPr>
                <w:sz w:val="22"/>
                <w:szCs w:val="22"/>
              </w:rPr>
              <w:br/>
            </w:r>
            <w:r w:rsidR="005D36BE">
              <w:rPr>
                <w:sz w:val="22"/>
                <w:szCs w:val="22"/>
              </w:rPr>
              <w:t>Snijmaïs 2</w:t>
            </w:r>
          </w:p>
        </w:tc>
      </w:tr>
      <w:tr w:rsidR="005D36BE" w14:paraId="76A44898" w14:textId="77777777" w:rsidTr="00437A6F">
        <w:tc>
          <w:tcPr>
            <w:tcW w:w="8352" w:type="dxa"/>
          </w:tcPr>
          <w:p w14:paraId="3FA16ECB" w14:textId="77777777" w:rsidR="005D36BE" w:rsidRDefault="005D36BE" w:rsidP="00437A6F">
            <w:pPr>
              <w:pStyle w:val="Lijstalinea"/>
              <w:ind w:left="0"/>
              <w:rPr>
                <w:sz w:val="22"/>
                <w:szCs w:val="22"/>
              </w:rPr>
            </w:pPr>
          </w:p>
          <w:p w14:paraId="757A79EC" w14:textId="6AE3C8F6" w:rsidR="005D36BE" w:rsidRDefault="005D36BE" w:rsidP="00437A6F">
            <w:pPr>
              <w:pStyle w:val="Lijstalinea"/>
              <w:ind w:left="0"/>
              <w:rPr>
                <w:sz w:val="22"/>
                <w:szCs w:val="22"/>
              </w:rPr>
            </w:pPr>
          </w:p>
        </w:tc>
      </w:tr>
      <w:tr w:rsidR="005D36BE" w14:paraId="24A23A5A" w14:textId="77777777" w:rsidTr="00437A6F">
        <w:tc>
          <w:tcPr>
            <w:tcW w:w="8352" w:type="dxa"/>
          </w:tcPr>
          <w:p w14:paraId="1996579E" w14:textId="77777777" w:rsidR="005D36BE" w:rsidRDefault="005D36BE" w:rsidP="00437A6F">
            <w:pPr>
              <w:pStyle w:val="Lijstalinea"/>
              <w:ind w:left="0"/>
              <w:rPr>
                <w:sz w:val="22"/>
                <w:szCs w:val="22"/>
              </w:rPr>
            </w:pPr>
          </w:p>
          <w:p w14:paraId="238E4964" w14:textId="2F242B1A" w:rsidR="005D36BE" w:rsidRDefault="005D36BE" w:rsidP="00437A6F">
            <w:pPr>
              <w:pStyle w:val="Lijstalinea"/>
              <w:ind w:left="0"/>
              <w:rPr>
                <w:sz w:val="22"/>
                <w:szCs w:val="22"/>
              </w:rPr>
            </w:pPr>
          </w:p>
        </w:tc>
      </w:tr>
      <w:tr w:rsidR="005D36BE" w14:paraId="4C6938FB" w14:textId="77777777" w:rsidTr="00437A6F">
        <w:tc>
          <w:tcPr>
            <w:tcW w:w="8352" w:type="dxa"/>
          </w:tcPr>
          <w:p w14:paraId="5F7CA8EB" w14:textId="176E3230" w:rsidR="005D36BE" w:rsidRDefault="005D36BE" w:rsidP="00437A6F">
            <w:pPr>
              <w:pStyle w:val="Lijstalinea"/>
              <w:ind w:left="0"/>
              <w:rPr>
                <w:sz w:val="22"/>
                <w:szCs w:val="22"/>
              </w:rPr>
            </w:pPr>
            <w:r>
              <w:rPr>
                <w:sz w:val="22"/>
                <w:szCs w:val="22"/>
              </w:rPr>
              <w:br/>
            </w:r>
          </w:p>
        </w:tc>
      </w:tr>
      <w:tr w:rsidR="005D36BE" w14:paraId="35D3BFB4" w14:textId="77777777" w:rsidTr="00437A6F">
        <w:tc>
          <w:tcPr>
            <w:tcW w:w="8352" w:type="dxa"/>
          </w:tcPr>
          <w:p w14:paraId="6DDF97E9" w14:textId="79880E16" w:rsidR="005D36BE" w:rsidRDefault="005D36BE" w:rsidP="00437A6F">
            <w:pPr>
              <w:pStyle w:val="Lijstalinea"/>
              <w:ind w:left="0"/>
              <w:rPr>
                <w:sz w:val="22"/>
                <w:szCs w:val="22"/>
              </w:rPr>
            </w:pPr>
            <w:r>
              <w:rPr>
                <w:sz w:val="22"/>
                <w:szCs w:val="22"/>
              </w:rPr>
              <w:br/>
            </w:r>
          </w:p>
        </w:tc>
      </w:tr>
    </w:tbl>
    <w:p w14:paraId="15A64AE4" w14:textId="73915A19" w:rsidR="00985504" w:rsidRDefault="005D36BE" w:rsidP="005D36BE">
      <w:pPr>
        <w:pStyle w:val="Lijstalinea"/>
        <w:rPr>
          <w:sz w:val="22"/>
          <w:szCs w:val="22"/>
        </w:rPr>
      </w:pPr>
      <w:r>
        <w:rPr>
          <w:sz w:val="22"/>
          <w:szCs w:val="22"/>
        </w:rPr>
        <w:br/>
      </w:r>
    </w:p>
    <w:p w14:paraId="2015C3E3" w14:textId="77777777" w:rsidR="005D36BE" w:rsidRDefault="005D36BE">
      <w:pPr>
        <w:rPr>
          <w:sz w:val="22"/>
          <w:szCs w:val="22"/>
        </w:rPr>
      </w:pPr>
      <w:r>
        <w:rPr>
          <w:sz w:val="22"/>
          <w:szCs w:val="22"/>
        </w:rPr>
        <w:br w:type="page"/>
      </w:r>
    </w:p>
    <w:p w14:paraId="70E82078" w14:textId="2A3A77E1" w:rsidR="00292159" w:rsidRDefault="00BA4D25" w:rsidP="006B0D39">
      <w:pPr>
        <w:pStyle w:val="Lijstalinea"/>
        <w:numPr>
          <w:ilvl w:val="0"/>
          <w:numId w:val="65"/>
        </w:numPr>
        <w:rPr>
          <w:sz w:val="22"/>
          <w:szCs w:val="22"/>
        </w:rPr>
      </w:pPr>
      <w:r>
        <w:rPr>
          <w:sz w:val="22"/>
          <w:szCs w:val="22"/>
        </w:rPr>
        <w:lastRenderedPageBreak/>
        <w:t>Zie artikel “Kritiek op bestendig zetmeel in snijmaïs”</w:t>
      </w:r>
      <w:r w:rsidR="00422930">
        <w:rPr>
          <w:sz w:val="22"/>
          <w:szCs w:val="22"/>
        </w:rPr>
        <w:t>.</w:t>
      </w:r>
    </w:p>
    <w:p w14:paraId="0DD5830C" w14:textId="77777777" w:rsidR="005D36BE" w:rsidRPr="004D3312" w:rsidRDefault="006F3B13" w:rsidP="003144F0">
      <w:pPr>
        <w:pStyle w:val="Lijstalinea"/>
        <w:numPr>
          <w:ilvl w:val="1"/>
          <w:numId w:val="20"/>
        </w:numPr>
        <w:rPr>
          <w:sz w:val="22"/>
          <w:szCs w:val="22"/>
        </w:rPr>
      </w:pPr>
      <w:r>
        <w:rPr>
          <w:sz w:val="22"/>
          <w:szCs w:val="22"/>
        </w:rPr>
        <w:t>Wat wordt er verstaan onder “stay green” snijmaïs rassen en wat is het voordeel hiervan.</w:t>
      </w:r>
      <w:r w:rsidR="005D36BE">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5D36BE" w14:paraId="544F22C3" w14:textId="77777777" w:rsidTr="00E67F88">
        <w:tc>
          <w:tcPr>
            <w:tcW w:w="7654" w:type="dxa"/>
          </w:tcPr>
          <w:p w14:paraId="53112898" w14:textId="77777777" w:rsidR="005D36BE" w:rsidRDefault="005D36BE" w:rsidP="00437A6F">
            <w:pPr>
              <w:pStyle w:val="Lijstalinea"/>
              <w:ind w:left="0"/>
              <w:rPr>
                <w:sz w:val="22"/>
                <w:szCs w:val="22"/>
              </w:rPr>
            </w:pPr>
            <w:r>
              <w:rPr>
                <w:sz w:val="22"/>
                <w:szCs w:val="22"/>
              </w:rPr>
              <w:br/>
            </w:r>
          </w:p>
        </w:tc>
      </w:tr>
      <w:tr w:rsidR="005D36BE" w14:paraId="4A1F6FEF" w14:textId="77777777" w:rsidTr="00E67F88">
        <w:tc>
          <w:tcPr>
            <w:tcW w:w="7654" w:type="dxa"/>
          </w:tcPr>
          <w:p w14:paraId="7AF580FB" w14:textId="77777777" w:rsidR="005D36BE" w:rsidRDefault="005D36BE" w:rsidP="00437A6F">
            <w:pPr>
              <w:pStyle w:val="Lijstalinea"/>
              <w:ind w:left="0"/>
              <w:rPr>
                <w:sz w:val="22"/>
                <w:szCs w:val="22"/>
              </w:rPr>
            </w:pPr>
          </w:p>
          <w:p w14:paraId="37621DD6" w14:textId="77777777" w:rsidR="005D36BE" w:rsidRDefault="005D36BE" w:rsidP="00437A6F">
            <w:pPr>
              <w:pStyle w:val="Lijstalinea"/>
              <w:ind w:left="0"/>
              <w:rPr>
                <w:sz w:val="22"/>
                <w:szCs w:val="22"/>
              </w:rPr>
            </w:pPr>
          </w:p>
        </w:tc>
      </w:tr>
    </w:tbl>
    <w:p w14:paraId="11F5712F" w14:textId="2D7F75C3" w:rsidR="003C550B" w:rsidRPr="004D3312" w:rsidRDefault="003C550B" w:rsidP="005D36BE">
      <w:pPr>
        <w:pStyle w:val="Lijstalinea"/>
        <w:ind w:left="1440"/>
        <w:rPr>
          <w:sz w:val="22"/>
          <w:szCs w:val="22"/>
        </w:rPr>
      </w:pPr>
    </w:p>
    <w:p w14:paraId="1F9FDA7E" w14:textId="77777777" w:rsidR="005D36BE" w:rsidRDefault="00067D47" w:rsidP="003144F0">
      <w:pPr>
        <w:pStyle w:val="Lijstalinea"/>
        <w:numPr>
          <w:ilvl w:val="1"/>
          <w:numId w:val="20"/>
        </w:numPr>
        <w:rPr>
          <w:sz w:val="22"/>
          <w:szCs w:val="22"/>
        </w:rPr>
      </w:pPr>
      <w:r>
        <w:rPr>
          <w:sz w:val="22"/>
          <w:szCs w:val="22"/>
        </w:rPr>
        <w:t>Waarom is snijmaïs minder geschikt voor oudmelkte koeien.</w:t>
      </w:r>
      <w:r w:rsidR="005D36BE">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5D36BE" w14:paraId="23CB77CE" w14:textId="77777777" w:rsidTr="00E67F88">
        <w:tc>
          <w:tcPr>
            <w:tcW w:w="7654" w:type="dxa"/>
          </w:tcPr>
          <w:p w14:paraId="528DC500" w14:textId="77777777" w:rsidR="005D36BE" w:rsidRDefault="005D36BE" w:rsidP="00437A6F">
            <w:pPr>
              <w:pStyle w:val="Lijstalinea"/>
              <w:ind w:left="0"/>
              <w:rPr>
                <w:sz w:val="22"/>
                <w:szCs w:val="22"/>
              </w:rPr>
            </w:pPr>
            <w:r>
              <w:rPr>
                <w:sz w:val="22"/>
                <w:szCs w:val="22"/>
              </w:rPr>
              <w:br/>
            </w:r>
          </w:p>
        </w:tc>
      </w:tr>
    </w:tbl>
    <w:p w14:paraId="1A686F96" w14:textId="0616469E" w:rsidR="006F3B13" w:rsidRDefault="006F3B13" w:rsidP="005D36BE">
      <w:pPr>
        <w:pStyle w:val="Lijstalinea"/>
        <w:ind w:left="1440"/>
        <w:rPr>
          <w:sz w:val="22"/>
          <w:szCs w:val="22"/>
        </w:rPr>
      </w:pPr>
    </w:p>
    <w:p w14:paraId="1B55958D" w14:textId="77777777" w:rsidR="005D36BE" w:rsidRDefault="004D3312" w:rsidP="003144F0">
      <w:pPr>
        <w:pStyle w:val="Lijstalinea"/>
        <w:numPr>
          <w:ilvl w:val="1"/>
          <w:numId w:val="20"/>
        </w:numPr>
        <w:rPr>
          <w:sz w:val="22"/>
          <w:szCs w:val="22"/>
        </w:rPr>
      </w:pPr>
      <w:r>
        <w:rPr>
          <w:sz w:val="22"/>
          <w:szCs w:val="22"/>
        </w:rPr>
        <w:t>Waar wordt onbestendig zetmeel afgebroken en waar bestendig zetmeel.</w:t>
      </w:r>
      <w:r w:rsidR="005D36BE">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5D36BE" w14:paraId="4C8700EA" w14:textId="77777777" w:rsidTr="00E67F88">
        <w:tc>
          <w:tcPr>
            <w:tcW w:w="7654" w:type="dxa"/>
          </w:tcPr>
          <w:p w14:paraId="3D56F879" w14:textId="77777777" w:rsidR="005D36BE" w:rsidRDefault="005D36BE" w:rsidP="00437A6F">
            <w:pPr>
              <w:pStyle w:val="Lijstalinea"/>
              <w:ind w:left="0"/>
              <w:rPr>
                <w:sz w:val="22"/>
                <w:szCs w:val="22"/>
              </w:rPr>
            </w:pPr>
            <w:r>
              <w:rPr>
                <w:sz w:val="22"/>
                <w:szCs w:val="22"/>
              </w:rPr>
              <w:br/>
            </w:r>
          </w:p>
        </w:tc>
      </w:tr>
    </w:tbl>
    <w:p w14:paraId="14D32284" w14:textId="46A74D84" w:rsidR="004D3312" w:rsidRDefault="004D3312" w:rsidP="005D36BE">
      <w:pPr>
        <w:pStyle w:val="Lijstalinea"/>
        <w:ind w:left="1440"/>
        <w:rPr>
          <w:sz w:val="22"/>
          <w:szCs w:val="22"/>
        </w:rPr>
      </w:pPr>
    </w:p>
    <w:p w14:paraId="6A9DDCA7" w14:textId="77777777" w:rsidR="00E67F88" w:rsidRDefault="00FA294B" w:rsidP="003144F0">
      <w:pPr>
        <w:pStyle w:val="Lijstalinea"/>
        <w:numPr>
          <w:ilvl w:val="1"/>
          <w:numId w:val="20"/>
        </w:numPr>
        <w:rPr>
          <w:sz w:val="22"/>
          <w:szCs w:val="22"/>
        </w:rPr>
      </w:pPr>
      <w:r>
        <w:rPr>
          <w:sz w:val="22"/>
          <w:szCs w:val="22"/>
        </w:rPr>
        <w:t xml:space="preserve">Onder welke omstandigheden </w:t>
      </w:r>
      <w:r w:rsidR="00B841B4">
        <w:rPr>
          <w:sz w:val="22"/>
          <w:szCs w:val="22"/>
        </w:rPr>
        <w:t xml:space="preserve">vormt er in de maïs </w:t>
      </w:r>
      <w:r w:rsidR="00B841B4" w:rsidRPr="00B347C8">
        <w:rPr>
          <w:sz w:val="22"/>
          <w:szCs w:val="22"/>
        </w:rPr>
        <w:t>amylopectine</w:t>
      </w:r>
      <w:r w:rsidR="00B841B4">
        <w:rPr>
          <w:sz w:val="22"/>
          <w:szCs w:val="22"/>
        </w:rPr>
        <w:t xml:space="preserve"> en wat is het nadeel hiervan</w:t>
      </w:r>
      <w:r w:rsidR="00F707FF">
        <w:rPr>
          <w:sz w:val="22"/>
          <w:szCs w:val="22"/>
        </w:rPr>
        <w:t>.</w:t>
      </w:r>
      <w:r w:rsidR="00E67F88">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E67F88" w14:paraId="00ADB8CB" w14:textId="77777777" w:rsidTr="00E67F88">
        <w:tc>
          <w:tcPr>
            <w:tcW w:w="7654" w:type="dxa"/>
          </w:tcPr>
          <w:p w14:paraId="4526E861" w14:textId="77777777" w:rsidR="00E67F88" w:rsidRDefault="00E67F88" w:rsidP="00437A6F">
            <w:pPr>
              <w:pStyle w:val="Lijstalinea"/>
              <w:ind w:left="0"/>
              <w:rPr>
                <w:sz w:val="22"/>
                <w:szCs w:val="22"/>
              </w:rPr>
            </w:pPr>
            <w:r>
              <w:rPr>
                <w:sz w:val="22"/>
                <w:szCs w:val="22"/>
              </w:rPr>
              <w:br/>
            </w:r>
          </w:p>
        </w:tc>
      </w:tr>
      <w:tr w:rsidR="00E67F88" w14:paraId="54429399" w14:textId="77777777" w:rsidTr="00E67F88">
        <w:tc>
          <w:tcPr>
            <w:tcW w:w="7654" w:type="dxa"/>
          </w:tcPr>
          <w:p w14:paraId="2396F846" w14:textId="77777777" w:rsidR="00E67F88" w:rsidRDefault="00E67F88" w:rsidP="00437A6F">
            <w:pPr>
              <w:pStyle w:val="Lijstalinea"/>
              <w:ind w:left="0"/>
              <w:rPr>
                <w:sz w:val="22"/>
                <w:szCs w:val="22"/>
              </w:rPr>
            </w:pPr>
          </w:p>
          <w:p w14:paraId="71BF5591" w14:textId="77777777" w:rsidR="00E67F88" w:rsidRDefault="00E67F88" w:rsidP="00437A6F">
            <w:pPr>
              <w:pStyle w:val="Lijstalinea"/>
              <w:ind w:left="0"/>
              <w:rPr>
                <w:sz w:val="22"/>
                <w:szCs w:val="22"/>
              </w:rPr>
            </w:pPr>
          </w:p>
        </w:tc>
      </w:tr>
      <w:tr w:rsidR="00E67F88" w14:paraId="04AE0F6E" w14:textId="77777777" w:rsidTr="00E67F88">
        <w:tc>
          <w:tcPr>
            <w:tcW w:w="7654" w:type="dxa"/>
          </w:tcPr>
          <w:p w14:paraId="43B4A86C" w14:textId="5D5C6217" w:rsidR="00E67F88" w:rsidRDefault="00E67F88" w:rsidP="00437A6F">
            <w:pPr>
              <w:pStyle w:val="Lijstalinea"/>
              <w:ind w:left="0"/>
              <w:rPr>
                <w:sz w:val="22"/>
                <w:szCs w:val="22"/>
              </w:rPr>
            </w:pPr>
            <w:r>
              <w:rPr>
                <w:sz w:val="22"/>
                <w:szCs w:val="22"/>
              </w:rPr>
              <w:br/>
            </w:r>
          </w:p>
        </w:tc>
      </w:tr>
      <w:tr w:rsidR="00E67F88" w14:paraId="19048483" w14:textId="77777777" w:rsidTr="00E67F88">
        <w:tc>
          <w:tcPr>
            <w:tcW w:w="7654" w:type="dxa"/>
          </w:tcPr>
          <w:p w14:paraId="273AE233" w14:textId="3C2BF7A7" w:rsidR="00E67F88" w:rsidRDefault="00E67F88" w:rsidP="00437A6F">
            <w:pPr>
              <w:pStyle w:val="Lijstalinea"/>
              <w:ind w:left="0"/>
              <w:rPr>
                <w:sz w:val="22"/>
                <w:szCs w:val="22"/>
              </w:rPr>
            </w:pPr>
            <w:r>
              <w:rPr>
                <w:sz w:val="22"/>
                <w:szCs w:val="22"/>
              </w:rPr>
              <w:br/>
            </w:r>
          </w:p>
        </w:tc>
      </w:tr>
      <w:tr w:rsidR="00E67F88" w14:paraId="628AC9F8" w14:textId="77777777" w:rsidTr="00E67F88">
        <w:tc>
          <w:tcPr>
            <w:tcW w:w="7654" w:type="dxa"/>
          </w:tcPr>
          <w:p w14:paraId="38A88247" w14:textId="77777777" w:rsidR="00E67F88" w:rsidRDefault="00E67F88" w:rsidP="00437A6F">
            <w:pPr>
              <w:pStyle w:val="Lijstalinea"/>
              <w:ind w:left="0"/>
              <w:rPr>
                <w:sz w:val="22"/>
                <w:szCs w:val="22"/>
              </w:rPr>
            </w:pPr>
          </w:p>
          <w:p w14:paraId="14A394A9" w14:textId="0173203D" w:rsidR="00E67F88" w:rsidRDefault="00E67F88" w:rsidP="00437A6F">
            <w:pPr>
              <w:pStyle w:val="Lijstalinea"/>
              <w:ind w:left="0"/>
              <w:rPr>
                <w:sz w:val="22"/>
                <w:szCs w:val="22"/>
              </w:rPr>
            </w:pPr>
          </w:p>
        </w:tc>
      </w:tr>
    </w:tbl>
    <w:p w14:paraId="36FA827B" w14:textId="4FD2F215" w:rsidR="00067D47" w:rsidRDefault="00067D47" w:rsidP="00E67F88">
      <w:pPr>
        <w:pStyle w:val="Lijstalinea"/>
        <w:ind w:left="1440"/>
        <w:rPr>
          <w:sz w:val="22"/>
          <w:szCs w:val="22"/>
        </w:rPr>
      </w:pPr>
    </w:p>
    <w:p w14:paraId="5E4D76A5" w14:textId="77777777" w:rsidR="00E67F88" w:rsidRDefault="003B18FB" w:rsidP="003144F0">
      <w:pPr>
        <w:pStyle w:val="Lijstalinea"/>
        <w:numPr>
          <w:ilvl w:val="1"/>
          <w:numId w:val="20"/>
        </w:numPr>
        <w:rPr>
          <w:sz w:val="22"/>
          <w:szCs w:val="22"/>
        </w:rPr>
      </w:pPr>
      <w:r>
        <w:rPr>
          <w:sz w:val="22"/>
          <w:szCs w:val="22"/>
        </w:rPr>
        <w:t xml:space="preserve">Hoe kun je in de stal waarnemen dat er eventueel nog te veel niet afgebroken maïs zetmeel in de </w:t>
      </w:r>
      <w:r w:rsidR="006177A4">
        <w:rPr>
          <w:sz w:val="22"/>
          <w:szCs w:val="22"/>
        </w:rPr>
        <w:t>mest zit.</w:t>
      </w:r>
      <w:r w:rsidR="00E67F88">
        <w:rPr>
          <w:sz w:val="22"/>
          <w:szCs w:val="22"/>
        </w:rPr>
        <w:br/>
      </w:r>
      <w:bookmarkStart w:id="163" w:name="_Hlk13332661"/>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E67F88" w14:paraId="50FD328B" w14:textId="77777777" w:rsidTr="00E67F88">
        <w:tc>
          <w:tcPr>
            <w:tcW w:w="7654" w:type="dxa"/>
          </w:tcPr>
          <w:p w14:paraId="5CCD748D" w14:textId="77777777" w:rsidR="00E67F88" w:rsidRDefault="00E67F88" w:rsidP="00437A6F">
            <w:pPr>
              <w:pStyle w:val="Lijstalinea"/>
              <w:ind w:left="0"/>
              <w:rPr>
                <w:sz w:val="22"/>
                <w:szCs w:val="22"/>
              </w:rPr>
            </w:pPr>
            <w:r>
              <w:rPr>
                <w:sz w:val="22"/>
                <w:szCs w:val="22"/>
              </w:rPr>
              <w:br/>
            </w:r>
          </w:p>
        </w:tc>
      </w:tr>
      <w:tr w:rsidR="00E67F88" w14:paraId="5F14CBA1" w14:textId="77777777" w:rsidTr="00E67F88">
        <w:tc>
          <w:tcPr>
            <w:tcW w:w="7654" w:type="dxa"/>
          </w:tcPr>
          <w:p w14:paraId="1C88D8DD" w14:textId="77777777" w:rsidR="00E67F88" w:rsidRDefault="00E67F88" w:rsidP="00437A6F">
            <w:pPr>
              <w:pStyle w:val="Lijstalinea"/>
              <w:ind w:left="0"/>
              <w:rPr>
                <w:sz w:val="22"/>
                <w:szCs w:val="22"/>
              </w:rPr>
            </w:pPr>
          </w:p>
          <w:p w14:paraId="48F44C02" w14:textId="77777777" w:rsidR="00E67F88" w:rsidRDefault="00E67F88" w:rsidP="00437A6F">
            <w:pPr>
              <w:pStyle w:val="Lijstalinea"/>
              <w:ind w:left="0"/>
              <w:rPr>
                <w:sz w:val="22"/>
                <w:szCs w:val="22"/>
              </w:rPr>
            </w:pPr>
          </w:p>
        </w:tc>
      </w:tr>
    </w:tbl>
    <w:p w14:paraId="4B5EF722" w14:textId="3BD4D6B3" w:rsidR="00F707FF" w:rsidRDefault="00E67F88" w:rsidP="00E67F88">
      <w:pPr>
        <w:pStyle w:val="Lijstalinea"/>
        <w:ind w:left="1440"/>
        <w:rPr>
          <w:sz w:val="22"/>
          <w:szCs w:val="22"/>
        </w:rPr>
      </w:pPr>
      <w:r>
        <w:rPr>
          <w:sz w:val="22"/>
          <w:szCs w:val="22"/>
        </w:rPr>
        <w:br/>
      </w:r>
    </w:p>
    <w:bookmarkEnd w:id="163"/>
    <w:p w14:paraId="5ACAA8E9" w14:textId="12E86F43" w:rsidR="006177A4" w:rsidRDefault="006177A4" w:rsidP="006B0D39">
      <w:pPr>
        <w:pStyle w:val="Lijstalinea"/>
        <w:numPr>
          <w:ilvl w:val="0"/>
          <w:numId w:val="65"/>
        </w:numPr>
        <w:rPr>
          <w:sz w:val="22"/>
          <w:szCs w:val="22"/>
        </w:rPr>
      </w:pPr>
      <w:r>
        <w:rPr>
          <w:sz w:val="22"/>
          <w:szCs w:val="22"/>
        </w:rPr>
        <w:t>Zie artikel “Penskara</w:t>
      </w:r>
      <w:r w:rsidR="004E4754">
        <w:rPr>
          <w:sz w:val="22"/>
          <w:szCs w:val="22"/>
        </w:rPr>
        <w:t>kter snijmaïs toont verandering in de kuil.</w:t>
      </w:r>
      <w:r>
        <w:rPr>
          <w:sz w:val="22"/>
          <w:szCs w:val="22"/>
        </w:rPr>
        <w:t>”</w:t>
      </w:r>
    </w:p>
    <w:p w14:paraId="1AA6FC67" w14:textId="77777777" w:rsidR="00D93496" w:rsidRDefault="003C550B" w:rsidP="003144F0">
      <w:pPr>
        <w:pStyle w:val="Lijstalinea"/>
        <w:numPr>
          <w:ilvl w:val="1"/>
          <w:numId w:val="20"/>
        </w:numPr>
        <w:rPr>
          <w:sz w:val="22"/>
          <w:szCs w:val="22"/>
        </w:rPr>
      </w:pPr>
      <w:r>
        <w:rPr>
          <w:sz w:val="22"/>
          <w:szCs w:val="22"/>
        </w:rPr>
        <w:t xml:space="preserve">Wat gebeurt er met het zetmeel </w:t>
      </w:r>
      <w:r w:rsidR="008B54F5">
        <w:rPr>
          <w:sz w:val="22"/>
          <w:szCs w:val="22"/>
        </w:rPr>
        <w:t>in snijmaïs gedurende de tijd dat het is ingekuild.</w:t>
      </w:r>
      <w:r w:rsidR="00D93496">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D93496" w14:paraId="5B2272C9" w14:textId="77777777" w:rsidTr="00437A6F">
        <w:tc>
          <w:tcPr>
            <w:tcW w:w="7654" w:type="dxa"/>
          </w:tcPr>
          <w:p w14:paraId="132DB26B" w14:textId="77777777" w:rsidR="00D93496" w:rsidRDefault="00D93496" w:rsidP="00437A6F">
            <w:pPr>
              <w:pStyle w:val="Lijstalinea"/>
              <w:ind w:left="0"/>
              <w:rPr>
                <w:sz w:val="22"/>
                <w:szCs w:val="22"/>
              </w:rPr>
            </w:pPr>
            <w:r>
              <w:rPr>
                <w:sz w:val="22"/>
                <w:szCs w:val="22"/>
              </w:rPr>
              <w:br/>
            </w:r>
          </w:p>
        </w:tc>
      </w:tr>
    </w:tbl>
    <w:p w14:paraId="7A011BC0" w14:textId="4A82C062" w:rsidR="004E4754" w:rsidRPr="00270FF1" w:rsidRDefault="004E4754" w:rsidP="00270FF1">
      <w:pPr>
        <w:rPr>
          <w:sz w:val="22"/>
          <w:szCs w:val="22"/>
        </w:rPr>
      </w:pPr>
    </w:p>
    <w:p w14:paraId="27290159" w14:textId="77777777" w:rsidR="00270FF1" w:rsidRDefault="007941B9" w:rsidP="003144F0">
      <w:pPr>
        <w:pStyle w:val="Lijstalinea"/>
        <w:numPr>
          <w:ilvl w:val="1"/>
          <w:numId w:val="20"/>
        </w:numPr>
        <w:rPr>
          <w:sz w:val="22"/>
          <w:szCs w:val="22"/>
        </w:rPr>
      </w:pPr>
      <w:r>
        <w:rPr>
          <w:sz w:val="22"/>
          <w:szCs w:val="22"/>
        </w:rPr>
        <w:lastRenderedPageBreak/>
        <w:t>Wat voor gevolgen heeft dit voor de verteringssnelheid.</w:t>
      </w:r>
      <w:r w:rsidR="00270FF1">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270FF1" w14:paraId="19D0EC3B" w14:textId="77777777" w:rsidTr="00437A6F">
        <w:tc>
          <w:tcPr>
            <w:tcW w:w="7654" w:type="dxa"/>
          </w:tcPr>
          <w:p w14:paraId="6B2587A0" w14:textId="77777777" w:rsidR="00270FF1" w:rsidRDefault="00270FF1" w:rsidP="00437A6F">
            <w:pPr>
              <w:pStyle w:val="Lijstalinea"/>
              <w:ind w:left="0"/>
              <w:rPr>
                <w:sz w:val="22"/>
                <w:szCs w:val="22"/>
              </w:rPr>
            </w:pPr>
            <w:r>
              <w:rPr>
                <w:sz w:val="22"/>
                <w:szCs w:val="22"/>
              </w:rPr>
              <w:br/>
            </w:r>
          </w:p>
        </w:tc>
      </w:tr>
    </w:tbl>
    <w:p w14:paraId="68E7FBED" w14:textId="009E0E20" w:rsidR="008B54F5" w:rsidRPr="00270FF1" w:rsidRDefault="008B54F5" w:rsidP="00270FF1">
      <w:pPr>
        <w:pStyle w:val="Lijstalinea"/>
        <w:ind w:left="1440"/>
        <w:rPr>
          <w:sz w:val="22"/>
          <w:szCs w:val="22"/>
        </w:rPr>
      </w:pPr>
    </w:p>
    <w:p w14:paraId="2FADE9E6" w14:textId="77777777" w:rsidR="00FB5F92" w:rsidRDefault="00830A89" w:rsidP="003144F0">
      <w:pPr>
        <w:pStyle w:val="Lijstalinea"/>
        <w:numPr>
          <w:ilvl w:val="1"/>
          <w:numId w:val="20"/>
        </w:numPr>
        <w:rPr>
          <w:sz w:val="22"/>
          <w:szCs w:val="22"/>
        </w:rPr>
      </w:pPr>
      <w:r>
        <w:rPr>
          <w:sz w:val="22"/>
          <w:szCs w:val="22"/>
        </w:rPr>
        <w:t xml:space="preserve">Welke maatregelen kun je nemen </w:t>
      </w:r>
      <w:r w:rsidR="00C35119">
        <w:rPr>
          <w:sz w:val="22"/>
          <w:szCs w:val="22"/>
        </w:rPr>
        <w:t>(bij een aandeel van &lt; 50% snijmaïs)</w:t>
      </w:r>
      <w:r w:rsidR="000D290A">
        <w:rPr>
          <w:sz w:val="22"/>
          <w:szCs w:val="22"/>
        </w:rPr>
        <w:t xml:space="preserve"> om te voorkomen dat de bestendigheid van zetmeel te veel afneemt.</w:t>
      </w:r>
      <w:r w:rsidR="00270FF1">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FB5F92" w14:paraId="28CFE14F" w14:textId="77777777" w:rsidTr="00437A6F">
        <w:tc>
          <w:tcPr>
            <w:tcW w:w="7654" w:type="dxa"/>
          </w:tcPr>
          <w:p w14:paraId="3DF2DB32" w14:textId="77777777" w:rsidR="00FB5F92" w:rsidRDefault="00FB5F92" w:rsidP="00437A6F">
            <w:pPr>
              <w:pStyle w:val="Lijstalinea"/>
              <w:ind w:left="0"/>
              <w:rPr>
                <w:sz w:val="22"/>
                <w:szCs w:val="22"/>
              </w:rPr>
            </w:pPr>
            <w:r>
              <w:rPr>
                <w:sz w:val="22"/>
                <w:szCs w:val="22"/>
              </w:rPr>
              <w:br/>
            </w:r>
          </w:p>
        </w:tc>
      </w:tr>
      <w:tr w:rsidR="00FB5F92" w14:paraId="05E0B737" w14:textId="77777777" w:rsidTr="00437A6F">
        <w:tc>
          <w:tcPr>
            <w:tcW w:w="7654" w:type="dxa"/>
          </w:tcPr>
          <w:p w14:paraId="4A036CDD" w14:textId="77777777" w:rsidR="00FB5F92" w:rsidRDefault="00FB5F92" w:rsidP="00437A6F">
            <w:pPr>
              <w:pStyle w:val="Lijstalinea"/>
              <w:ind w:left="0"/>
              <w:rPr>
                <w:sz w:val="22"/>
                <w:szCs w:val="22"/>
              </w:rPr>
            </w:pPr>
          </w:p>
          <w:p w14:paraId="007439F9" w14:textId="77777777" w:rsidR="00FB5F92" w:rsidRDefault="00FB5F92" w:rsidP="00437A6F">
            <w:pPr>
              <w:pStyle w:val="Lijstalinea"/>
              <w:ind w:left="0"/>
              <w:rPr>
                <w:sz w:val="22"/>
                <w:szCs w:val="22"/>
              </w:rPr>
            </w:pPr>
          </w:p>
        </w:tc>
      </w:tr>
    </w:tbl>
    <w:p w14:paraId="2082A633" w14:textId="7205BCCC" w:rsidR="007941B9" w:rsidRPr="00FB5F92" w:rsidRDefault="007941B9" w:rsidP="00FB5F92">
      <w:pPr>
        <w:pStyle w:val="Lijstalinea"/>
        <w:ind w:left="1440"/>
        <w:rPr>
          <w:sz w:val="22"/>
          <w:szCs w:val="22"/>
        </w:rPr>
      </w:pPr>
    </w:p>
    <w:p w14:paraId="7752DB54" w14:textId="744B2012" w:rsidR="00FB5F92" w:rsidRDefault="00C4248E" w:rsidP="003144F0">
      <w:pPr>
        <w:pStyle w:val="Lijstalinea"/>
        <w:numPr>
          <w:ilvl w:val="1"/>
          <w:numId w:val="20"/>
        </w:numPr>
        <w:rPr>
          <w:sz w:val="22"/>
          <w:szCs w:val="22"/>
        </w:rPr>
      </w:pPr>
      <w:r>
        <w:rPr>
          <w:sz w:val="22"/>
          <w:szCs w:val="22"/>
        </w:rPr>
        <w:t>Kun je verklaren waarom snijmaïs analyse 2 sneller is als analyse 1 (blz</w:t>
      </w:r>
      <w:r w:rsidR="003F1E45">
        <w:rPr>
          <w:sz w:val="22"/>
          <w:szCs w:val="22"/>
        </w:rPr>
        <w:t>.</w:t>
      </w:r>
      <w:r w:rsidR="004B47CE">
        <w:rPr>
          <w:sz w:val="22"/>
          <w:szCs w:val="22"/>
        </w:rPr>
        <w:t xml:space="preserve"> 41 </w:t>
      </w:r>
      <w:r>
        <w:rPr>
          <w:sz w:val="22"/>
          <w:szCs w:val="22"/>
        </w:rPr>
        <w:t>en 4</w:t>
      </w:r>
      <w:r w:rsidR="004B47CE">
        <w:rPr>
          <w:sz w:val="22"/>
          <w:szCs w:val="22"/>
        </w:rPr>
        <w:t>2</w:t>
      </w:r>
      <w:r>
        <w:rPr>
          <w:sz w:val="22"/>
          <w:szCs w:val="22"/>
        </w:rPr>
        <w:t>).</w:t>
      </w:r>
      <w:r w:rsidR="00FB5F92">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FB5F92" w14:paraId="7D6418F8" w14:textId="77777777" w:rsidTr="00437A6F">
        <w:tc>
          <w:tcPr>
            <w:tcW w:w="7654" w:type="dxa"/>
          </w:tcPr>
          <w:p w14:paraId="40B51143" w14:textId="77777777" w:rsidR="00FB5F92" w:rsidRDefault="00FB5F92" w:rsidP="00437A6F">
            <w:pPr>
              <w:pStyle w:val="Lijstalinea"/>
              <w:ind w:left="0"/>
              <w:rPr>
                <w:sz w:val="22"/>
                <w:szCs w:val="22"/>
              </w:rPr>
            </w:pPr>
            <w:r>
              <w:rPr>
                <w:sz w:val="22"/>
                <w:szCs w:val="22"/>
              </w:rPr>
              <w:br/>
            </w:r>
          </w:p>
        </w:tc>
      </w:tr>
      <w:tr w:rsidR="00FB5F92" w14:paraId="1E7DD654" w14:textId="77777777" w:rsidTr="00437A6F">
        <w:tc>
          <w:tcPr>
            <w:tcW w:w="7654" w:type="dxa"/>
          </w:tcPr>
          <w:p w14:paraId="041ED5F0" w14:textId="77777777" w:rsidR="00FB5F92" w:rsidRDefault="00FB5F92" w:rsidP="00437A6F">
            <w:pPr>
              <w:pStyle w:val="Lijstalinea"/>
              <w:ind w:left="0"/>
              <w:rPr>
                <w:sz w:val="22"/>
                <w:szCs w:val="22"/>
              </w:rPr>
            </w:pPr>
          </w:p>
          <w:p w14:paraId="2E0204C5" w14:textId="77777777" w:rsidR="00FB5F92" w:rsidRDefault="00FB5F92" w:rsidP="00437A6F">
            <w:pPr>
              <w:pStyle w:val="Lijstalinea"/>
              <w:ind w:left="0"/>
              <w:rPr>
                <w:sz w:val="22"/>
                <w:szCs w:val="22"/>
              </w:rPr>
            </w:pPr>
          </w:p>
        </w:tc>
      </w:tr>
    </w:tbl>
    <w:p w14:paraId="06177285" w14:textId="46740025" w:rsidR="000D290A" w:rsidRPr="00FB5F92" w:rsidRDefault="000D290A" w:rsidP="00FB5F92">
      <w:pPr>
        <w:pStyle w:val="Lijstalinea"/>
        <w:ind w:left="1440"/>
        <w:rPr>
          <w:sz w:val="22"/>
          <w:szCs w:val="22"/>
        </w:rPr>
      </w:pPr>
    </w:p>
    <w:p w14:paraId="1F851C17" w14:textId="71DA3575" w:rsidR="00FB5F92" w:rsidRDefault="00937523" w:rsidP="003144F0">
      <w:pPr>
        <w:pStyle w:val="Lijstalinea"/>
        <w:numPr>
          <w:ilvl w:val="1"/>
          <w:numId w:val="20"/>
        </w:numPr>
        <w:rPr>
          <w:sz w:val="22"/>
          <w:szCs w:val="22"/>
        </w:rPr>
      </w:pPr>
      <w:r>
        <w:rPr>
          <w:sz w:val="22"/>
          <w:szCs w:val="22"/>
        </w:rPr>
        <w:t>Welke van de 2 snijmaïs analyses (</w:t>
      </w:r>
      <w:r w:rsidR="003F1E45">
        <w:rPr>
          <w:sz w:val="22"/>
          <w:szCs w:val="22"/>
        </w:rPr>
        <w:t xml:space="preserve">blz. </w:t>
      </w:r>
      <w:r w:rsidR="004B47CE">
        <w:rPr>
          <w:sz w:val="22"/>
          <w:szCs w:val="22"/>
        </w:rPr>
        <w:t>41</w:t>
      </w:r>
      <w:r w:rsidR="003F1E45">
        <w:rPr>
          <w:sz w:val="22"/>
          <w:szCs w:val="22"/>
        </w:rPr>
        <w:t xml:space="preserve"> en 4</w:t>
      </w:r>
      <w:r w:rsidR="004B47CE">
        <w:rPr>
          <w:sz w:val="22"/>
          <w:szCs w:val="22"/>
        </w:rPr>
        <w:t>2</w:t>
      </w:r>
      <w:r w:rsidR="003F1E45">
        <w:rPr>
          <w:sz w:val="22"/>
          <w:szCs w:val="22"/>
        </w:rPr>
        <w:t>) heeft meer kans op pensverzuring. Verklaar je antwoord.</w:t>
      </w:r>
      <w:r w:rsidR="00FB5F92">
        <w:rPr>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FB5F92" w14:paraId="42887E15" w14:textId="77777777" w:rsidTr="00437A6F">
        <w:tc>
          <w:tcPr>
            <w:tcW w:w="7654" w:type="dxa"/>
          </w:tcPr>
          <w:p w14:paraId="50936B4E" w14:textId="77777777" w:rsidR="00FB5F92" w:rsidRDefault="00FB5F92" w:rsidP="00437A6F">
            <w:pPr>
              <w:pStyle w:val="Lijstalinea"/>
              <w:ind w:left="0"/>
              <w:rPr>
                <w:sz w:val="22"/>
                <w:szCs w:val="22"/>
              </w:rPr>
            </w:pPr>
            <w:r>
              <w:rPr>
                <w:sz w:val="22"/>
                <w:szCs w:val="22"/>
              </w:rPr>
              <w:br/>
            </w:r>
          </w:p>
        </w:tc>
      </w:tr>
      <w:tr w:rsidR="00FB5F92" w14:paraId="1944DA0E" w14:textId="77777777" w:rsidTr="00437A6F">
        <w:tc>
          <w:tcPr>
            <w:tcW w:w="7654" w:type="dxa"/>
          </w:tcPr>
          <w:p w14:paraId="0959B0F1" w14:textId="77777777" w:rsidR="00FB5F92" w:rsidRDefault="00FB5F92" w:rsidP="00437A6F">
            <w:pPr>
              <w:pStyle w:val="Lijstalinea"/>
              <w:ind w:left="0"/>
              <w:rPr>
                <w:sz w:val="22"/>
                <w:szCs w:val="22"/>
              </w:rPr>
            </w:pPr>
          </w:p>
          <w:p w14:paraId="50E5C1B3" w14:textId="77777777" w:rsidR="00FB5F92" w:rsidRDefault="00FB5F92" w:rsidP="00437A6F">
            <w:pPr>
              <w:pStyle w:val="Lijstalinea"/>
              <w:ind w:left="0"/>
              <w:rPr>
                <w:sz w:val="22"/>
                <w:szCs w:val="22"/>
              </w:rPr>
            </w:pPr>
          </w:p>
        </w:tc>
      </w:tr>
    </w:tbl>
    <w:p w14:paraId="016DFF64" w14:textId="77777777" w:rsidR="00FB5F92" w:rsidRDefault="00FB5F92" w:rsidP="00FB5F92">
      <w:pPr>
        <w:pStyle w:val="Lijstalinea"/>
        <w:ind w:left="1440"/>
        <w:rPr>
          <w:sz w:val="22"/>
          <w:szCs w:val="22"/>
        </w:rPr>
      </w:pPr>
      <w:r>
        <w:rPr>
          <w:sz w:val="22"/>
          <w:szCs w:val="22"/>
        </w:rPr>
        <w:br/>
      </w:r>
    </w:p>
    <w:p w14:paraId="49F9F9F0" w14:textId="39011B7B" w:rsidR="00B34399" w:rsidRDefault="00B34399" w:rsidP="004F31B1">
      <w:r>
        <w:br w:type="page"/>
      </w:r>
    </w:p>
    <w:p w14:paraId="15F65B9C" w14:textId="39EEA0C2" w:rsidR="00B34399" w:rsidRPr="00C95E4E" w:rsidRDefault="00B34399" w:rsidP="00B34399">
      <w:pPr>
        <w:pStyle w:val="Kop1"/>
        <w:rPr>
          <w:b/>
          <w:color w:val="auto"/>
        </w:rPr>
      </w:pPr>
      <w:bookmarkStart w:id="164" w:name="_Toc145156163"/>
      <w:r w:rsidRPr="00C95E4E">
        <w:rPr>
          <w:b/>
          <w:color w:val="auto"/>
        </w:rPr>
        <w:lastRenderedPageBreak/>
        <w:t xml:space="preserve">Hoofdstuk </w:t>
      </w:r>
      <w:r w:rsidR="005507B1">
        <w:rPr>
          <w:b/>
          <w:color w:val="auto"/>
        </w:rPr>
        <w:t>3</w:t>
      </w:r>
      <w:r w:rsidRPr="00C95E4E">
        <w:rPr>
          <w:b/>
          <w:color w:val="auto"/>
        </w:rPr>
        <w:t xml:space="preserve">: </w:t>
      </w:r>
      <w:r w:rsidR="00A63AE7" w:rsidRPr="00C95E4E">
        <w:rPr>
          <w:b/>
          <w:color w:val="auto"/>
        </w:rPr>
        <w:t>Ruwvoer</w:t>
      </w:r>
      <w:r w:rsidR="002D675D" w:rsidRPr="00C95E4E">
        <w:rPr>
          <w:b/>
          <w:color w:val="auto"/>
        </w:rPr>
        <w:t>balans</w:t>
      </w:r>
      <w:bookmarkEnd w:id="164"/>
    </w:p>
    <w:p w14:paraId="272526F9" w14:textId="466AFF4B" w:rsidR="00A63AE7" w:rsidRPr="00C95E4E" w:rsidRDefault="00B15A5C" w:rsidP="00A63AE7">
      <w:pPr>
        <w:rPr>
          <w:sz w:val="22"/>
          <w:szCs w:val="22"/>
        </w:rPr>
      </w:pPr>
      <w:r>
        <w:rPr>
          <w:sz w:val="22"/>
          <w:szCs w:val="22"/>
        </w:rPr>
        <w:t>Met een</w:t>
      </w:r>
      <w:r w:rsidR="00127D60" w:rsidRPr="00C95E4E">
        <w:rPr>
          <w:sz w:val="22"/>
          <w:szCs w:val="22"/>
        </w:rPr>
        <w:t xml:space="preserve"> ruwvoerbalans</w:t>
      </w:r>
      <w:r w:rsidR="0036243A">
        <w:rPr>
          <w:sz w:val="22"/>
          <w:szCs w:val="22"/>
        </w:rPr>
        <w:t>, ook wel stalvoederbalans genoemd,</w:t>
      </w:r>
      <w:r w:rsidR="00127D60" w:rsidRPr="00C95E4E">
        <w:rPr>
          <w:sz w:val="22"/>
          <w:szCs w:val="22"/>
        </w:rPr>
        <w:t xml:space="preserve"> </w:t>
      </w:r>
      <w:r w:rsidR="00F5237E">
        <w:rPr>
          <w:sz w:val="22"/>
          <w:szCs w:val="22"/>
        </w:rPr>
        <w:t>kan een veehouder</w:t>
      </w:r>
      <w:r w:rsidR="00127D60" w:rsidRPr="00C95E4E">
        <w:rPr>
          <w:sz w:val="22"/>
          <w:szCs w:val="22"/>
        </w:rPr>
        <w:t xml:space="preserve"> inschatten </w:t>
      </w:r>
      <w:r w:rsidR="00F5237E">
        <w:rPr>
          <w:sz w:val="22"/>
          <w:szCs w:val="22"/>
        </w:rPr>
        <w:t>of er voldoende ruwvoer aanwezig</w:t>
      </w:r>
      <w:r w:rsidR="008804B4">
        <w:rPr>
          <w:sz w:val="22"/>
          <w:szCs w:val="22"/>
        </w:rPr>
        <w:t xml:space="preserve"> is</w:t>
      </w:r>
      <w:r w:rsidR="0036243A">
        <w:rPr>
          <w:sz w:val="22"/>
          <w:szCs w:val="22"/>
        </w:rPr>
        <w:t xml:space="preserve"> voor het komende jaar</w:t>
      </w:r>
      <w:r w:rsidR="008804B4">
        <w:rPr>
          <w:sz w:val="22"/>
          <w:szCs w:val="22"/>
        </w:rPr>
        <w:t xml:space="preserve">. </w:t>
      </w:r>
      <w:r w:rsidR="00283F95">
        <w:rPr>
          <w:sz w:val="22"/>
          <w:szCs w:val="22"/>
        </w:rPr>
        <w:t xml:space="preserve">Bij een tekort zal er aangekocht worden en bij </w:t>
      </w:r>
      <w:r w:rsidR="00E93F33">
        <w:rPr>
          <w:sz w:val="22"/>
          <w:szCs w:val="22"/>
        </w:rPr>
        <w:t xml:space="preserve">een overschot kan men overwegen om een deel te verkopen. </w:t>
      </w:r>
    </w:p>
    <w:p w14:paraId="5754D3E1" w14:textId="3AA9532B" w:rsidR="00A63AE7" w:rsidRPr="00C95E4E" w:rsidRDefault="005507B1" w:rsidP="00A63AE7">
      <w:pPr>
        <w:pStyle w:val="Kop2"/>
        <w:rPr>
          <w:color w:val="auto"/>
        </w:rPr>
      </w:pPr>
      <w:bookmarkStart w:id="165" w:name="_Toc145156164"/>
      <w:r>
        <w:rPr>
          <w:color w:val="auto"/>
        </w:rPr>
        <w:t>3</w:t>
      </w:r>
      <w:r w:rsidR="00A63AE7" w:rsidRPr="00C95E4E">
        <w:rPr>
          <w:color w:val="auto"/>
        </w:rPr>
        <w:t>.1: Ruwvoer</w:t>
      </w:r>
      <w:r w:rsidR="00A310C3" w:rsidRPr="00C95E4E">
        <w:rPr>
          <w:color w:val="auto"/>
        </w:rPr>
        <w:t xml:space="preserve"> voorraad</w:t>
      </w:r>
      <w:bookmarkEnd w:id="165"/>
    </w:p>
    <w:p w14:paraId="6C514C22" w14:textId="54060E74" w:rsidR="00A63AE7" w:rsidRDefault="00C95E4E" w:rsidP="00A63AE7">
      <w:pPr>
        <w:rPr>
          <w:sz w:val="22"/>
          <w:szCs w:val="22"/>
        </w:rPr>
      </w:pPr>
      <w:r>
        <w:rPr>
          <w:sz w:val="22"/>
          <w:szCs w:val="22"/>
        </w:rPr>
        <w:t>Hoeveel kg DS ruwvoer is er op het bedrijf gewonnen? Je moet hierbij hoofdzakelijk denken aan kuilgras, hooi en snijmaïs.</w:t>
      </w:r>
      <w:r w:rsidR="008C2D0A">
        <w:rPr>
          <w:sz w:val="22"/>
          <w:szCs w:val="22"/>
        </w:rPr>
        <w:t xml:space="preserve"> Voer wat is aangekocht telt dus niet mee.</w:t>
      </w:r>
    </w:p>
    <w:p w14:paraId="0765671E" w14:textId="2EBAD137" w:rsidR="00D202F6" w:rsidRDefault="00DB1B8C" w:rsidP="00A63AE7">
      <w:pPr>
        <w:rPr>
          <w:sz w:val="22"/>
          <w:szCs w:val="22"/>
        </w:rPr>
      </w:pPr>
      <w:r w:rsidRPr="00DB1B8C">
        <w:rPr>
          <w:noProof/>
          <w:lang w:eastAsia="nl-NL"/>
        </w:rPr>
        <w:drawing>
          <wp:anchor distT="0" distB="0" distL="114300" distR="114300" simplePos="0" relativeHeight="251630080" behindDoc="0" locked="0" layoutInCell="1" allowOverlap="1" wp14:anchorId="1C1808C6" wp14:editId="4FF9068B">
            <wp:simplePos x="0" y="0"/>
            <wp:positionH relativeFrom="margin">
              <wp:align>center</wp:align>
            </wp:positionH>
            <wp:positionV relativeFrom="paragraph">
              <wp:posOffset>3772535</wp:posOffset>
            </wp:positionV>
            <wp:extent cx="6505575" cy="1026795"/>
            <wp:effectExtent l="0" t="0" r="9525" b="1905"/>
            <wp:wrapTopAndBottom/>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5543" t="73389" r="26422" b="10312"/>
                    <a:stretch/>
                  </pic:blipFill>
                  <pic:spPr bwMode="auto">
                    <a:xfrm>
                      <a:off x="0" y="0"/>
                      <a:ext cx="6505575" cy="1026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0666" w:rsidRPr="00BE0666">
        <w:rPr>
          <w:noProof/>
          <w:lang w:eastAsia="nl-NL"/>
        </w:rPr>
        <w:drawing>
          <wp:anchor distT="0" distB="0" distL="114300" distR="114300" simplePos="0" relativeHeight="251629056" behindDoc="0" locked="0" layoutInCell="1" allowOverlap="1" wp14:anchorId="4521B816" wp14:editId="00CCA855">
            <wp:simplePos x="0" y="0"/>
            <wp:positionH relativeFrom="column">
              <wp:posOffset>-394970</wp:posOffset>
            </wp:positionH>
            <wp:positionV relativeFrom="paragraph">
              <wp:posOffset>439420</wp:posOffset>
            </wp:positionV>
            <wp:extent cx="6530340" cy="3324225"/>
            <wp:effectExtent l="0" t="0" r="3810" b="9525"/>
            <wp:wrapTopAndBottom/>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4714" t="15584" r="16171" b="26588"/>
                    <a:stretch/>
                  </pic:blipFill>
                  <pic:spPr bwMode="auto">
                    <a:xfrm>
                      <a:off x="0" y="0"/>
                      <a:ext cx="6530340" cy="332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02F6">
        <w:rPr>
          <w:sz w:val="22"/>
          <w:szCs w:val="22"/>
        </w:rPr>
        <w:t>Om</w:t>
      </w:r>
      <w:r w:rsidR="00C35A51">
        <w:rPr>
          <w:sz w:val="22"/>
          <w:szCs w:val="22"/>
        </w:rPr>
        <w:t xml:space="preserve"> te bepalen hoeveel kg DS er in een kuilbult of sleufsilo zit, wordt de onderstaande tabel gebruikt</w:t>
      </w:r>
      <w:r w:rsidR="000A78BE">
        <w:rPr>
          <w:sz w:val="22"/>
          <w:szCs w:val="22"/>
        </w:rPr>
        <w:t>.</w:t>
      </w:r>
      <w:r w:rsidR="00BE0666">
        <w:rPr>
          <w:sz w:val="22"/>
          <w:szCs w:val="22"/>
        </w:rPr>
        <w:t xml:space="preserve"> Bron WUR</w:t>
      </w:r>
    </w:p>
    <w:p w14:paraId="6B559A10" w14:textId="20D6B5F4" w:rsidR="000640A4" w:rsidRPr="000640A4" w:rsidRDefault="000640A4" w:rsidP="000640A4">
      <w:pPr>
        <w:rPr>
          <w:sz w:val="22"/>
          <w:szCs w:val="22"/>
        </w:rPr>
      </w:pPr>
      <w:r>
        <w:rPr>
          <w:sz w:val="22"/>
          <w:szCs w:val="22"/>
        </w:rPr>
        <w:br/>
      </w:r>
      <w:r w:rsidR="00377E1C">
        <w:rPr>
          <w:sz w:val="22"/>
          <w:szCs w:val="22"/>
        </w:rPr>
        <w:t xml:space="preserve">Kg DS in ronde </w:t>
      </w:r>
      <w:r w:rsidR="00673382">
        <w:rPr>
          <w:sz w:val="22"/>
          <w:szCs w:val="22"/>
        </w:rPr>
        <w:t xml:space="preserve">en vierkante </w:t>
      </w:r>
      <w:r w:rsidR="00377E1C">
        <w:rPr>
          <w:sz w:val="22"/>
          <w:szCs w:val="22"/>
        </w:rPr>
        <w:t>balen</w:t>
      </w:r>
      <w:r w:rsidR="00377E1C">
        <w:rPr>
          <w:sz w:val="22"/>
          <w:szCs w:val="22"/>
        </w:rPr>
        <w:br/>
      </w:r>
      <w:r w:rsidRPr="000640A4">
        <w:rPr>
          <w:sz w:val="22"/>
          <w:szCs w:val="22"/>
        </w:rPr>
        <w:t>Uit onderzoek bleek dat naast het gehalte aan droge stof (DS) ook ruwe celstof (RC) duidelijk invloed heeft op de dichtheid van ronde en vierkant kuilbalen. Hoe hoger het gehalte aan ruwe celstof, des te slechter is het materiaal te verdichten. De dichtheid van deze balen wordt daarom nu berekend aan de hand van het DS-gehalte en het RC-gehalte via de volgende formule:</w:t>
      </w:r>
    </w:p>
    <w:p w14:paraId="546727F9" w14:textId="242B9E9C" w:rsidR="00DB1B8C" w:rsidRPr="0075503D" w:rsidRDefault="000640A4" w:rsidP="000640A4">
      <w:pPr>
        <w:rPr>
          <w:sz w:val="22"/>
          <w:szCs w:val="22"/>
        </w:rPr>
      </w:pPr>
      <w:r w:rsidRPr="000640A4">
        <w:rPr>
          <w:sz w:val="22"/>
          <w:szCs w:val="22"/>
        </w:rPr>
        <w:t>Kg product/m</w:t>
      </w:r>
      <w:r w:rsidR="001C01BF">
        <w:rPr>
          <w:sz w:val="22"/>
          <w:szCs w:val="22"/>
          <w:vertAlign w:val="superscript"/>
        </w:rPr>
        <w:t>3</w:t>
      </w:r>
      <w:r w:rsidRPr="000640A4">
        <w:rPr>
          <w:sz w:val="22"/>
          <w:szCs w:val="22"/>
        </w:rPr>
        <w:t xml:space="preserve"> = 994</w:t>
      </w:r>
      <w:r w:rsidR="008B3610">
        <w:rPr>
          <w:sz w:val="22"/>
          <w:szCs w:val="22"/>
        </w:rPr>
        <w:t>,</w:t>
      </w:r>
      <w:r w:rsidRPr="000640A4">
        <w:rPr>
          <w:sz w:val="22"/>
          <w:szCs w:val="22"/>
        </w:rPr>
        <w:t xml:space="preserve">81 </w:t>
      </w:r>
      <w:r w:rsidR="008B3610">
        <w:rPr>
          <w:sz w:val="22"/>
          <w:szCs w:val="22"/>
        </w:rPr>
        <w:t>–</w:t>
      </w:r>
      <w:r w:rsidRPr="000640A4">
        <w:rPr>
          <w:sz w:val="22"/>
          <w:szCs w:val="22"/>
        </w:rPr>
        <w:t xml:space="preserve"> 0</w:t>
      </w:r>
      <w:r w:rsidR="008B3610">
        <w:rPr>
          <w:sz w:val="22"/>
          <w:szCs w:val="22"/>
        </w:rPr>
        <w:t>,</w:t>
      </w:r>
      <w:r w:rsidRPr="000640A4">
        <w:rPr>
          <w:sz w:val="22"/>
          <w:szCs w:val="22"/>
        </w:rPr>
        <w:t>5335 x  DS-gehalte (g/kg)  -  1</w:t>
      </w:r>
      <w:r w:rsidR="008B3610">
        <w:rPr>
          <w:sz w:val="22"/>
          <w:szCs w:val="22"/>
        </w:rPr>
        <w:t>,</w:t>
      </w:r>
      <w:r w:rsidRPr="000640A4">
        <w:rPr>
          <w:sz w:val="22"/>
          <w:szCs w:val="22"/>
        </w:rPr>
        <w:t xml:space="preserve">196 x RC-gehalte (g/kg </w:t>
      </w:r>
      <w:r w:rsidR="001C01BF">
        <w:rPr>
          <w:sz w:val="22"/>
          <w:szCs w:val="22"/>
        </w:rPr>
        <w:t>DS</w:t>
      </w:r>
      <w:r w:rsidRPr="000640A4">
        <w:rPr>
          <w:sz w:val="22"/>
          <w:szCs w:val="22"/>
        </w:rPr>
        <w:t>)</w:t>
      </w:r>
    </w:p>
    <w:p w14:paraId="19FDD878" w14:textId="434B35BC" w:rsidR="0034148C" w:rsidRDefault="003D070A">
      <w:pPr>
        <w:rPr>
          <w:sz w:val="22"/>
          <w:szCs w:val="22"/>
        </w:rPr>
      </w:pPr>
      <w:r>
        <w:rPr>
          <w:noProof/>
          <w:sz w:val="22"/>
          <w:szCs w:val="22"/>
          <w:lang w:eastAsia="nl-NL"/>
        </w:rPr>
        <w:lastRenderedPageBreak/>
        <w:drawing>
          <wp:anchor distT="0" distB="0" distL="114300" distR="114300" simplePos="0" relativeHeight="251628032" behindDoc="0" locked="0" layoutInCell="1" allowOverlap="1" wp14:anchorId="6F95DFAA" wp14:editId="4407AECE">
            <wp:simplePos x="0" y="0"/>
            <wp:positionH relativeFrom="margin">
              <wp:posOffset>-393700</wp:posOffset>
            </wp:positionH>
            <wp:positionV relativeFrom="paragraph">
              <wp:posOffset>306070</wp:posOffset>
            </wp:positionV>
            <wp:extent cx="6558915" cy="3076575"/>
            <wp:effectExtent l="0" t="0" r="0" b="9525"/>
            <wp:wrapTopAndBottom/>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ilgras1.jpg"/>
                    <pic:cNvPicPr/>
                  </pic:nvPicPr>
                  <pic:blipFill>
                    <a:blip r:embed="rId57">
                      <a:extLst>
                        <a:ext uri="{28A0092B-C50C-407E-A947-70E740481C1C}">
                          <a14:useLocalDpi xmlns:a14="http://schemas.microsoft.com/office/drawing/2010/main" val="0"/>
                        </a:ext>
                      </a:extLst>
                    </a:blip>
                    <a:stretch>
                      <a:fillRect/>
                    </a:stretch>
                  </pic:blipFill>
                  <pic:spPr>
                    <a:xfrm>
                      <a:off x="0" y="0"/>
                      <a:ext cx="6558915" cy="3076575"/>
                    </a:xfrm>
                    <a:prstGeom prst="rect">
                      <a:avLst/>
                    </a:prstGeom>
                  </pic:spPr>
                </pic:pic>
              </a:graphicData>
            </a:graphic>
            <wp14:sizeRelH relativeFrom="margin">
              <wp14:pctWidth>0</wp14:pctWidth>
            </wp14:sizeRelH>
            <wp14:sizeRelV relativeFrom="margin">
              <wp14:pctHeight>0</wp14:pctHeight>
            </wp14:sizeRelV>
          </wp:anchor>
        </w:drawing>
      </w:r>
      <w:r w:rsidR="00946987" w:rsidRPr="16CCD673">
        <w:rPr>
          <w:b/>
          <w:bCs/>
          <w:i/>
          <w:iCs/>
          <w:sz w:val="22"/>
          <w:szCs w:val="22"/>
        </w:rPr>
        <w:t>Vragen en opdrachten over ruwvoer voorraad</w:t>
      </w:r>
      <w:r w:rsidR="0034148C" w:rsidRPr="16CCD673">
        <w:rPr>
          <w:b/>
          <w:bCs/>
          <w:i/>
          <w:iCs/>
          <w:sz w:val="22"/>
          <w:szCs w:val="22"/>
        </w:rPr>
        <w:t>:</w:t>
      </w:r>
    </w:p>
    <w:p w14:paraId="762AA579" w14:textId="77777777" w:rsidR="003D070A" w:rsidRDefault="003D070A" w:rsidP="003D070A">
      <w:pPr>
        <w:pStyle w:val="Lijstalinea"/>
        <w:rPr>
          <w:sz w:val="22"/>
          <w:szCs w:val="22"/>
        </w:rPr>
      </w:pPr>
      <w:bookmarkStart w:id="166" w:name="_Hlk13854623"/>
    </w:p>
    <w:p w14:paraId="48ABE965" w14:textId="5E06145E" w:rsidR="00797E0D" w:rsidRDefault="0067216B" w:rsidP="003144F0">
      <w:pPr>
        <w:pStyle w:val="Lijstalinea"/>
        <w:numPr>
          <w:ilvl w:val="0"/>
          <w:numId w:val="21"/>
        </w:numPr>
        <w:rPr>
          <w:sz w:val="22"/>
          <w:szCs w:val="22"/>
        </w:rPr>
      </w:pPr>
      <w:r>
        <w:rPr>
          <w:sz w:val="22"/>
          <w:szCs w:val="22"/>
        </w:rPr>
        <w:t xml:space="preserve">Gebruik de afbeelding </w:t>
      </w:r>
      <w:r w:rsidR="00F92863">
        <w:rPr>
          <w:sz w:val="22"/>
          <w:szCs w:val="22"/>
        </w:rPr>
        <w:t xml:space="preserve">van de </w:t>
      </w:r>
      <w:r w:rsidR="003D070A">
        <w:rPr>
          <w:sz w:val="22"/>
          <w:szCs w:val="22"/>
        </w:rPr>
        <w:t>boven</w:t>
      </w:r>
      <w:r w:rsidR="00F92863">
        <w:rPr>
          <w:sz w:val="22"/>
          <w:szCs w:val="22"/>
        </w:rPr>
        <w:t xml:space="preserve">staande </w:t>
      </w:r>
      <w:r w:rsidR="00797E0D">
        <w:rPr>
          <w:sz w:val="22"/>
          <w:szCs w:val="22"/>
        </w:rPr>
        <w:t>sleufsilo.</w:t>
      </w:r>
      <w:r w:rsidR="00550B27">
        <w:rPr>
          <w:sz w:val="22"/>
          <w:szCs w:val="22"/>
        </w:rPr>
        <w:br/>
      </w:r>
    </w:p>
    <w:p w14:paraId="1F3650B0" w14:textId="4287FB86" w:rsidR="00496AD4" w:rsidRDefault="0067216B" w:rsidP="003144F0">
      <w:pPr>
        <w:pStyle w:val="Lijstalinea"/>
        <w:numPr>
          <w:ilvl w:val="1"/>
          <w:numId w:val="21"/>
        </w:numPr>
        <w:rPr>
          <w:sz w:val="22"/>
          <w:szCs w:val="22"/>
        </w:rPr>
      </w:pPr>
      <w:r>
        <w:rPr>
          <w:sz w:val="22"/>
          <w:szCs w:val="22"/>
        </w:rPr>
        <w:t>Bereken de inhoud</w:t>
      </w:r>
      <w:r w:rsidR="00550B27">
        <w:rPr>
          <w:sz w:val="22"/>
          <w:szCs w:val="22"/>
        </w:rPr>
        <w:t xml:space="preserve"> van het kuilgras.</w:t>
      </w:r>
      <w:r w:rsidR="007C3EC2">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496AD4" w14:paraId="3A7F3FFC" w14:textId="77777777" w:rsidTr="00496AD4">
        <w:tc>
          <w:tcPr>
            <w:tcW w:w="8363" w:type="dxa"/>
          </w:tcPr>
          <w:p w14:paraId="26E0AD18" w14:textId="77777777" w:rsidR="00496AD4" w:rsidRDefault="00496AD4" w:rsidP="00496AD4">
            <w:pPr>
              <w:pStyle w:val="Lijstalinea"/>
              <w:ind w:left="0"/>
              <w:rPr>
                <w:sz w:val="22"/>
                <w:szCs w:val="22"/>
              </w:rPr>
            </w:pPr>
            <w:bookmarkStart w:id="167" w:name="_Hlk13854496"/>
          </w:p>
          <w:p w14:paraId="112E5BAA" w14:textId="03A688F4" w:rsidR="00496AD4" w:rsidRDefault="00496AD4" w:rsidP="00496AD4">
            <w:pPr>
              <w:pStyle w:val="Lijstalinea"/>
              <w:ind w:left="0"/>
              <w:rPr>
                <w:sz w:val="22"/>
                <w:szCs w:val="22"/>
              </w:rPr>
            </w:pPr>
          </w:p>
        </w:tc>
      </w:tr>
      <w:tr w:rsidR="00496AD4" w14:paraId="5D2A4AD0" w14:textId="77777777" w:rsidTr="00496AD4">
        <w:tc>
          <w:tcPr>
            <w:tcW w:w="8363" w:type="dxa"/>
          </w:tcPr>
          <w:p w14:paraId="55433702" w14:textId="77777777" w:rsidR="00496AD4" w:rsidRDefault="00496AD4" w:rsidP="00496AD4">
            <w:pPr>
              <w:pStyle w:val="Lijstalinea"/>
              <w:ind w:left="0"/>
              <w:rPr>
                <w:sz w:val="22"/>
                <w:szCs w:val="22"/>
              </w:rPr>
            </w:pPr>
          </w:p>
          <w:p w14:paraId="3EC66C01" w14:textId="145D2AE4" w:rsidR="00496AD4" w:rsidRDefault="00496AD4" w:rsidP="00496AD4">
            <w:pPr>
              <w:pStyle w:val="Lijstalinea"/>
              <w:ind w:left="0"/>
              <w:rPr>
                <w:sz w:val="22"/>
                <w:szCs w:val="22"/>
              </w:rPr>
            </w:pPr>
          </w:p>
        </w:tc>
      </w:tr>
      <w:tr w:rsidR="00496AD4" w14:paraId="18DEDE62" w14:textId="77777777" w:rsidTr="00496AD4">
        <w:tc>
          <w:tcPr>
            <w:tcW w:w="8363" w:type="dxa"/>
          </w:tcPr>
          <w:p w14:paraId="7BEBD4FC" w14:textId="77777777" w:rsidR="00496AD4" w:rsidRDefault="00496AD4" w:rsidP="00496AD4">
            <w:pPr>
              <w:pStyle w:val="Lijstalinea"/>
              <w:ind w:left="0"/>
              <w:rPr>
                <w:sz w:val="22"/>
                <w:szCs w:val="22"/>
              </w:rPr>
            </w:pPr>
          </w:p>
          <w:p w14:paraId="3A84EF58" w14:textId="0EA21AD3" w:rsidR="00496AD4" w:rsidRDefault="00496AD4" w:rsidP="00496AD4">
            <w:pPr>
              <w:pStyle w:val="Lijstalinea"/>
              <w:ind w:left="0"/>
              <w:rPr>
                <w:sz w:val="22"/>
                <w:szCs w:val="22"/>
              </w:rPr>
            </w:pPr>
          </w:p>
        </w:tc>
      </w:tr>
    </w:tbl>
    <w:bookmarkEnd w:id="167"/>
    <w:p w14:paraId="5BDE0566" w14:textId="2156BA90" w:rsidR="0067216B" w:rsidRDefault="00496AD4" w:rsidP="00496AD4">
      <w:pPr>
        <w:pStyle w:val="Lijstalinea"/>
        <w:ind w:left="1440"/>
        <w:rPr>
          <w:sz w:val="22"/>
          <w:szCs w:val="22"/>
        </w:rPr>
      </w:pPr>
      <w:r>
        <w:rPr>
          <w:sz w:val="22"/>
          <w:szCs w:val="22"/>
        </w:rPr>
        <w:br/>
      </w:r>
    </w:p>
    <w:p w14:paraId="35DAA730" w14:textId="46B7A8B6" w:rsidR="00936B15" w:rsidRDefault="00550B27" w:rsidP="003144F0">
      <w:pPr>
        <w:pStyle w:val="Lijstalinea"/>
        <w:numPr>
          <w:ilvl w:val="1"/>
          <w:numId w:val="21"/>
        </w:numPr>
        <w:rPr>
          <w:sz w:val="22"/>
          <w:szCs w:val="22"/>
        </w:rPr>
      </w:pPr>
      <w:r>
        <w:rPr>
          <w:sz w:val="22"/>
          <w:szCs w:val="22"/>
        </w:rPr>
        <w:t>Lees in de tabel af hoeveel kg DS er in 1 m</w:t>
      </w:r>
      <w:r>
        <w:rPr>
          <w:sz w:val="22"/>
          <w:szCs w:val="22"/>
          <w:vertAlign w:val="superscript"/>
        </w:rPr>
        <w:t>3</w:t>
      </w:r>
      <w:r>
        <w:rPr>
          <w:sz w:val="22"/>
          <w:szCs w:val="22"/>
        </w:rPr>
        <w:t xml:space="preserve"> zit, als het DS-gehalte 40% is</w:t>
      </w:r>
      <w:r w:rsidR="002A16F0">
        <w:rPr>
          <w:sz w:val="22"/>
          <w:szCs w:val="22"/>
        </w:rPr>
        <w:t>,</w:t>
      </w:r>
      <w:r w:rsidR="004430A6">
        <w:rPr>
          <w:sz w:val="22"/>
          <w:szCs w:val="22"/>
        </w:rPr>
        <w:t xml:space="preserve"> er geen gronddek op de kuil zit</w:t>
      </w:r>
      <w:r w:rsidR="002E6473">
        <w:rPr>
          <w:sz w:val="22"/>
          <w:szCs w:val="22"/>
        </w:rPr>
        <w:t xml:space="preserve"> en het gras is gehakseld</w:t>
      </w:r>
      <w:r w:rsidR="004430A6">
        <w:rPr>
          <w:sz w:val="22"/>
          <w:szCs w:val="22"/>
        </w:rPr>
        <w:t>.</w:t>
      </w:r>
      <w:r w:rsidR="006137FA">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936B15" w14:paraId="24E17F83" w14:textId="77777777" w:rsidTr="00EE069C">
        <w:tc>
          <w:tcPr>
            <w:tcW w:w="8363" w:type="dxa"/>
          </w:tcPr>
          <w:p w14:paraId="204CB65B" w14:textId="77777777" w:rsidR="00936B15" w:rsidRDefault="00936B15" w:rsidP="00EE069C">
            <w:pPr>
              <w:pStyle w:val="Lijstalinea"/>
              <w:ind w:left="0"/>
              <w:rPr>
                <w:sz w:val="22"/>
                <w:szCs w:val="22"/>
              </w:rPr>
            </w:pPr>
            <w:bookmarkStart w:id="168" w:name="_Hlk13854548"/>
          </w:p>
          <w:p w14:paraId="39FC7356" w14:textId="77777777" w:rsidR="00936B15" w:rsidRDefault="00936B15" w:rsidP="00EE069C">
            <w:pPr>
              <w:pStyle w:val="Lijstalinea"/>
              <w:ind w:left="0"/>
              <w:rPr>
                <w:sz w:val="22"/>
                <w:szCs w:val="22"/>
              </w:rPr>
            </w:pPr>
          </w:p>
        </w:tc>
      </w:tr>
    </w:tbl>
    <w:bookmarkEnd w:id="168"/>
    <w:p w14:paraId="50979861" w14:textId="4379E1DD" w:rsidR="00550B27" w:rsidRDefault="00936B15" w:rsidP="00936B15">
      <w:pPr>
        <w:pStyle w:val="Lijstalinea"/>
        <w:ind w:left="1440"/>
        <w:rPr>
          <w:sz w:val="22"/>
          <w:szCs w:val="22"/>
        </w:rPr>
      </w:pPr>
      <w:r>
        <w:rPr>
          <w:sz w:val="22"/>
          <w:szCs w:val="22"/>
        </w:rPr>
        <w:br/>
      </w:r>
    </w:p>
    <w:p w14:paraId="0A8AABB0" w14:textId="77777777" w:rsidR="00096C6E" w:rsidRDefault="004430A6" w:rsidP="003144F0">
      <w:pPr>
        <w:pStyle w:val="Lijstalinea"/>
        <w:numPr>
          <w:ilvl w:val="1"/>
          <w:numId w:val="21"/>
        </w:numPr>
        <w:rPr>
          <w:sz w:val="22"/>
          <w:szCs w:val="22"/>
        </w:rPr>
      </w:pPr>
      <w:r>
        <w:rPr>
          <w:sz w:val="22"/>
          <w:szCs w:val="22"/>
        </w:rPr>
        <w:t>Hoeveel kg DS zit er totaal in de sleufsilo</w:t>
      </w:r>
      <w:r w:rsidR="007C3EC2">
        <w:rPr>
          <w:sz w:val="22"/>
          <w:szCs w:val="22"/>
        </w:rPr>
        <w:t xml:space="preserve"> (zonder gronddek)</w:t>
      </w:r>
      <w:r w:rsidR="00936B15">
        <w:rPr>
          <w:sz w:val="22"/>
          <w:szCs w:val="22"/>
        </w:rPr>
        <w:t>.</w:t>
      </w:r>
      <w:r w:rsidR="00096C6E">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096C6E" w14:paraId="29E0C831" w14:textId="77777777" w:rsidTr="00EE069C">
        <w:tc>
          <w:tcPr>
            <w:tcW w:w="8363" w:type="dxa"/>
          </w:tcPr>
          <w:p w14:paraId="04E92CDF" w14:textId="77777777" w:rsidR="00096C6E" w:rsidRDefault="00096C6E" w:rsidP="00EE069C">
            <w:pPr>
              <w:pStyle w:val="Lijstalinea"/>
              <w:ind w:left="0"/>
              <w:rPr>
                <w:sz w:val="22"/>
                <w:szCs w:val="22"/>
              </w:rPr>
            </w:pPr>
          </w:p>
          <w:p w14:paraId="006B27C1" w14:textId="77777777" w:rsidR="00096C6E" w:rsidRDefault="00096C6E" w:rsidP="00EE069C">
            <w:pPr>
              <w:pStyle w:val="Lijstalinea"/>
              <w:ind w:left="0"/>
              <w:rPr>
                <w:sz w:val="22"/>
                <w:szCs w:val="22"/>
              </w:rPr>
            </w:pPr>
          </w:p>
        </w:tc>
      </w:tr>
    </w:tbl>
    <w:p w14:paraId="17723720" w14:textId="2F6CD8AB" w:rsidR="004430A6" w:rsidRDefault="00096C6E" w:rsidP="00096C6E">
      <w:pPr>
        <w:pStyle w:val="Lijstalinea"/>
        <w:ind w:left="1440"/>
        <w:rPr>
          <w:sz w:val="22"/>
          <w:szCs w:val="22"/>
        </w:rPr>
      </w:pPr>
      <w:r>
        <w:rPr>
          <w:sz w:val="22"/>
          <w:szCs w:val="22"/>
        </w:rPr>
        <w:br/>
      </w:r>
    </w:p>
    <w:p w14:paraId="6C7B5E35" w14:textId="77777777" w:rsidR="00096C6E" w:rsidRDefault="00096C6E">
      <w:pPr>
        <w:rPr>
          <w:sz w:val="22"/>
          <w:szCs w:val="22"/>
        </w:rPr>
      </w:pPr>
      <w:r>
        <w:rPr>
          <w:sz w:val="22"/>
          <w:szCs w:val="22"/>
        </w:rPr>
        <w:br w:type="page"/>
      </w:r>
    </w:p>
    <w:p w14:paraId="78A3FBB2" w14:textId="73F4E257" w:rsidR="00C506AD" w:rsidRDefault="007C3EC2" w:rsidP="003144F0">
      <w:pPr>
        <w:pStyle w:val="Lijstalinea"/>
        <w:numPr>
          <w:ilvl w:val="1"/>
          <w:numId w:val="21"/>
        </w:numPr>
        <w:rPr>
          <w:sz w:val="22"/>
          <w:szCs w:val="22"/>
        </w:rPr>
      </w:pPr>
      <w:r>
        <w:rPr>
          <w:sz w:val="22"/>
          <w:szCs w:val="22"/>
        </w:rPr>
        <w:lastRenderedPageBreak/>
        <w:t xml:space="preserve">Hoeveel kg DS </w:t>
      </w:r>
      <w:r w:rsidR="00AE7A93">
        <w:rPr>
          <w:sz w:val="22"/>
          <w:szCs w:val="22"/>
        </w:rPr>
        <w:t xml:space="preserve">kuilgras zit er in, als </w:t>
      </w:r>
      <w:r w:rsidR="00E7548B">
        <w:rPr>
          <w:sz w:val="22"/>
          <w:szCs w:val="22"/>
        </w:rPr>
        <w:t xml:space="preserve">het een rijkuil </w:t>
      </w:r>
      <w:r w:rsidR="002E6473">
        <w:rPr>
          <w:sz w:val="22"/>
          <w:szCs w:val="22"/>
        </w:rPr>
        <w:t xml:space="preserve">is, </w:t>
      </w:r>
      <w:r>
        <w:rPr>
          <w:sz w:val="22"/>
          <w:szCs w:val="22"/>
        </w:rPr>
        <w:t>er wel een gronddek op de kuil zit</w:t>
      </w:r>
      <w:r w:rsidR="002E6473">
        <w:rPr>
          <w:sz w:val="22"/>
          <w:szCs w:val="22"/>
        </w:rPr>
        <w:t xml:space="preserve">, maar het gras niet is gehakseld. </w:t>
      </w:r>
      <w:r w:rsidR="00C506AD">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C506AD" w14:paraId="444C7E20" w14:textId="77777777" w:rsidTr="00EE069C">
        <w:tc>
          <w:tcPr>
            <w:tcW w:w="8363" w:type="dxa"/>
          </w:tcPr>
          <w:p w14:paraId="45FBCB75" w14:textId="77777777" w:rsidR="00C506AD" w:rsidRDefault="00C506AD" w:rsidP="00EE069C">
            <w:pPr>
              <w:pStyle w:val="Lijstalinea"/>
              <w:ind w:left="0"/>
              <w:rPr>
                <w:sz w:val="22"/>
                <w:szCs w:val="22"/>
              </w:rPr>
            </w:pPr>
          </w:p>
          <w:p w14:paraId="67B921A4" w14:textId="77777777" w:rsidR="00C506AD" w:rsidRDefault="00C506AD" w:rsidP="00EE069C">
            <w:pPr>
              <w:pStyle w:val="Lijstalinea"/>
              <w:ind w:left="0"/>
              <w:rPr>
                <w:sz w:val="22"/>
                <w:szCs w:val="22"/>
              </w:rPr>
            </w:pPr>
          </w:p>
        </w:tc>
      </w:tr>
      <w:tr w:rsidR="00C506AD" w14:paraId="7C664D04" w14:textId="77777777" w:rsidTr="00EE069C">
        <w:tc>
          <w:tcPr>
            <w:tcW w:w="8363" w:type="dxa"/>
          </w:tcPr>
          <w:p w14:paraId="458F5A88" w14:textId="77777777" w:rsidR="00C506AD" w:rsidRDefault="00C506AD" w:rsidP="00EE069C">
            <w:pPr>
              <w:pStyle w:val="Lijstalinea"/>
              <w:ind w:left="0"/>
              <w:rPr>
                <w:sz w:val="22"/>
                <w:szCs w:val="22"/>
              </w:rPr>
            </w:pPr>
          </w:p>
          <w:p w14:paraId="2790E322" w14:textId="77777777" w:rsidR="00C506AD" w:rsidRDefault="00C506AD" w:rsidP="00EE069C">
            <w:pPr>
              <w:pStyle w:val="Lijstalinea"/>
              <w:ind w:left="0"/>
              <w:rPr>
                <w:sz w:val="22"/>
                <w:szCs w:val="22"/>
              </w:rPr>
            </w:pPr>
          </w:p>
        </w:tc>
      </w:tr>
      <w:tr w:rsidR="00C506AD" w14:paraId="6DAE8521" w14:textId="77777777" w:rsidTr="00EE069C">
        <w:tc>
          <w:tcPr>
            <w:tcW w:w="8363" w:type="dxa"/>
          </w:tcPr>
          <w:p w14:paraId="7BA57F19" w14:textId="77777777" w:rsidR="00C506AD" w:rsidRDefault="00C506AD" w:rsidP="00EE069C">
            <w:pPr>
              <w:pStyle w:val="Lijstalinea"/>
              <w:ind w:left="0"/>
              <w:rPr>
                <w:sz w:val="22"/>
                <w:szCs w:val="22"/>
              </w:rPr>
            </w:pPr>
          </w:p>
          <w:p w14:paraId="1709CA9C" w14:textId="77777777" w:rsidR="00C506AD" w:rsidRDefault="00C506AD" w:rsidP="00EE069C">
            <w:pPr>
              <w:pStyle w:val="Lijstalinea"/>
              <w:ind w:left="0"/>
              <w:rPr>
                <w:sz w:val="22"/>
                <w:szCs w:val="22"/>
              </w:rPr>
            </w:pPr>
          </w:p>
        </w:tc>
      </w:tr>
    </w:tbl>
    <w:bookmarkEnd w:id="166"/>
    <w:p w14:paraId="65BDA5B3" w14:textId="0A662A4F" w:rsidR="007C3EC2" w:rsidRDefault="00C506AD" w:rsidP="00C506AD">
      <w:pPr>
        <w:rPr>
          <w:sz w:val="22"/>
          <w:szCs w:val="22"/>
        </w:rPr>
      </w:pPr>
      <w:r>
        <w:rPr>
          <w:noProof/>
          <w:sz w:val="22"/>
          <w:szCs w:val="22"/>
          <w:lang w:eastAsia="nl-NL"/>
        </w:rPr>
        <w:drawing>
          <wp:anchor distT="0" distB="0" distL="114300" distR="114300" simplePos="0" relativeHeight="251631104" behindDoc="0" locked="0" layoutInCell="1" allowOverlap="1" wp14:anchorId="3E1C8E92" wp14:editId="57564760">
            <wp:simplePos x="0" y="0"/>
            <wp:positionH relativeFrom="column">
              <wp:posOffset>-452120</wp:posOffset>
            </wp:positionH>
            <wp:positionV relativeFrom="paragraph">
              <wp:posOffset>323215</wp:posOffset>
            </wp:positionV>
            <wp:extent cx="6676390" cy="2724150"/>
            <wp:effectExtent l="0" t="0" r="0" b="0"/>
            <wp:wrapTopAndBottom/>
            <wp:docPr id="47" name="Afbeelding 4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iskuil1.jpg"/>
                    <pic:cNvPicPr/>
                  </pic:nvPicPr>
                  <pic:blipFill>
                    <a:blip r:embed="rId58">
                      <a:extLst>
                        <a:ext uri="{28A0092B-C50C-407E-A947-70E740481C1C}">
                          <a14:useLocalDpi xmlns:a14="http://schemas.microsoft.com/office/drawing/2010/main" val="0"/>
                        </a:ext>
                      </a:extLst>
                    </a:blip>
                    <a:stretch>
                      <a:fillRect/>
                    </a:stretch>
                  </pic:blipFill>
                  <pic:spPr>
                    <a:xfrm>
                      <a:off x="0" y="0"/>
                      <a:ext cx="6676390" cy="2724150"/>
                    </a:xfrm>
                    <a:prstGeom prst="rect">
                      <a:avLst/>
                    </a:prstGeom>
                  </pic:spPr>
                </pic:pic>
              </a:graphicData>
            </a:graphic>
            <wp14:sizeRelH relativeFrom="margin">
              <wp14:pctWidth>0</wp14:pctWidth>
            </wp14:sizeRelH>
            <wp14:sizeRelV relativeFrom="margin">
              <wp14:pctHeight>0</wp14:pctHeight>
            </wp14:sizeRelV>
          </wp:anchor>
        </w:drawing>
      </w:r>
    </w:p>
    <w:p w14:paraId="73CB7B22" w14:textId="77777777" w:rsidR="00C506AD" w:rsidRDefault="00C506AD" w:rsidP="003144F0">
      <w:pPr>
        <w:pStyle w:val="Lijstalinea"/>
        <w:numPr>
          <w:ilvl w:val="0"/>
          <w:numId w:val="21"/>
        </w:numPr>
        <w:rPr>
          <w:sz w:val="22"/>
          <w:szCs w:val="22"/>
        </w:rPr>
      </w:pPr>
      <w:r>
        <w:rPr>
          <w:sz w:val="22"/>
          <w:szCs w:val="22"/>
        </w:rPr>
        <w:t>Gebruik de afbeelding van de bovenstaande sleufsilo.</w:t>
      </w:r>
      <w:r>
        <w:rPr>
          <w:sz w:val="22"/>
          <w:szCs w:val="22"/>
        </w:rPr>
        <w:br/>
      </w:r>
    </w:p>
    <w:p w14:paraId="603FCB4C" w14:textId="75C90F94" w:rsidR="00C506AD" w:rsidRDefault="00C506AD" w:rsidP="003144F0">
      <w:pPr>
        <w:pStyle w:val="Lijstalinea"/>
        <w:numPr>
          <w:ilvl w:val="1"/>
          <w:numId w:val="21"/>
        </w:numPr>
        <w:rPr>
          <w:sz w:val="22"/>
          <w:szCs w:val="22"/>
        </w:rPr>
      </w:pPr>
      <w:r>
        <w:rPr>
          <w:sz w:val="22"/>
          <w:szCs w:val="22"/>
        </w:rPr>
        <w:t xml:space="preserve">Bereken de inhoud van </w:t>
      </w:r>
      <w:r w:rsidR="000D7014">
        <w:rPr>
          <w:sz w:val="22"/>
          <w:szCs w:val="22"/>
        </w:rPr>
        <w:t>de</w:t>
      </w:r>
      <w:r>
        <w:rPr>
          <w:sz w:val="22"/>
          <w:szCs w:val="22"/>
        </w:rPr>
        <w:t xml:space="preserve"> </w:t>
      </w:r>
      <w:r w:rsidR="000D7014">
        <w:rPr>
          <w:sz w:val="22"/>
          <w:szCs w:val="22"/>
        </w:rPr>
        <w:t>snijmaïs</w:t>
      </w:r>
      <w:r>
        <w:rPr>
          <w:sz w:val="22"/>
          <w:szCs w:val="22"/>
        </w:rPr>
        <w:t>kuil.</w:t>
      </w:r>
      <w:r>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C506AD" w14:paraId="408B2567" w14:textId="77777777" w:rsidTr="00EE069C">
        <w:tc>
          <w:tcPr>
            <w:tcW w:w="8363" w:type="dxa"/>
          </w:tcPr>
          <w:p w14:paraId="0A671DDF" w14:textId="77777777" w:rsidR="00C506AD" w:rsidRDefault="00C506AD" w:rsidP="00EE069C">
            <w:pPr>
              <w:pStyle w:val="Lijstalinea"/>
              <w:ind w:left="0"/>
              <w:rPr>
                <w:sz w:val="22"/>
                <w:szCs w:val="22"/>
              </w:rPr>
            </w:pPr>
          </w:p>
          <w:p w14:paraId="30F19FC5" w14:textId="77777777" w:rsidR="00C506AD" w:rsidRDefault="00C506AD" w:rsidP="00EE069C">
            <w:pPr>
              <w:pStyle w:val="Lijstalinea"/>
              <w:ind w:left="0"/>
              <w:rPr>
                <w:sz w:val="22"/>
                <w:szCs w:val="22"/>
              </w:rPr>
            </w:pPr>
          </w:p>
        </w:tc>
      </w:tr>
      <w:tr w:rsidR="00C506AD" w14:paraId="0B6AAFBF" w14:textId="77777777" w:rsidTr="00EE069C">
        <w:tc>
          <w:tcPr>
            <w:tcW w:w="8363" w:type="dxa"/>
          </w:tcPr>
          <w:p w14:paraId="3526BC48" w14:textId="77777777" w:rsidR="00C506AD" w:rsidRDefault="00C506AD" w:rsidP="00EE069C">
            <w:pPr>
              <w:pStyle w:val="Lijstalinea"/>
              <w:ind w:left="0"/>
              <w:rPr>
                <w:sz w:val="22"/>
                <w:szCs w:val="22"/>
              </w:rPr>
            </w:pPr>
          </w:p>
          <w:p w14:paraId="2A11E429" w14:textId="77777777" w:rsidR="00C506AD" w:rsidRDefault="00C506AD" w:rsidP="00EE069C">
            <w:pPr>
              <w:pStyle w:val="Lijstalinea"/>
              <w:ind w:left="0"/>
              <w:rPr>
                <w:sz w:val="22"/>
                <w:szCs w:val="22"/>
              </w:rPr>
            </w:pPr>
          </w:p>
        </w:tc>
      </w:tr>
      <w:tr w:rsidR="00C506AD" w14:paraId="00A3EA96" w14:textId="77777777" w:rsidTr="00EE069C">
        <w:tc>
          <w:tcPr>
            <w:tcW w:w="8363" w:type="dxa"/>
          </w:tcPr>
          <w:p w14:paraId="16E4E45E" w14:textId="77777777" w:rsidR="00C506AD" w:rsidRDefault="00C506AD" w:rsidP="00EE069C">
            <w:pPr>
              <w:pStyle w:val="Lijstalinea"/>
              <w:ind w:left="0"/>
              <w:rPr>
                <w:sz w:val="22"/>
                <w:szCs w:val="22"/>
              </w:rPr>
            </w:pPr>
          </w:p>
          <w:p w14:paraId="6619A38B" w14:textId="77777777" w:rsidR="00C506AD" w:rsidRDefault="00C506AD" w:rsidP="00EE069C">
            <w:pPr>
              <w:pStyle w:val="Lijstalinea"/>
              <w:ind w:left="0"/>
              <w:rPr>
                <w:sz w:val="22"/>
                <w:szCs w:val="22"/>
              </w:rPr>
            </w:pPr>
          </w:p>
        </w:tc>
      </w:tr>
    </w:tbl>
    <w:p w14:paraId="2B6B1CDD" w14:textId="77777777" w:rsidR="00C506AD" w:rsidRDefault="00C506AD" w:rsidP="00C506AD">
      <w:pPr>
        <w:pStyle w:val="Lijstalinea"/>
        <w:ind w:left="1440"/>
        <w:rPr>
          <w:sz w:val="22"/>
          <w:szCs w:val="22"/>
        </w:rPr>
      </w:pPr>
      <w:r>
        <w:rPr>
          <w:sz w:val="22"/>
          <w:szCs w:val="22"/>
        </w:rPr>
        <w:br/>
      </w:r>
    </w:p>
    <w:p w14:paraId="473F0FBF" w14:textId="46F72F7F" w:rsidR="00C506AD" w:rsidRDefault="00C506AD" w:rsidP="003144F0">
      <w:pPr>
        <w:pStyle w:val="Lijstalinea"/>
        <w:numPr>
          <w:ilvl w:val="1"/>
          <w:numId w:val="21"/>
        </w:numPr>
        <w:rPr>
          <w:sz w:val="22"/>
          <w:szCs w:val="22"/>
        </w:rPr>
      </w:pPr>
      <w:r>
        <w:rPr>
          <w:sz w:val="22"/>
          <w:szCs w:val="22"/>
        </w:rPr>
        <w:t>Lees in de tabel af hoeveel kg DS er in 1 m</w:t>
      </w:r>
      <w:r>
        <w:rPr>
          <w:sz w:val="22"/>
          <w:szCs w:val="22"/>
          <w:vertAlign w:val="superscript"/>
        </w:rPr>
        <w:t>3</w:t>
      </w:r>
      <w:r>
        <w:rPr>
          <w:sz w:val="22"/>
          <w:szCs w:val="22"/>
        </w:rPr>
        <w:t xml:space="preserve"> zit, als het DS-gehalte </w:t>
      </w:r>
      <w:r w:rsidR="000D7014">
        <w:rPr>
          <w:sz w:val="22"/>
          <w:szCs w:val="22"/>
        </w:rPr>
        <w:t>38</w:t>
      </w:r>
      <w:r>
        <w:rPr>
          <w:sz w:val="22"/>
          <w:szCs w:val="22"/>
        </w:rPr>
        <w:t xml:space="preserve">% is en er geen gronddek op de </w:t>
      </w:r>
      <w:r w:rsidR="001B0C8E">
        <w:rPr>
          <w:sz w:val="22"/>
          <w:szCs w:val="22"/>
        </w:rPr>
        <w:t>snij</w:t>
      </w:r>
      <w:r w:rsidR="00ED40A0">
        <w:rPr>
          <w:sz w:val="22"/>
          <w:szCs w:val="22"/>
        </w:rPr>
        <w:t>maïs</w:t>
      </w:r>
      <w:r>
        <w:rPr>
          <w:sz w:val="22"/>
          <w:szCs w:val="22"/>
        </w:rPr>
        <w:t xml:space="preserve"> zit.</w:t>
      </w:r>
      <w:r>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C506AD" w14:paraId="7323C75A" w14:textId="77777777" w:rsidTr="00EE069C">
        <w:tc>
          <w:tcPr>
            <w:tcW w:w="8363" w:type="dxa"/>
          </w:tcPr>
          <w:p w14:paraId="594BDFF9" w14:textId="77777777" w:rsidR="00C506AD" w:rsidRDefault="00C506AD" w:rsidP="00EE069C">
            <w:pPr>
              <w:pStyle w:val="Lijstalinea"/>
              <w:ind w:left="0"/>
              <w:rPr>
                <w:sz w:val="22"/>
                <w:szCs w:val="22"/>
              </w:rPr>
            </w:pPr>
          </w:p>
          <w:p w14:paraId="4EDC43D9" w14:textId="77777777" w:rsidR="00C506AD" w:rsidRDefault="00C506AD" w:rsidP="00EE069C">
            <w:pPr>
              <w:pStyle w:val="Lijstalinea"/>
              <w:ind w:left="0"/>
              <w:rPr>
                <w:sz w:val="22"/>
                <w:szCs w:val="22"/>
              </w:rPr>
            </w:pPr>
          </w:p>
        </w:tc>
      </w:tr>
    </w:tbl>
    <w:p w14:paraId="591CD799" w14:textId="4EA970A5" w:rsidR="00ED40A0" w:rsidRDefault="00C506AD" w:rsidP="00ED40A0">
      <w:pPr>
        <w:pStyle w:val="Lijstalinea"/>
        <w:ind w:left="1440"/>
        <w:rPr>
          <w:sz w:val="22"/>
          <w:szCs w:val="22"/>
        </w:rPr>
      </w:pPr>
      <w:r>
        <w:rPr>
          <w:sz w:val="22"/>
          <w:szCs w:val="22"/>
        </w:rPr>
        <w:br/>
      </w:r>
    </w:p>
    <w:p w14:paraId="2A3BCB45" w14:textId="1D9E3325" w:rsidR="00C506AD" w:rsidRDefault="00C506AD" w:rsidP="003144F0">
      <w:pPr>
        <w:pStyle w:val="Lijstalinea"/>
        <w:numPr>
          <w:ilvl w:val="1"/>
          <w:numId w:val="21"/>
        </w:numPr>
        <w:rPr>
          <w:sz w:val="22"/>
          <w:szCs w:val="22"/>
        </w:rPr>
      </w:pPr>
      <w:r>
        <w:rPr>
          <w:sz w:val="22"/>
          <w:szCs w:val="22"/>
        </w:rPr>
        <w:t>Hoeveel kg DS zit er totaal in de sleufsilo (zonder gronddek).</w:t>
      </w:r>
      <w:r>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C506AD" w14:paraId="1A9BC391" w14:textId="77777777" w:rsidTr="00EE069C">
        <w:tc>
          <w:tcPr>
            <w:tcW w:w="8363" w:type="dxa"/>
          </w:tcPr>
          <w:p w14:paraId="52F1D78E" w14:textId="77777777" w:rsidR="00C506AD" w:rsidRDefault="00C506AD" w:rsidP="00EE069C">
            <w:pPr>
              <w:pStyle w:val="Lijstalinea"/>
              <w:ind w:left="0"/>
              <w:rPr>
                <w:sz w:val="22"/>
                <w:szCs w:val="22"/>
              </w:rPr>
            </w:pPr>
          </w:p>
          <w:p w14:paraId="22E732FC" w14:textId="77777777" w:rsidR="00C506AD" w:rsidRDefault="00C506AD" w:rsidP="00EE069C">
            <w:pPr>
              <w:pStyle w:val="Lijstalinea"/>
              <w:ind w:left="0"/>
              <w:rPr>
                <w:sz w:val="22"/>
                <w:szCs w:val="22"/>
              </w:rPr>
            </w:pPr>
          </w:p>
        </w:tc>
      </w:tr>
    </w:tbl>
    <w:p w14:paraId="61627E31" w14:textId="2753CB36" w:rsidR="00C506AD" w:rsidRDefault="00C506AD" w:rsidP="003144F0">
      <w:pPr>
        <w:pStyle w:val="Lijstalinea"/>
        <w:numPr>
          <w:ilvl w:val="1"/>
          <w:numId w:val="21"/>
        </w:numPr>
        <w:rPr>
          <w:sz w:val="22"/>
          <w:szCs w:val="22"/>
        </w:rPr>
      </w:pPr>
      <w:r>
        <w:rPr>
          <w:sz w:val="22"/>
          <w:szCs w:val="22"/>
        </w:rPr>
        <w:lastRenderedPageBreak/>
        <w:t xml:space="preserve">Hoeveel kg DS </w:t>
      </w:r>
      <w:r w:rsidR="004350FE">
        <w:rPr>
          <w:sz w:val="22"/>
          <w:szCs w:val="22"/>
        </w:rPr>
        <w:t>snijmaï</w:t>
      </w:r>
      <w:r>
        <w:rPr>
          <w:sz w:val="22"/>
          <w:szCs w:val="22"/>
        </w:rPr>
        <w:t>s zit er in, als het een rijkuil was en er wel een gronddek op de kuil zit</w:t>
      </w:r>
      <w:r w:rsidR="00AA3762">
        <w:rPr>
          <w:sz w:val="22"/>
          <w:szCs w:val="22"/>
        </w:rPr>
        <w:t xml:space="preserve"> en het DS-gehalte 34% is.</w:t>
      </w:r>
      <w:r>
        <w:rPr>
          <w:sz w:val="22"/>
          <w:szCs w:val="22"/>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C506AD" w14:paraId="3A9D12ED" w14:textId="77777777" w:rsidTr="00EE069C">
        <w:tc>
          <w:tcPr>
            <w:tcW w:w="8363" w:type="dxa"/>
          </w:tcPr>
          <w:p w14:paraId="1A9003C8" w14:textId="77777777" w:rsidR="00C506AD" w:rsidRDefault="00C506AD" w:rsidP="00EE069C">
            <w:pPr>
              <w:pStyle w:val="Lijstalinea"/>
              <w:ind w:left="0"/>
              <w:rPr>
                <w:sz w:val="22"/>
                <w:szCs w:val="22"/>
              </w:rPr>
            </w:pPr>
          </w:p>
          <w:p w14:paraId="21EDCB4D" w14:textId="77777777" w:rsidR="00C506AD" w:rsidRDefault="00C506AD" w:rsidP="00EE069C">
            <w:pPr>
              <w:pStyle w:val="Lijstalinea"/>
              <w:ind w:left="0"/>
              <w:rPr>
                <w:sz w:val="22"/>
                <w:szCs w:val="22"/>
              </w:rPr>
            </w:pPr>
          </w:p>
        </w:tc>
      </w:tr>
      <w:tr w:rsidR="00C506AD" w14:paraId="74AEFEAC" w14:textId="77777777" w:rsidTr="00EE069C">
        <w:tc>
          <w:tcPr>
            <w:tcW w:w="8363" w:type="dxa"/>
          </w:tcPr>
          <w:p w14:paraId="36EBF2A7" w14:textId="77777777" w:rsidR="00C506AD" w:rsidRDefault="00C506AD" w:rsidP="00EE069C">
            <w:pPr>
              <w:pStyle w:val="Lijstalinea"/>
              <w:ind w:left="0"/>
              <w:rPr>
                <w:sz w:val="22"/>
                <w:szCs w:val="22"/>
              </w:rPr>
            </w:pPr>
          </w:p>
          <w:p w14:paraId="14C8C15E" w14:textId="77777777" w:rsidR="00C506AD" w:rsidRDefault="00C506AD" w:rsidP="00EE069C">
            <w:pPr>
              <w:pStyle w:val="Lijstalinea"/>
              <w:ind w:left="0"/>
              <w:rPr>
                <w:sz w:val="22"/>
                <w:szCs w:val="22"/>
              </w:rPr>
            </w:pPr>
          </w:p>
        </w:tc>
      </w:tr>
      <w:tr w:rsidR="00C506AD" w14:paraId="7A582DC1" w14:textId="77777777" w:rsidTr="00EE069C">
        <w:tc>
          <w:tcPr>
            <w:tcW w:w="8363" w:type="dxa"/>
          </w:tcPr>
          <w:p w14:paraId="786D1048" w14:textId="77777777" w:rsidR="00C506AD" w:rsidRDefault="00C506AD" w:rsidP="00EE069C">
            <w:pPr>
              <w:pStyle w:val="Lijstalinea"/>
              <w:ind w:left="0"/>
              <w:rPr>
                <w:sz w:val="22"/>
                <w:szCs w:val="22"/>
              </w:rPr>
            </w:pPr>
          </w:p>
          <w:p w14:paraId="0B16877B" w14:textId="77777777" w:rsidR="00C506AD" w:rsidRDefault="00C506AD" w:rsidP="00EE069C">
            <w:pPr>
              <w:pStyle w:val="Lijstalinea"/>
              <w:ind w:left="0"/>
              <w:rPr>
                <w:sz w:val="22"/>
                <w:szCs w:val="22"/>
              </w:rPr>
            </w:pPr>
          </w:p>
        </w:tc>
      </w:tr>
    </w:tbl>
    <w:p w14:paraId="53B5A213" w14:textId="2471C70E" w:rsidR="00C506AD" w:rsidRPr="00C506AD" w:rsidRDefault="00EE069C" w:rsidP="00C506AD">
      <w:pPr>
        <w:rPr>
          <w:sz w:val="22"/>
          <w:szCs w:val="22"/>
        </w:rPr>
      </w:pPr>
      <w:r>
        <w:rPr>
          <w:noProof/>
          <w:sz w:val="22"/>
          <w:szCs w:val="22"/>
          <w:lang w:eastAsia="nl-NL"/>
        </w:rPr>
        <w:drawing>
          <wp:anchor distT="0" distB="0" distL="114300" distR="114300" simplePos="0" relativeHeight="251634176" behindDoc="0" locked="0" layoutInCell="1" allowOverlap="1" wp14:anchorId="0A78A7AC" wp14:editId="77BD058C">
            <wp:simplePos x="0" y="0"/>
            <wp:positionH relativeFrom="column">
              <wp:posOffset>3586480</wp:posOffset>
            </wp:positionH>
            <wp:positionV relativeFrom="paragraph">
              <wp:posOffset>2875915</wp:posOffset>
            </wp:positionV>
            <wp:extent cx="2266950" cy="2403475"/>
            <wp:effectExtent l="0" t="0" r="0" b="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onde baal 13.jpg"/>
                    <pic:cNvPicPr/>
                  </pic:nvPicPr>
                  <pic:blipFill>
                    <a:blip r:embed="rId59">
                      <a:extLst>
                        <a:ext uri="{28A0092B-C50C-407E-A947-70E740481C1C}">
                          <a14:useLocalDpi xmlns:a14="http://schemas.microsoft.com/office/drawing/2010/main" val="0"/>
                        </a:ext>
                      </a:extLst>
                    </a:blip>
                    <a:stretch>
                      <a:fillRect/>
                    </a:stretch>
                  </pic:blipFill>
                  <pic:spPr>
                    <a:xfrm>
                      <a:off x="0" y="0"/>
                      <a:ext cx="2266950" cy="2403475"/>
                    </a:xfrm>
                    <a:prstGeom prst="rect">
                      <a:avLst/>
                    </a:prstGeom>
                  </pic:spPr>
                </pic:pic>
              </a:graphicData>
            </a:graphic>
            <wp14:sizeRelH relativeFrom="margin">
              <wp14:pctWidth>0</wp14:pctWidth>
            </wp14:sizeRelH>
            <wp14:sizeRelV relativeFrom="margin">
              <wp14:pctHeight>0</wp14:pctHeight>
            </wp14:sizeRelV>
          </wp:anchor>
        </w:drawing>
      </w:r>
      <w:r w:rsidR="00F077E2" w:rsidRPr="007A508C">
        <w:rPr>
          <w:noProof/>
          <w:lang w:eastAsia="nl-NL"/>
        </w:rPr>
        <w:drawing>
          <wp:anchor distT="0" distB="0" distL="114300" distR="114300" simplePos="0" relativeHeight="251632128" behindDoc="0" locked="0" layoutInCell="1" allowOverlap="1" wp14:anchorId="2ED676F3" wp14:editId="03E50AB4">
            <wp:simplePos x="0" y="0"/>
            <wp:positionH relativeFrom="column">
              <wp:posOffset>-42545</wp:posOffset>
            </wp:positionH>
            <wp:positionV relativeFrom="paragraph">
              <wp:posOffset>323215</wp:posOffset>
            </wp:positionV>
            <wp:extent cx="6056630" cy="2527935"/>
            <wp:effectExtent l="0" t="0" r="1270" b="5715"/>
            <wp:wrapTopAndBottom/>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29762" t="27053" r="23323" b="38117"/>
                    <a:stretch/>
                  </pic:blipFill>
                  <pic:spPr bwMode="auto">
                    <a:xfrm>
                      <a:off x="0" y="0"/>
                      <a:ext cx="6056630" cy="2527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6F89">
        <w:rPr>
          <w:sz w:val="22"/>
          <w:szCs w:val="22"/>
        </w:rPr>
        <w:br/>
      </w:r>
    </w:p>
    <w:p w14:paraId="48C0508E" w14:textId="33423C68" w:rsidR="00BB7913" w:rsidRDefault="00F077E2" w:rsidP="003144F0">
      <w:pPr>
        <w:pStyle w:val="Lijstalinea"/>
        <w:numPr>
          <w:ilvl w:val="0"/>
          <w:numId w:val="21"/>
        </w:numPr>
        <w:rPr>
          <w:sz w:val="22"/>
          <w:szCs w:val="22"/>
        </w:rPr>
      </w:pPr>
      <w:r>
        <w:rPr>
          <w:sz w:val="22"/>
          <w:szCs w:val="22"/>
        </w:rPr>
        <w:t>Gebruik de afbeelding boven en rechts</w:t>
      </w:r>
      <w:r w:rsidR="004B7FBC">
        <w:rPr>
          <w:sz w:val="22"/>
          <w:szCs w:val="22"/>
        </w:rPr>
        <w:t>.</w:t>
      </w:r>
      <w:r w:rsidR="004B7FBC">
        <w:rPr>
          <w:sz w:val="22"/>
          <w:szCs w:val="22"/>
        </w:rPr>
        <w:br/>
      </w:r>
    </w:p>
    <w:p w14:paraId="3A67FDD0" w14:textId="3A13F412" w:rsidR="00044E00" w:rsidRDefault="00590F35" w:rsidP="003144F0">
      <w:pPr>
        <w:pStyle w:val="Lijstalinea"/>
        <w:numPr>
          <w:ilvl w:val="1"/>
          <w:numId w:val="21"/>
        </w:numPr>
        <w:rPr>
          <w:sz w:val="22"/>
          <w:szCs w:val="22"/>
        </w:rPr>
      </w:pPr>
      <w:r>
        <w:rPr>
          <w:sz w:val="22"/>
          <w:szCs w:val="22"/>
        </w:rPr>
        <w:t>Bereken de inhoud van de ronde baal.</w:t>
      </w:r>
      <w:r w:rsidR="00044E00">
        <w:rPr>
          <w:sz w:val="22"/>
          <w:szCs w:val="22"/>
        </w:rPr>
        <w:br/>
      </w:r>
    </w:p>
    <w:tbl>
      <w:tblPr>
        <w:tblStyle w:val="Tabelraster"/>
        <w:tblW w:w="0" w:type="auto"/>
        <w:tblInd w:w="704" w:type="dxa"/>
        <w:tblBorders>
          <w:left w:val="none" w:sz="0" w:space="0" w:color="auto"/>
          <w:right w:val="none" w:sz="0" w:space="0" w:color="auto"/>
        </w:tblBorders>
        <w:tblLook w:val="04A0" w:firstRow="1" w:lastRow="0" w:firstColumn="1" w:lastColumn="0" w:noHBand="0" w:noVBand="1"/>
      </w:tblPr>
      <w:tblGrid>
        <w:gridCol w:w="4536"/>
      </w:tblGrid>
      <w:tr w:rsidR="00044E00" w14:paraId="524FC21D" w14:textId="77777777" w:rsidTr="00044E00">
        <w:tc>
          <w:tcPr>
            <w:tcW w:w="4536" w:type="dxa"/>
          </w:tcPr>
          <w:p w14:paraId="661BC48A" w14:textId="2A872597" w:rsidR="00044E00" w:rsidRDefault="00044E00" w:rsidP="00044E00">
            <w:pPr>
              <w:pStyle w:val="Lijstalinea"/>
              <w:ind w:left="0"/>
              <w:rPr>
                <w:sz w:val="22"/>
                <w:szCs w:val="22"/>
              </w:rPr>
            </w:pPr>
            <w:bookmarkStart w:id="169" w:name="_Hlk13864853"/>
            <w:r>
              <w:rPr>
                <w:sz w:val="22"/>
                <w:szCs w:val="22"/>
              </w:rPr>
              <w:br/>
            </w:r>
          </w:p>
        </w:tc>
      </w:tr>
      <w:tr w:rsidR="00044E00" w14:paraId="428AE36A" w14:textId="77777777" w:rsidTr="00044E00">
        <w:tc>
          <w:tcPr>
            <w:tcW w:w="4536" w:type="dxa"/>
          </w:tcPr>
          <w:p w14:paraId="7E7495C6" w14:textId="77777777" w:rsidR="00044E00" w:rsidRDefault="00044E00" w:rsidP="00044E00">
            <w:pPr>
              <w:pStyle w:val="Lijstalinea"/>
              <w:ind w:left="0"/>
              <w:rPr>
                <w:sz w:val="22"/>
                <w:szCs w:val="22"/>
              </w:rPr>
            </w:pPr>
          </w:p>
          <w:p w14:paraId="58D6C686" w14:textId="1DB9DD89" w:rsidR="00044E00" w:rsidRDefault="00044E00" w:rsidP="00044E00">
            <w:pPr>
              <w:pStyle w:val="Lijstalinea"/>
              <w:ind w:left="0"/>
              <w:rPr>
                <w:sz w:val="22"/>
                <w:szCs w:val="22"/>
              </w:rPr>
            </w:pPr>
          </w:p>
        </w:tc>
      </w:tr>
    </w:tbl>
    <w:bookmarkEnd w:id="169"/>
    <w:p w14:paraId="23D6F059" w14:textId="71265B39" w:rsidR="004B7FBC" w:rsidRDefault="003A2882" w:rsidP="003A2882">
      <w:pPr>
        <w:pStyle w:val="Lijstalinea"/>
        <w:ind w:left="1440"/>
        <w:rPr>
          <w:sz w:val="22"/>
          <w:szCs w:val="22"/>
        </w:rPr>
      </w:pPr>
      <w:r>
        <w:rPr>
          <w:sz w:val="22"/>
          <w:szCs w:val="22"/>
        </w:rPr>
        <w:br/>
      </w:r>
    </w:p>
    <w:p w14:paraId="03BB221D" w14:textId="77777777" w:rsidR="00805957" w:rsidRDefault="00564EDD" w:rsidP="003144F0">
      <w:pPr>
        <w:pStyle w:val="Lijstalinea"/>
        <w:numPr>
          <w:ilvl w:val="1"/>
          <w:numId w:val="21"/>
        </w:numPr>
        <w:rPr>
          <w:sz w:val="22"/>
          <w:szCs w:val="22"/>
        </w:rPr>
      </w:pPr>
      <w:r>
        <w:rPr>
          <w:sz w:val="22"/>
          <w:szCs w:val="22"/>
        </w:rPr>
        <w:t>Bereken de kg DS/m</w:t>
      </w:r>
      <w:r>
        <w:rPr>
          <w:sz w:val="22"/>
          <w:szCs w:val="22"/>
          <w:vertAlign w:val="superscript"/>
        </w:rPr>
        <w:t>3</w:t>
      </w:r>
      <w:r w:rsidR="00805957">
        <w:rPr>
          <w:sz w:val="22"/>
          <w:szCs w:val="22"/>
        </w:rPr>
        <w:t xml:space="preserve"> </w:t>
      </w:r>
      <w:r w:rsidR="00805957">
        <w:rPr>
          <w:sz w:val="22"/>
          <w:szCs w:val="22"/>
        </w:rPr>
        <w:br/>
      </w:r>
    </w:p>
    <w:tbl>
      <w:tblPr>
        <w:tblStyle w:val="Tabelraster"/>
        <w:tblW w:w="8652" w:type="dxa"/>
        <w:tblInd w:w="704" w:type="dxa"/>
        <w:tblBorders>
          <w:left w:val="none" w:sz="0" w:space="0" w:color="auto"/>
          <w:right w:val="none" w:sz="0" w:space="0" w:color="auto"/>
        </w:tblBorders>
        <w:tblLook w:val="04A0" w:firstRow="1" w:lastRow="0" w:firstColumn="1" w:lastColumn="0" w:noHBand="0" w:noVBand="1"/>
      </w:tblPr>
      <w:tblGrid>
        <w:gridCol w:w="8652"/>
      </w:tblGrid>
      <w:tr w:rsidR="00805957" w14:paraId="6C534FA8" w14:textId="77777777" w:rsidTr="00805957">
        <w:tc>
          <w:tcPr>
            <w:tcW w:w="8652" w:type="dxa"/>
          </w:tcPr>
          <w:p w14:paraId="3D1867CF" w14:textId="77777777" w:rsidR="00805957" w:rsidRDefault="00805957" w:rsidP="00EE069C">
            <w:pPr>
              <w:pStyle w:val="Lijstalinea"/>
              <w:ind w:left="0"/>
              <w:rPr>
                <w:sz w:val="22"/>
                <w:szCs w:val="22"/>
              </w:rPr>
            </w:pPr>
            <w:r>
              <w:rPr>
                <w:sz w:val="22"/>
                <w:szCs w:val="22"/>
              </w:rPr>
              <w:br/>
            </w:r>
          </w:p>
        </w:tc>
      </w:tr>
      <w:tr w:rsidR="00805957" w14:paraId="7B41DCDF" w14:textId="77777777" w:rsidTr="00805957">
        <w:tc>
          <w:tcPr>
            <w:tcW w:w="8652" w:type="dxa"/>
          </w:tcPr>
          <w:p w14:paraId="5323C99B" w14:textId="77777777" w:rsidR="00805957" w:rsidRDefault="00805957" w:rsidP="00EE069C">
            <w:pPr>
              <w:pStyle w:val="Lijstalinea"/>
              <w:ind w:left="0"/>
              <w:rPr>
                <w:sz w:val="22"/>
                <w:szCs w:val="22"/>
              </w:rPr>
            </w:pPr>
          </w:p>
          <w:p w14:paraId="1EFA169A" w14:textId="77777777" w:rsidR="00805957" w:rsidRDefault="00805957" w:rsidP="00EE069C">
            <w:pPr>
              <w:pStyle w:val="Lijstalinea"/>
              <w:ind w:left="0"/>
              <w:rPr>
                <w:sz w:val="22"/>
                <w:szCs w:val="22"/>
              </w:rPr>
            </w:pPr>
          </w:p>
        </w:tc>
      </w:tr>
    </w:tbl>
    <w:p w14:paraId="163E347F" w14:textId="4B9DE731" w:rsidR="0080158E" w:rsidRDefault="00805957" w:rsidP="00805957">
      <w:pPr>
        <w:pStyle w:val="Lijstalinea"/>
        <w:ind w:left="1440"/>
        <w:rPr>
          <w:sz w:val="22"/>
          <w:szCs w:val="22"/>
        </w:rPr>
      </w:pPr>
      <w:r>
        <w:rPr>
          <w:sz w:val="22"/>
          <w:szCs w:val="22"/>
        </w:rPr>
        <w:br/>
      </w:r>
    </w:p>
    <w:p w14:paraId="6F424876" w14:textId="4AA91C29" w:rsidR="00C41694" w:rsidRDefault="00C41694" w:rsidP="003144F0">
      <w:pPr>
        <w:pStyle w:val="Lijstalinea"/>
        <w:numPr>
          <w:ilvl w:val="1"/>
          <w:numId w:val="21"/>
        </w:numPr>
        <w:rPr>
          <w:sz w:val="22"/>
          <w:szCs w:val="22"/>
        </w:rPr>
      </w:pPr>
      <w:r>
        <w:rPr>
          <w:sz w:val="22"/>
          <w:szCs w:val="22"/>
        </w:rPr>
        <w:t>Hoeveel kg kuilgras zit er in de ronde baal</w:t>
      </w:r>
      <w:r w:rsidR="00044E00">
        <w:rPr>
          <w:sz w:val="22"/>
          <w:szCs w:val="22"/>
        </w:rPr>
        <w:t>.</w:t>
      </w:r>
    </w:p>
    <w:p w14:paraId="65BA22F3" w14:textId="105095C6" w:rsidR="003F1C49" w:rsidRDefault="003F1C49" w:rsidP="003F1C49">
      <w:pPr>
        <w:pStyle w:val="Lijstalinea"/>
        <w:ind w:left="1440"/>
        <w:rPr>
          <w:sz w:val="22"/>
          <w:szCs w:val="22"/>
        </w:rPr>
      </w:pPr>
    </w:p>
    <w:tbl>
      <w:tblPr>
        <w:tblStyle w:val="Tabelraster"/>
        <w:tblW w:w="8652" w:type="dxa"/>
        <w:tblInd w:w="704" w:type="dxa"/>
        <w:tblBorders>
          <w:left w:val="none" w:sz="0" w:space="0" w:color="auto"/>
          <w:right w:val="none" w:sz="0" w:space="0" w:color="auto"/>
        </w:tblBorders>
        <w:tblLook w:val="04A0" w:firstRow="1" w:lastRow="0" w:firstColumn="1" w:lastColumn="0" w:noHBand="0" w:noVBand="1"/>
      </w:tblPr>
      <w:tblGrid>
        <w:gridCol w:w="8652"/>
      </w:tblGrid>
      <w:tr w:rsidR="003F1C49" w14:paraId="77C5EE9B" w14:textId="77777777" w:rsidTr="003F1C49">
        <w:tc>
          <w:tcPr>
            <w:tcW w:w="8652" w:type="dxa"/>
          </w:tcPr>
          <w:p w14:paraId="30DBB545" w14:textId="77777777" w:rsidR="003F1C49" w:rsidRDefault="003F1C49" w:rsidP="00EE069C">
            <w:pPr>
              <w:pStyle w:val="Lijstalinea"/>
              <w:ind w:left="0"/>
              <w:rPr>
                <w:sz w:val="22"/>
                <w:szCs w:val="22"/>
              </w:rPr>
            </w:pPr>
            <w:r>
              <w:rPr>
                <w:sz w:val="22"/>
                <w:szCs w:val="22"/>
              </w:rPr>
              <w:br/>
            </w:r>
          </w:p>
        </w:tc>
      </w:tr>
    </w:tbl>
    <w:p w14:paraId="54AA1BE6" w14:textId="500B8A01" w:rsidR="003F1C49" w:rsidRDefault="003F1C49" w:rsidP="003F1C49">
      <w:pPr>
        <w:pStyle w:val="Lijstalinea"/>
        <w:ind w:left="1440"/>
        <w:rPr>
          <w:sz w:val="22"/>
          <w:szCs w:val="22"/>
        </w:rPr>
      </w:pPr>
    </w:p>
    <w:p w14:paraId="73195C21" w14:textId="31D75CE6" w:rsidR="00EE3388" w:rsidRDefault="00782003" w:rsidP="00C95B3C">
      <w:pPr>
        <w:rPr>
          <w:sz w:val="22"/>
          <w:szCs w:val="22"/>
        </w:rPr>
      </w:pPr>
      <w:r w:rsidRPr="00EE3388">
        <w:rPr>
          <w:noProof/>
          <w:lang w:eastAsia="nl-NL"/>
        </w:rPr>
        <w:lastRenderedPageBreak/>
        <w:drawing>
          <wp:anchor distT="0" distB="0" distL="114300" distR="114300" simplePos="0" relativeHeight="251633152" behindDoc="0" locked="0" layoutInCell="1" allowOverlap="1" wp14:anchorId="16495741" wp14:editId="7876695F">
            <wp:simplePos x="0" y="0"/>
            <wp:positionH relativeFrom="margin">
              <wp:align>left</wp:align>
            </wp:positionH>
            <wp:positionV relativeFrom="paragraph">
              <wp:posOffset>388620</wp:posOffset>
            </wp:positionV>
            <wp:extent cx="5724525" cy="3044960"/>
            <wp:effectExtent l="0" t="0" r="0" b="3175"/>
            <wp:wrapTopAndBottom/>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4802" t="32936" r="20800" b="15604"/>
                    <a:stretch/>
                  </pic:blipFill>
                  <pic:spPr bwMode="auto">
                    <a:xfrm>
                      <a:off x="0" y="0"/>
                      <a:ext cx="5724525" cy="3044960"/>
                    </a:xfrm>
                    <a:prstGeom prst="rect">
                      <a:avLst/>
                    </a:prstGeom>
                    <a:ln>
                      <a:noFill/>
                    </a:ln>
                    <a:extLst>
                      <a:ext uri="{53640926-AAD7-44D8-BBD7-CCE9431645EC}">
                        <a14:shadowObscured xmlns:a14="http://schemas.microsoft.com/office/drawing/2010/main"/>
                      </a:ext>
                    </a:extLst>
                  </pic:spPr>
                </pic:pic>
              </a:graphicData>
            </a:graphic>
          </wp:anchor>
        </w:drawing>
      </w:r>
      <w:r w:rsidR="00EE3388">
        <w:rPr>
          <w:sz w:val="22"/>
          <w:szCs w:val="22"/>
        </w:rPr>
        <w:t>Bij de opgave op de vorige bladzijde heb je moeten bereke</w:t>
      </w:r>
      <w:r w:rsidR="00C467E5">
        <w:rPr>
          <w:sz w:val="22"/>
          <w:szCs w:val="22"/>
        </w:rPr>
        <w:t>nen</w:t>
      </w:r>
      <w:r w:rsidR="001E12EE">
        <w:rPr>
          <w:sz w:val="22"/>
          <w:szCs w:val="22"/>
        </w:rPr>
        <w:t xml:space="preserve"> (vraag b)</w:t>
      </w:r>
      <w:r w:rsidR="00C467E5">
        <w:rPr>
          <w:sz w:val="22"/>
          <w:szCs w:val="22"/>
        </w:rPr>
        <w:t xml:space="preserve"> hoeveel kg DS er in 1 m</w:t>
      </w:r>
      <w:r w:rsidR="005C6F3C">
        <w:rPr>
          <w:sz w:val="22"/>
          <w:szCs w:val="22"/>
          <w:vertAlign w:val="superscript"/>
        </w:rPr>
        <w:t>3</w:t>
      </w:r>
      <w:r w:rsidR="005C6F3C">
        <w:rPr>
          <w:sz w:val="22"/>
          <w:szCs w:val="22"/>
        </w:rPr>
        <w:t xml:space="preserve"> zit. Je kunt op de onderstaande afbeelding kijken of je het an</w:t>
      </w:r>
      <w:r>
        <w:rPr>
          <w:sz w:val="22"/>
          <w:szCs w:val="22"/>
        </w:rPr>
        <w:t>twoord goed hebt.</w:t>
      </w:r>
      <w:r w:rsidR="00C467E5">
        <w:rPr>
          <w:sz w:val="22"/>
          <w:szCs w:val="22"/>
        </w:rPr>
        <w:t xml:space="preserve"> </w:t>
      </w:r>
    </w:p>
    <w:p w14:paraId="0421981B" w14:textId="32A1847F" w:rsidR="00C520E3" w:rsidRDefault="003F5A6B" w:rsidP="00C520E3">
      <w:pPr>
        <w:rPr>
          <w:sz w:val="22"/>
          <w:szCs w:val="22"/>
        </w:rPr>
      </w:pPr>
      <w:r>
        <w:rPr>
          <w:noProof/>
          <w:sz w:val="22"/>
          <w:szCs w:val="22"/>
          <w:lang w:eastAsia="nl-NL"/>
        </w:rPr>
        <w:drawing>
          <wp:anchor distT="0" distB="0" distL="114300" distR="114300" simplePos="0" relativeHeight="251635200" behindDoc="0" locked="0" layoutInCell="1" allowOverlap="1" wp14:anchorId="49BD874E" wp14:editId="7964DD3E">
            <wp:simplePos x="0" y="0"/>
            <wp:positionH relativeFrom="margin">
              <wp:align>right</wp:align>
            </wp:positionH>
            <wp:positionV relativeFrom="paragraph">
              <wp:posOffset>3548877</wp:posOffset>
            </wp:positionV>
            <wp:extent cx="5760720" cy="3019425"/>
            <wp:effectExtent l="0" t="0" r="0" b="9525"/>
            <wp:wrapSquare wrapText="bothSides"/>
            <wp:docPr id="53" name="Afbeelding 53"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ex kuil1.jpg"/>
                    <pic:cNvPicPr/>
                  </pic:nvPicPr>
                  <pic:blipFill>
                    <a:blip r:embed="rId62">
                      <a:extLst>
                        <a:ext uri="{28A0092B-C50C-407E-A947-70E740481C1C}">
                          <a14:useLocalDpi xmlns:a14="http://schemas.microsoft.com/office/drawing/2010/main" val="0"/>
                        </a:ext>
                      </a:extLst>
                    </a:blip>
                    <a:stretch>
                      <a:fillRect/>
                    </a:stretch>
                  </pic:blipFill>
                  <pic:spPr>
                    <a:xfrm>
                      <a:off x="0" y="0"/>
                      <a:ext cx="5760720" cy="3019425"/>
                    </a:xfrm>
                    <a:prstGeom prst="rect">
                      <a:avLst/>
                    </a:prstGeom>
                  </pic:spPr>
                </pic:pic>
              </a:graphicData>
            </a:graphic>
          </wp:anchor>
        </w:drawing>
      </w:r>
      <w:r w:rsidR="00782003">
        <w:rPr>
          <w:sz w:val="22"/>
          <w:szCs w:val="22"/>
        </w:rPr>
        <w:br/>
        <w:t xml:space="preserve">Op de kuilanalyses kun je </w:t>
      </w:r>
      <w:r w:rsidR="00557AE8">
        <w:rPr>
          <w:sz w:val="22"/>
          <w:szCs w:val="22"/>
        </w:rPr>
        <w:t>bij “Partij-inhoud BEX” dus ook aflezen hoeveel ruwvoer er in de kuil zit.</w:t>
      </w:r>
      <w:r w:rsidR="00C520E3">
        <w:rPr>
          <w:sz w:val="22"/>
          <w:szCs w:val="22"/>
        </w:rPr>
        <w:t xml:space="preserve"> Zie ook onderstaande afbeelding.</w:t>
      </w:r>
    </w:p>
    <w:p w14:paraId="63C4FF7C" w14:textId="2A023B16" w:rsidR="003F5A6B" w:rsidRPr="00C506AD" w:rsidRDefault="003F5A6B" w:rsidP="00C520E3">
      <w:pPr>
        <w:rPr>
          <w:sz w:val="22"/>
          <w:szCs w:val="22"/>
        </w:rPr>
      </w:pPr>
    </w:p>
    <w:p w14:paraId="4DDB952C" w14:textId="395095F9" w:rsidR="00C520E3" w:rsidRDefault="00C520E3" w:rsidP="003144F0">
      <w:pPr>
        <w:pStyle w:val="Lijstalinea"/>
        <w:numPr>
          <w:ilvl w:val="0"/>
          <w:numId w:val="21"/>
        </w:numPr>
        <w:rPr>
          <w:sz w:val="22"/>
          <w:szCs w:val="22"/>
        </w:rPr>
      </w:pPr>
      <w:r>
        <w:rPr>
          <w:sz w:val="22"/>
          <w:szCs w:val="22"/>
        </w:rPr>
        <w:t xml:space="preserve">Bereken van de graskuil in de bovenstaande afbeelding, hoeveel kg DS </w:t>
      </w:r>
      <w:r w:rsidR="00844E64">
        <w:rPr>
          <w:sz w:val="22"/>
          <w:szCs w:val="22"/>
        </w:rPr>
        <w:t>erin</w:t>
      </w:r>
      <w:r>
        <w:rPr>
          <w:sz w:val="22"/>
          <w:szCs w:val="22"/>
        </w:rPr>
        <w:t xml:space="preserve"> zit. Je kunt dit op twee manieren berekenen.</w:t>
      </w:r>
    </w:p>
    <w:p w14:paraId="5F6D418D" w14:textId="48B3105D" w:rsidR="00C520E3" w:rsidRDefault="00C520E3" w:rsidP="00C520E3">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C520E3" w14:paraId="54D28067" w14:textId="77777777" w:rsidTr="00C520E3">
        <w:tc>
          <w:tcPr>
            <w:tcW w:w="9062" w:type="dxa"/>
          </w:tcPr>
          <w:p w14:paraId="175FE4A0" w14:textId="18879D86" w:rsidR="00C520E3" w:rsidRDefault="00C520E3" w:rsidP="00C520E3">
            <w:pPr>
              <w:pStyle w:val="Lijstalinea"/>
              <w:ind w:left="0"/>
              <w:rPr>
                <w:sz w:val="22"/>
                <w:szCs w:val="22"/>
              </w:rPr>
            </w:pPr>
            <w:r>
              <w:rPr>
                <w:sz w:val="22"/>
                <w:szCs w:val="22"/>
              </w:rPr>
              <w:br/>
            </w:r>
          </w:p>
        </w:tc>
      </w:tr>
      <w:tr w:rsidR="00C520E3" w14:paraId="284A628A" w14:textId="77777777" w:rsidTr="00C520E3">
        <w:tc>
          <w:tcPr>
            <w:tcW w:w="9062" w:type="dxa"/>
          </w:tcPr>
          <w:p w14:paraId="2A94C4B0" w14:textId="25B2DA13" w:rsidR="00C520E3" w:rsidRDefault="00C520E3" w:rsidP="00C520E3">
            <w:pPr>
              <w:pStyle w:val="Lijstalinea"/>
              <w:ind w:left="0"/>
              <w:rPr>
                <w:sz w:val="22"/>
                <w:szCs w:val="22"/>
              </w:rPr>
            </w:pPr>
            <w:r>
              <w:rPr>
                <w:sz w:val="22"/>
                <w:szCs w:val="22"/>
              </w:rPr>
              <w:br/>
            </w:r>
          </w:p>
        </w:tc>
      </w:tr>
    </w:tbl>
    <w:p w14:paraId="4D9809FD" w14:textId="77777777" w:rsidR="00EE069C" w:rsidRDefault="00EE069C">
      <w:pPr>
        <w:rPr>
          <w:rFonts w:asciiTheme="majorHAnsi" w:eastAsiaTheme="majorEastAsia" w:hAnsiTheme="majorHAnsi" w:cstheme="majorBidi"/>
          <w:sz w:val="28"/>
          <w:szCs w:val="28"/>
        </w:rPr>
      </w:pPr>
      <w:r>
        <w:br w:type="page"/>
      </w:r>
    </w:p>
    <w:p w14:paraId="30C47B1E" w14:textId="4ACCBDF0" w:rsidR="00DC03B8" w:rsidRDefault="005507B1" w:rsidP="00DC03B8">
      <w:pPr>
        <w:pStyle w:val="Kop2"/>
        <w:rPr>
          <w:color w:val="auto"/>
        </w:rPr>
      </w:pPr>
      <w:bookmarkStart w:id="170" w:name="_Toc145156165"/>
      <w:r>
        <w:rPr>
          <w:color w:val="auto"/>
        </w:rPr>
        <w:lastRenderedPageBreak/>
        <w:t>3</w:t>
      </w:r>
      <w:r w:rsidR="00795229" w:rsidRPr="00795229">
        <w:rPr>
          <w:color w:val="auto"/>
        </w:rPr>
        <w:t>.2: Ruwvoer behoefte veestapel</w:t>
      </w:r>
      <w:bookmarkEnd w:id="170"/>
    </w:p>
    <w:p w14:paraId="1FCE02AF" w14:textId="77777777" w:rsidR="00406617" w:rsidRDefault="00EF2924" w:rsidP="00EF2924">
      <w:pPr>
        <w:rPr>
          <w:sz w:val="22"/>
          <w:szCs w:val="22"/>
        </w:rPr>
      </w:pPr>
      <w:r>
        <w:rPr>
          <w:sz w:val="22"/>
          <w:szCs w:val="22"/>
        </w:rPr>
        <w:t>In de onderstaande tabel staat de ruwvoerbehoefte van de</w:t>
      </w:r>
      <w:r w:rsidR="00576B83">
        <w:rPr>
          <w:sz w:val="22"/>
          <w:szCs w:val="22"/>
        </w:rPr>
        <w:t xml:space="preserve"> veestapel</w:t>
      </w:r>
    </w:p>
    <w:tbl>
      <w:tblPr>
        <w:tblStyle w:val="Tabelraster"/>
        <w:tblW w:w="0" w:type="auto"/>
        <w:tblLook w:val="04A0" w:firstRow="1" w:lastRow="0" w:firstColumn="1" w:lastColumn="0" w:noHBand="0" w:noVBand="1"/>
      </w:tblPr>
      <w:tblGrid>
        <w:gridCol w:w="2830"/>
        <w:gridCol w:w="2835"/>
      </w:tblGrid>
      <w:tr w:rsidR="00406617" w14:paraId="35BFA045" w14:textId="77777777" w:rsidTr="004D0062">
        <w:tc>
          <w:tcPr>
            <w:tcW w:w="2830" w:type="dxa"/>
          </w:tcPr>
          <w:p w14:paraId="25B32A6F" w14:textId="77777777" w:rsidR="001026FA" w:rsidRDefault="001026FA" w:rsidP="00EF2924">
            <w:pPr>
              <w:rPr>
                <w:sz w:val="22"/>
                <w:szCs w:val="22"/>
              </w:rPr>
            </w:pPr>
          </w:p>
          <w:p w14:paraId="64E91AFB" w14:textId="7C034D23" w:rsidR="00406617" w:rsidRDefault="001026FA" w:rsidP="00EF2924">
            <w:pPr>
              <w:rPr>
                <w:sz w:val="22"/>
                <w:szCs w:val="22"/>
              </w:rPr>
            </w:pPr>
            <w:r>
              <w:rPr>
                <w:sz w:val="22"/>
                <w:szCs w:val="22"/>
              </w:rPr>
              <w:t>Diergroep</w:t>
            </w:r>
          </w:p>
        </w:tc>
        <w:tc>
          <w:tcPr>
            <w:tcW w:w="2835" w:type="dxa"/>
          </w:tcPr>
          <w:p w14:paraId="05A95EF1" w14:textId="77777777" w:rsidR="00406617" w:rsidRDefault="00406617" w:rsidP="004D0062">
            <w:pPr>
              <w:jc w:val="center"/>
              <w:rPr>
                <w:sz w:val="22"/>
                <w:szCs w:val="22"/>
              </w:rPr>
            </w:pPr>
          </w:p>
          <w:p w14:paraId="5DBCF995" w14:textId="151BEA63" w:rsidR="001026FA" w:rsidRDefault="001026FA" w:rsidP="004D0062">
            <w:pPr>
              <w:jc w:val="center"/>
              <w:rPr>
                <w:sz w:val="22"/>
                <w:szCs w:val="22"/>
              </w:rPr>
            </w:pPr>
            <w:r>
              <w:rPr>
                <w:sz w:val="22"/>
                <w:szCs w:val="22"/>
              </w:rPr>
              <w:t xml:space="preserve">Opname </w:t>
            </w:r>
            <w:r w:rsidR="004D0062">
              <w:rPr>
                <w:sz w:val="22"/>
                <w:szCs w:val="22"/>
              </w:rPr>
              <w:t>in kg DS</w:t>
            </w:r>
          </w:p>
        </w:tc>
      </w:tr>
      <w:tr w:rsidR="00406617" w14:paraId="15E9E326" w14:textId="77777777" w:rsidTr="004D0062">
        <w:tc>
          <w:tcPr>
            <w:tcW w:w="2830" w:type="dxa"/>
          </w:tcPr>
          <w:p w14:paraId="13745A6D" w14:textId="029FAD84" w:rsidR="00406617" w:rsidRDefault="001026FA" w:rsidP="00EF2924">
            <w:pPr>
              <w:rPr>
                <w:sz w:val="22"/>
                <w:szCs w:val="22"/>
              </w:rPr>
            </w:pPr>
            <w:r>
              <w:rPr>
                <w:sz w:val="22"/>
                <w:szCs w:val="22"/>
              </w:rPr>
              <w:br/>
            </w:r>
            <w:r w:rsidR="00406617">
              <w:rPr>
                <w:sz w:val="22"/>
                <w:szCs w:val="22"/>
              </w:rPr>
              <w:t>Melkkoeien</w:t>
            </w:r>
          </w:p>
        </w:tc>
        <w:tc>
          <w:tcPr>
            <w:tcW w:w="2835" w:type="dxa"/>
          </w:tcPr>
          <w:p w14:paraId="4F663C9E" w14:textId="77777777" w:rsidR="004D0062" w:rsidRDefault="004D0062" w:rsidP="004D0062">
            <w:pPr>
              <w:jc w:val="center"/>
              <w:rPr>
                <w:sz w:val="22"/>
                <w:szCs w:val="22"/>
              </w:rPr>
            </w:pPr>
          </w:p>
          <w:p w14:paraId="71BDB587" w14:textId="6AFB8D3D" w:rsidR="00406617" w:rsidRDefault="00406617" w:rsidP="004D0062">
            <w:pPr>
              <w:jc w:val="center"/>
              <w:rPr>
                <w:sz w:val="22"/>
                <w:szCs w:val="22"/>
              </w:rPr>
            </w:pPr>
            <w:r>
              <w:rPr>
                <w:sz w:val="22"/>
                <w:szCs w:val="22"/>
              </w:rPr>
              <w:t xml:space="preserve">14 kg DS (12 </w:t>
            </w:r>
            <w:r w:rsidR="00B03BE3">
              <w:rPr>
                <w:sz w:val="22"/>
                <w:szCs w:val="22"/>
              </w:rPr>
              <w:t>à</w:t>
            </w:r>
            <w:r>
              <w:rPr>
                <w:sz w:val="22"/>
                <w:szCs w:val="22"/>
              </w:rPr>
              <w:t xml:space="preserve"> 15)</w:t>
            </w:r>
          </w:p>
        </w:tc>
      </w:tr>
      <w:tr w:rsidR="00406617" w14:paraId="1BE06CE8" w14:textId="77777777" w:rsidTr="004D0062">
        <w:tc>
          <w:tcPr>
            <w:tcW w:w="2830" w:type="dxa"/>
          </w:tcPr>
          <w:p w14:paraId="7B578169" w14:textId="77777777" w:rsidR="004D0062" w:rsidRDefault="004D0062" w:rsidP="00EF2924">
            <w:pPr>
              <w:rPr>
                <w:sz w:val="22"/>
                <w:szCs w:val="22"/>
              </w:rPr>
            </w:pPr>
          </w:p>
          <w:p w14:paraId="48BBD9E2" w14:textId="20306320" w:rsidR="00406617" w:rsidRDefault="00406617" w:rsidP="00EF2924">
            <w:pPr>
              <w:rPr>
                <w:sz w:val="22"/>
                <w:szCs w:val="22"/>
              </w:rPr>
            </w:pPr>
            <w:r>
              <w:rPr>
                <w:sz w:val="22"/>
                <w:szCs w:val="22"/>
              </w:rPr>
              <w:t>Droge koeien</w:t>
            </w:r>
          </w:p>
        </w:tc>
        <w:tc>
          <w:tcPr>
            <w:tcW w:w="2835" w:type="dxa"/>
          </w:tcPr>
          <w:p w14:paraId="5A9C4667" w14:textId="77777777" w:rsidR="004D0062" w:rsidRDefault="004D0062" w:rsidP="004D0062">
            <w:pPr>
              <w:jc w:val="center"/>
              <w:rPr>
                <w:sz w:val="22"/>
                <w:szCs w:val="22"/>
              </w:rPr>
            </w:pPr>
          </w:p>
          <w:p w14:paraId="69A28BF7" w14:textId="0063E7A0" w:rsidR="00406617" w:rsidRDefault="00D32251" w:rsidP="00D32251">
            <w:pPr>
              <w:jc w:val="center"/>
              <w:rPr>
                <w:sz w:val="22"/>
                <w:szCs w:val="22"/>
              </w:rPr>
            </w:pPr>
            <w:r>
              <w:rPr>
                <w:sz w:val="22"/>
                <w:szCs w:val="22"/>
              </w:rPr>
              <w:t>12 kg DS (11</w:t>
            </w:r>
            <w:r w:rsidR="00406617">
              <w:rPr>
                <w:sz w:val="22"/>
                <w:szCs w:val="22"/>
              </w:rPr>
              <w:t xml:space="preserve"> </w:t>
            </w:r>
            <w:r w:rsidR="00C66811">
              <w:rPr>
                <w:sz w:val="22"/>
                <w:szCs w:val="22"/>
              </w:rPr>
              <w:t>à</w:t>
            </w:r>
            <w:r>
              <w:rPr>
                <w:sz w:val="22"/>
                <w:szCs w:val="22"/>
              </w:rPr>
              <w:t xml:space="preserve"> 13)</w:t>
            </w:r>
          </w:p>
        </w:tc>
      </w:tr>
      <w:tr w:rsidR="00406617" w14:paraId="1D3366A8" w14:textId="77777777" w:rsidTr="004D0062">
        <w:tc>
          <w:tcPr>
            <w:tcW w:w="2830" w:type="dxa"/>
          </w:tcPr>
          <w:p w14:paraId="6A9FEEDA" w14:textId="77777777" w:rsidR="004D0062" w:rsidRDefault="004D0062" w:rsidP="00EF2924">
            <w:pPr>
              <w:rPr>
                <w:sz w:val="22"/>
                <w:szCs w:val="22"/>
              </w:rPr>
            </w:pPr>
          </w:p>
          <w:p w14:paraId="0BBEC285" w14:textId="670CA196" w:rsidR="00406617" w:rsidRDefault="00406617" w:rsidP="00EF2924">
            <w:pPr>
              <w:rPr>
                <w:sz w:val="22"/>
                <w:szCs w:val="22"/>
              </w:rPr>
            </w:pPr>
            <w:r>
              <w:rPr>
                <w:sz w:val="22"/>
                <w:szCs w:val="22"/>
              </w:rPr>
              <w:t>Pinken</w:t>
            </w:r>
          </w:p>
        </w:tc>
        <w:tc>
          <w:tcPr>
            <w:tcW w:w="2835" w:type="dxa"/>
          </w:tcPr>
          <w:p w14:paraId="65B3CF39" w14:textId="77777777" w:rsidR="004D0062" w:rsidRDefault="004D0062" w:rsidP="004D0062">
            <w:pPr>
              <w:jc w:val="center"/>
              <w:rPr>
                <w:sz w:val="22"/>
                <w:szCs w:val="22"/>
              </w:rPr>
            </w:pPr>
          </w:p>
          <w:p w14:paraId="303931AC" w14:textId="3845B815" w:rsidR="00406617" w:rsidRDefault="00406617" w:rsidP="004D0062">
            <w:pPr>
              <w:jc w:val="center"/>
              <w:rPr>
                <w:sz w:val="22"/>
                <w:szCs w:val="22"/>
              </w:rPr>
            </w:pPr>
            <w:r>
              <w:rPr>
                <w:sz w:val="22"/>
                <w:szCs w:val="22"/>
              </w:rPr>
              <w:t>7 kg DS</w:t>
            </w:r>
          </w:p>
        </w:tc>
      </w:tr>
      <w:tr w:rsidR="00406617" w14:paraId="6F78542C" w14:textId="77777777" w:rsidTr="004D0062">
        <w:tc>
          <w:tcPr>
            <w:tcW w:w="2830" w:type="dxa"/>
          </w:tcPr>
          <w:p w14:paraId="1AA5A289" w14:textId="77777777" w:rsidR="004D0062" w:rsidRDefault="004D0062" w:rsidP="00EF2924">
            <w:pPr>
              <w:rPr>
                <w:sz w:val="22"/>
                <w:szCs w:val="22"/>
              </w:rPr>
            </w:pPr>
          </w:p>
          <w:p w14:paraId="57F60655" w14:textId="149B0899" w:rsidR="00406617" w:rsidRDefault="00406617" w:rsidP="00EF2924">
            <w:pPr>
              <w:rPr>
                <w:sz w:val="22"/>
                <w:szCs w:val="22"/>
              </w:rPr>
            </w:pPr>
            <w:r>
              <w:rPr>
                <w:sz w:val="22"/>
                <w:szCs w:val="22"/>
              </w:rPr>
              <w:t>Kalveren</w:t>
            </w:r>
          </w:p>
        </w:tc>
        <w:tc>
          <w:tcPr>
            <w:tcW w:w="2835" w:type="dxa"/>
          </w:tcPr>
          <w:p w14:paraId="2E62D21F" w14:textId="77777777" w:rsidR="004D0062" w:rsidRDefault="004D0062" w:rsidP="004D0062">
            <w:pPr>
              <w:jc w:val="center"/>
              <w:rPr>
                <w:sz w:val="22"/>
                <w:szCs w:val="22"/>
              </w:rPr>
            </w:pPr>
          </w:p>
          <w:p w14:paraId="145DD9C7" w14:textId="3E21B67E" w:rsidR="00406617" w:rsidRDefault="00C66811" w:rsidP="004D0062">
            <w:pPr>
              <w:jc w:val="center"/>
              <w:rPr>
                <w:sz w:val="22"/>
                <w:szCs w:val="22"/>
              </w:rPr>
            </w:pPr>
            <w:r>
              <w:rPr>
                <w:sz w:val="22"/>
                <w:szCs w:val="22"/>
              </w:rPr>
              <w:t>3,5</w:t>
            </w:r>
            <w:r w:rsidR="00406617">
              <w:rPr>
                <w:sz w:val="22"/>
                <w:szCs w:val="22"/>
              </w:rPr>
              <w:t xml:space="preserve"> kg DS</w:t>
            </w:r>
          </w:p>
        </w:tc>
      </w:tr>
      <w:tr w:rsidR="00406617" w14:paraId="4C612B5B" w14:textId="77777777" w:rsidTr="004D0062">
        <w:tc>
          <w:tcPr>
            <w:tcW w:w="2830" w:type="dxa"/>
          </w:tcPr>
          <w:p w14:paraId="7AB2DF79" w14:textId="77777777" w:rsidR="004D0062" w:rsidRDefault="004D0062" w:rsidP="00EF2924">
            <w:pPr>
              <w:rPr>
                <w:sz w:val="22"/>
                <w:szCs w:val="22"/>
              </w:rPr>
            </w:pPr>
          </w:p>
          <w:p w14:paraId="05E32893" w14:textId="5F592A26" w:rsidR="00406617" w:rsidRDefault="00C66811" w:rsidP="00EF2924">
            <w:pPr>
              <w:rPr>
                <w:sz w:val="22"/>
                <w:szCs w:val="22"/>
              </w:rPr>
            </w:pPr>
            <w:r>
              <w:rPr>
                <w:sz w:val="22"/>
                <w:szCs w:val="22"/>
              </w:rPr>
              <w:t>Ooien</w:t>
            </w:r>
          </w:p>
        </w:tc>
        <w:tc>
          <w:tcPr>
            <w:tcW w:w="2835" w:type="dxa"/>
          </w:tcPr>
          <w:p w14:paraId="15BBF514" w14:textId="77777777" w:rsidR="004D0062" w:rsidRDefault="004D0062" w:rsidP="004D0062">
            <w:pPr>
              <w:jc w:val="center"/>
              <w:rPr>
                <w:sz w:val="22"/>
                <w:szCs w:val="22"/>
              </w:rPr>
            </w:pPr>
          </w:p>
          <w:p w14:paraId="769850D0" w14:textId="2023BAA4" w:rsidR="00406617" w:rsidRDefault="00C66811" w:rsidP="004D0062">
            <w:pPr>
              <w:jc w:val="center"/>
              <w:rPr>
                <w:sz w:val="22"/>
                <w:szCs w:val="22"/>
              </w:rPr>
            </w:pPr>
            <w:r>
              <w:rPr>
                <w:sz w:val="22"/>
                <w:szCs w:val="22"/>
              </w:rPr>
              <w:t>1,5 kg DS</w:t>
            </w:r>
          </w:p>
        </w:tc>
      </w:tr>
    </w:tbl>
    <w:p w14:paraId="3BB71372" w14:textId="77777777" w:rsidR="00AD1600" w:rsidRDefault="00C66811" w:rsidP="00EF2924">
      <w:pPr>
        <w:rPr>
          <w:sz w:val="22"/>
          <w:szCs w:val="22"/>
        </w:rPr>
      </w:pPr>
      <w:r>
        <w:rPr>
          <w:sz w:val="22"/>
          <w:szCs w:val="22"/>
        </w:rPr>
        <w:br/>
      </w:r>
      <w:r w:rsidR="00BB021D">
        <w:rPr>
          <w:sz w:val="22"/>
          <w:szCs w:val="22"/>
        </w:rPr>
        <w:t xml:space="preserve">De ruwvoer opname wordt </w:t>
      </w:r>
      <w:r w:rsidR="00A813FF">
        <w:rPr>
          <w:sz w:val="22"/>
          <w:szCs w:val="22"/>
        </w:rPr>
        <w:t>medebepaald</w:t>
      </w:r>
      <w:r w:rsidR="00BB021D">
        <w:rPr>
          <w:sz w:val="22"/>
          <w:szCs w:val="22"/>
        </w:rPr>
        <w:t xml:space="preserve"> door</w:t>
      </w:r>
      <w:r w:rsidR="00AD1600">
        <w:rPr>
          <w:sz w:val="22"/>
          <w:szCs w:val="22"/>
        </w:rPr>
        <w:t>;</w:t>
      </w:r>
    </w:p>
    <w:p w14:paraId="6007BDD9" w14:textId="02E3BF80" w:rsidR="00AD1600" w:rsidRDefault="00AD1600" w:rsidP="003144F0">
      <w:pPr>
        <w:pStyle w:val="Lijstalinea"/>
        <w:numPr>
          <w:ilvl w:val="0"/>
          <w:numId w:val="22"/>
        </w:numPr>
        <w:rPr>
          <w:sz w:val="22"/>
          <w:szCs w:val="22"/>
        </w:rPr>
      </w:pPr>
      <w:r>
        <w:rPr>
          <w:sz w:val="22"/>
          <w:szCs w:val="22"/>
        </w:rPr>
        <w:t>Kwaliteit</w:t>
      </w:r>
      <w:r w:rsidR="00BB021D" w:rsidRPr="00AD1600">
        <w:rPr>
          <w:sz w:val="22"/>
          <w:szCs w:val="22"/>
        </w:rPr>
        <w:t xml:space="preserve"> van het ruwvoer </w:t>
      </w:r>
      <w:r>
        <w:rPr>
          <w:sz w:val="22"/>
          <w:szCs w:val="22"/>
        </w:rPr>
        <w:t>(VEM/kg DS)</w:t>
      </w:r>
    </w:p>
    <w:p w14:paraId="349098D2" w14:textId="77777777" w:rsidR="00566477" w:rsidRDefault="00AD1600" w:rsidP="003144F0">
      <w:pPr>
        <w:pStyle w:val="Lijstalinea"/>
        <w:numPr>
          <w:ilvl w:val="0"/>
          <w:numId w:val="22"/>
        </w:numPr>
        <w:rPr>
          <w:sz w:val="22"/>
          <w:szCs w:val="22"/>
        </w:rPr>
      </w:pPr>
      <w:r w:rsidRPr="00AD1600">
        <w:rPr>
          <w:sz w:val="22"/>
          <w:szCs w:val="22"/>
        </w:rPr>
        <w:t>Melkproductie</w:t>
      </w:r>
      <w:r w:rsidR="00BB021D" w:rsidRPr="00AD1600">
        <w:rPr>
          <w:sz w:val="22"/>
          <w:szCs w:val="22"/>
        </w:rPr>
        <w:t>.</w:t>
      </w:r>
      <w:r w:rsidR="00EF2924" w:rsidRPr="00AD1600">
        <w:rPr>
          <w:sz w:val="22"/>
          <w:szCs w:val="22"/>
        </w:rPr>
        <w:t xml:space="preserve"> </w:t>
      </w:r>
    </w:p>
    <w:p w14:paraId="3494D180" w14:textId="43B92B96" w:rsidR="00F71DC7" w:rsidRDefault="000A35E2" w:rsidP="001065CB">
      <w:pPr>
        <w:ind w:left="360"/>
        <w:rPr>
          <w:sz w:val="22"/>
          <w:szCs w:val="22"/>
        </w:rPr>
      </w:pPr>
      <w:r w:rsidRPr="00566477">
        <w:rPr>
          <w:sz w:val="22"/>
          <w:szCs w:val="22"/>
        </w:rPr>
        <w:t xml:space="preserve">Hoe hoger de </w:t>
      </w:r>
      <w:r w:rsidR="00566477" w:rsidRPr="00566477">
        <w:rPr>
          <w:sz w:val="22"/>
          <w:szCs w:val="22"/>
        </w:rPr>
        <w:t>kwaliteit</w:t>
      </w:r>
      <w:r w:rsidRPr="00566477">
        <w:rPr>
          <w:sz w:val="22"/>
          <w:szCs w:val="22"/>
        </w:rPr>
        <w:t xml:space="preserve">, des te hoger is de opname. </w:t>
      </w:r>
      <w:r w:rsidR="000A3D6C">
        <w:rPr>
          <w:sz w:val="22"/>
          <w:szCs w:val="22"/>
        </w:rPr>
        <w:t xml:space="preserve">Gemakshalve kun je zeggen dat </w:t>
      </w:r>
      <w:r w:rsidRPr="00566477">
        <w:rPr>
          <w:sz w:val="22"/>
          <w:szCs w:val="22"/>
        </w:rPr>
        <w:t>50 VEM extra</w:t>
      </w:r>
      <w:r w:rsidR="00170F5A">
        <w:rPr>
          <w:sz w:val="22"/>
          <w:szCs w:val="22"/>
        </w:rPr>
        <w:t xml:space="preserve">, </w:t>
      </w:r>
      <w:r w:rsidRPr="00566477">
        <w:rPr>
          <w:sz w:val="22"/>
          <w:szCs w:val="22"/>
        </w:rPr>
        <w:t>een 0,5 kg DS hoger</w:t>
      </w:r>
      <w:r w:rsidR="00170F5A">
        <w:rPr>
          <w:sz w:val="22"/>
          <w:szCs w:val="22"/>
        </w:rPr>
        <w:t>e</w:t>
      </w:r>
      <w:r w:rsidRPr="00566477">
        <w:rPr>
          <w:sz w:val="22"/>
          <w:szCs w:val="22"/>
        </w:rPr>
        <w:t xml:space="preserve"> opname</w:t>
      </w:r>
      <w:r w:rsidR="00170F5A">
        <w:rPr>
          <w:sz w:val="22"/>
          <w:szCs w:val="22"/>
        </w:rPr>
        <w:t xml:space="preserve"> geeft</w:t>
      </w:r>
      <w:r w:rsidRPr="00566477">
        <w:rPr>
          <w:sz w:val="22"/>
          <w:szCs w:val="22"/>
        </w:rPr>
        <w:t xml:space="preserve">. </w:t>
      </w:r>
      <w:r w:rsidR="000A3D6C">
        <w:rPr>
          <w:sz w:val="22"/>
          <w:szCs w:val="22"/>
        </w:rPr>
        <w:t>Dit zie je ook weer terug in de verzadigingswaarde (VW). Hoe beter de kwaliteit</w:t>
      </w:r>
      <w:r w:rsidR="00110613">
        <w:rPr>
          <w:sz w:val="22"/>
          <w:szCs w:val="22"/>
        </w:rPr>
        <w:t>, hoe hoger de VCOS, des te lager is de VW van het ruwvoer.</w:t>
      </w:r>
      <w:r w:rsidR="001A3BCE">
        <w:rPr>
          <w:sz w:val="22"/>
          <w:szCs w:val="22"/>
        </w:rPr>
        <w:t xml:space="preserve"> </w:t>
      </w:r>
      <w:r w:rsidR="002845F9">
        <w:rPr>
          <w:sz w:val="22"/>
          <w:szCs w:val="22"/>
        </w:rPr>
        <w:br/>
      </w:r>
      <w:r w:rsidR="00F71DC7">
        <w:rPr>
          <w:sz w:val="22"/>
          <w:szCs w:val="22"/>
        </w:rPr>
        <w:t xml:space="preserve">Ook de melkproductie speelt een rol. Een hoogproductieve koe neemt </w:t>
      </w:r>
      <w:r w:rsidR="006E2E2C">
        <w:rPr>
          <w:sz w:val="22"/>
          <w:szCs w:val="22"/>
        </w:rPr>
        <w:t>meer kg DS voer op</w:t>
      </w:r>
      <w:r w:rsidR="00DF5709">
        <w:rPr>
          <w:sz w:val="22"/>
          <w:szCs w:val="22"/>
        </w:rPr>
        <w:t xml:space="preserve">. </w:t>
      </w:r>
    </w:p>
    <w:p w14:paraId="3564A529" w14:textId="0047E7D1" w:rsidR="006E2E2C" w:rsidRDefault="006E2E2C" w:rsidP="00566477">
      <w:pPr>
        <w:ind w:left="360"/>
        <w:rPr>
          <w:sz w:val="22"/>
          <w:szCs w:val="22"/>
        </w:rPr>
      </w:pPr>
      <w:r>
        <w:rPr>
          <w:sz w:val="22"/>
          <w:szCs w:val="22"/>
        </w:rPr>
        <w:t xml:space="preserve">Als vuistregel houden we voor ruwvoer opname </w:t>
      </w:r>
      <w:r w:rsidR="00BB53A9">
        <w:rPr>
          <w:sz w:val="22"/>
          <w:szCs w:val="22"/>
        </w:rPr>
        <w:t>per dag per dier de volgende regel aan;</w:t>
      </w:r>
    </w:p>
    <w:p w14:paraId="6194DFEA" w14:textId="653B29D5" w:rsidR="00BB53A9" w:rsidRDefault="00BB53A9" w:rsidP="00566477">
      <w:pPr>
        <w:ind w:left="360"/>
        <w:rPr>
          <w:sz w:val="22"/>
          <w:szCs w:val="22"/>
        </w:rPr>
      </w:pPr>
      <w:r>
        <w:rPr>
          <w:sz w:val="22"/>
          <w:szCs w:val="22"/>
        </w:rPr>
        <w:t>14 – 7 – 3,5 (</w:t>
      </w:r>
      <w:r w:rsidR="006D0D2D">
        <w:rPr>
          <w:sz w:val="22"/>
          <w:szCs w:val="22"/>
        </w:rPr>
        <w:t>mk – pi – ka)</w:t>
      </w:r>
    </w:p>
    <w:p w14:paraId="2262B055" w14:textId="77777777" w:rsidR="007560B2" w:rsidRDefault="007560B2">
      <w:pPr>
        <w:rPr>
          <w:b/>
          <w:bCs/>
          <w:i/>
          <w:iCs/>
          <w:sz w:val="22"/>
          <w:szCs w:val="22"/>
        </w:rPr>
      </w:pPr>
      <w:r>
        <w:rPr>
          <w:b/>
          <w:bCs/>
          <w:i/>
          <w:iCs/>
          <w:sz w:val="22"/>
          <w:szCs w:val="22"/>
        </w:rPr>
        <w:br w:type="page"/>
      </w:r>
    </w:p>
    <w:p w14:paraId="29C0C32C" w14:textId="5B4287DB" w:rsidR="00772CBC" w:rsidRPr="005F200C" w:rsidRDefault="00772CBC" w:rsidP="00566477">
      <w:pPr>
        <w:ind w:left="360"/>
        <w:rPr>
          <w:sz w:val="22"/>
          <w:szCs w:val="22"/>
        </w:rPr>
      </w:pPr>
      <w:r>
        <w:rPr>
          <w:b/>
          <w:bCs/>
          <w:i/>
          <w:iCs/>
          <w:sz w:val="22"/>
          <w:szCs w:val="22"/>
        </w:rPr>
        <w:lastRenderedPageBreak/>
        <w:t>Vragen en opdrachten over de ruwvoerbalans</w:t>
      </w:r>
      <w:r w:rsidR="005F200C">
        <w:rPr>
          <w:b/>
          <w:bCs/>
          <w:i/>
          <w:iCs/>
          <w:sz w:val="22"/>
          <w:szCs w:val="22"/>
        </w:rPr>
        <w:t>:</w:t>
      </w:r>
    </w:p>
    <w:p w14:paraId="7AC8C666" w14:textId="3F524B8E" w:rsidR="004051AD" w:rsidRDefault="000F0A87" w:rsidP="003144F0">
      <w:pPr>
        <w:pStyle w:val="Lijstalinea"/>
        <w:numPr>
          <w:ilvl w:val="0"/>
          <w:numId w:val="21"/>
        </w:numPr>
        <w:rPr>
          <w:sz w:val="22"/>
          <w:szCs w:val="22"/>
        </w:rPr>
      </w:pPr>
      <w:bookmarkStart w:id="171" w:name="_Hlk14183483"/>
      <w:r w:rsidRPr="000F0A87">
        <w:rPr>
          <w:sz w:val="22"/>
          <w:szCs w:val="22"/>
        </w:rPr>
        <w:t>Maak een ruwvoerbalans</w:t>
      </w:r>
      <w:r w:rsidR="00D01759">
        <w:rPr>
          <w:sz w:val="22"/>
          <w:szCs w:val="22"/>
        </w:rPr>
        <w:t xml:space="preserve"> (</w:t>
      </w:r>
      <w:r w:rsidR="00CF551C">
        <w:rPr>
          <w:sz w:val="22"/>
          <w:szCs w:val="22"/>
        </w:rPr>
        <w:t>kuil gras is niet gehakseld).</w:t>
      </w:r>
    </w:p>
    <w:p w14:paraId="0F216251" w14:textId="508ACFDA" w:rsidR="001065CB" w:rsidRPr="001065CB" w:rsidRDefault="000F0A87" w:rsidP="003144F0">
      <w:pPr>
        <w:pStyle w:val="Lijstalinea"/>
        <w:numPr>
          <w:ilvl w:val="1"/>
          <w:numId w:val="21"/>
        </w:numPr>
        <w:rPr>
          <w:sz w:val="22"/>
          <w:szCs w:val="22"/>
        </w:rPr>
      </w:pPr>
      <w:r w:rsidRPr="001F2974">
        <w:rPr>
          <w:sz w:val="22"/>
          <w:szCs w:val="22"/>
        </w:rPr>
        <w:t>B</w:t>
      </w:r>
      <w:r w:rsidR="001F2974">
        <w:rPr>
          <w:sz w:val="22"/>
          <w:szCs w:val="22"/>
        </w:rPr>
        <w:t>ereken</w:t>
      </w:r>
      <w:r w:rsidRPr="001F2974">
        <w:rPr>
          <w:sz w:val="22"/>
          <w:szCs w:val="22"/>
        </w:rPr>
        <w:t xml:space="preserve"> </w:t>
      </w:r>
      <w:r w:rsidR="004051AD" w:rsidRPr="001F2974">
        <w:rPr>
          <w:sz w:val="22"/>
          <w:szCs w:val="22"/>
        </w:rPr>
        <w:t>hoeveel kg DS ruwvoer er op het bedrijf is gewonnen.</w:t>
      </w:r>
      <w:r w:rsidR="000D4830">
        <w:rPr>
          <w:sz w:val="22"/>
          <w:szCs w:val="22"/>
        </w:rPr>
        <w:t xml:space="preserve"> Gebruik </w:t>
      </w:r>
      <w:bookmarkEnd w:id="171"/>
      <w:r w:rsidR="000D4830">
        <w:rPr>
          <w:sz w:val="22"/>
          <w:szCs w:val="22"/>
        </w:rPr>
        <w:t>hie</w:t>
      </w:r>
      <w:r w:rsidR="002528B6">
        <w:rPr>
          <w:sz w:val="22"/>
          <w:szCs w:val="22"/>
        </w:rPr>
        <w:t>r</w:t>
      </w:r>
      <w:r w:rsidR="000D4830">
        <w:rPr>
          <w:sz w:val="22"/>
          <w:szCs w:val="22"/>
        </w:rPr>
        <w:t>voor de tabel</w:t>
      </w:r>
      <w:r w:rsidR="00D32251">
        <w:rPr>
          <w:sz w:val="22"/>
          <w:szCs w:val="22"/>
        </w:rPr>
        <w:t xml:space="preserve"> op blz 51</w:t>
      </w:r>
      <w:r w:rsidR="002528B6">
        <w:rPr>
          <w:sz w:val="22"/>
          <w:szCs w:val="22"/>
        </w:rPr>
        <w:t>.</w:t>
      </w:r>
      <w:r w:rsidR="000D4830">
        <w:rPr>
          <w:sz w:val="22"/>
          <w:szCs w:val="22"/>
        </w:rPr>
        <w:t xml:space="preserve"> </w:t>
      </w:r>
      <w:r w:rsidR="002138A0" w:rsidRPr="001F2974">
        <w:rPr>
          <w:sz w:val="22"/>
          <w:szCs w:val="22"/>
        </w:rPr>
        <w:br/>
        <w:t xml:space="preserve">- </w:t>
      </w:r>
      <w:r w:rsidR="009326DC">
        <w:rPr>
          <w:sz w:val="22"/>
          <w:szCs w:val="22"/>
        </w:rPr>
        <w:t>Partij</w:t>
      </w:r>
      <w:r w:rsidRPr="001F2974">
        <w:rPr>
          <w:sz w:val="22"/>
          <w:szCs w:val="22"/>
        </w:rPr>
        <w:t xml:space="preserve"> 1: Kuilgras (40% DS)</w:t>
      </w:r>
      <w:r w:rsidR="001F2974">
        <w:rPr>
          <w:sz w:val="22"/>
          <w:szCs w:val="22"/>
        </w:rPr>
        <w:t xml:space="preserve"> </w:t>
      </w:r>
      <w:r w:rsidRPr="001F2974">
        <w:rPr>
          <w:sz w:val="22"/>
          <w:szCs w:val="22"/>
        </w:rPr>
        <w:t>in sleufsilo zonder gronddek 4</w:t>
      </w:r>
      <w:r w:rsidR="00145A71">
        <w:rPr>
          <w:sz w:val="22"/>
          <w:szCs w:val="22"/>
        </w:rPr>
        <w:t>5</w:t>
      </w:r>
      <w:r w:rsidRPr="001F2974">
        <w:rPr>
          <w:sz w:val="22"/>
          <w:szCs w:val="22"/>
        </w:rPr>
        <w:t xml:space="preserve"> x 8 x 2,5m</w:t>
      </w:r>
      <w:r w:rsidR="001F2974">
        <w:rPr>
          <w:sz w:val="22"/>
          <w:szCs w:val="22"/>
        </w:rPr>
        <w:t>.</w:t>
      </w:r>
      <w:r w:rsidR="002138A0" w:rsidRPr="001F2974">
        <w:rPr>
          <w:sz w:val="22"/>
          <w:szCs w:val="22"/>
        </w:rPr>
        <w:br/>
      </w:r>
      <w:r w:rsidRPr="001F2974">
        <w:rPr>
          <w:sz w:val="22"/>
          <w:szCs w:val="22"/>
        </w:rPr>
        <w:t xml:space="preserve">- </w:t>
      </w:r>
      <w:r w:rsidR="009326DC">
        <w:rPr>
          <w:sz w:val="22"/>
          <w:szCs w:val="22"/>
        </w:rPr>
        <w:t>Partij 2</w:t>
      </w:r>
      <w:r w:rsidRPr="001F2974">
        <w:rPr>
          <w:sz w:val="22"/>
          <w:szCs w:val="22"/>
        </w:rPr>
        <w:t xml:space="preserve"> 2: Kuilgras (33%DS) in rijkuil met gronddek </w:t>
      </w:r>
      <w:r w:rsidR="00B70B28">
        <w:rPr>
          <w:sz w:val="22"/>
          <w:szCs w:val="22"/>
        </w:rPr>
        <w:t>4</w:t>
      </w:r>
      <w:r w:rsidR="00E107D8">
        <w:rPr>
          <w:sz w:val="22"/>
          <w:szCs w:val="22"/>
        </w:rPr>
        <w:t>0</w:t>
      </w:r>
      <w:r w:rsidRPr="001F2974">
        <w:rPr>
          <w:sz w:val="22"/>
          <w:szCs w:val="22"/>
        </w:rPr>
        <w:t xml:space="preserve"> x 6 x 1,</w:t>
      </w:r>
      <w:r w:rsidR="00E107D8">
        <w:rPr>
          <w:sz w:val="22"/>
          <w:szCs w:val="22"/>
        </w:rPr>
        <w:t>5</w:t>
      </w:r>
      <w:r w:rsidRPr="001F2974">
        <w:rPr>
          <w:sz w:val="22"/>
          <w:szCs w:val="22"/>
        </w:rPr>
        <w:t>m</w:t>
      </w:r>
      <w:r w:rsidR="001F2974">
        <w:rPr>
          <w:sz w:val="22"/>
          <w:szCs w:val="22"/>
        </w:rPr>
        <w:t>.</w:t>
      </w:r>
      <w:r w:rsidRPr="001F2974">
        <w:rPr>
          <w:sz w:val="22"/>
          <w:szCs w:val="22"/>
        </w:rPr>
        <w:t xml:space="preserve"> </w:t>
      </w:r>
      <w:r w:rsidR="00042639">
        <w:rPr>
          <w:sz w:val="22"/>
          <w:szCs w:val="22"/>
        </w:rPr>
        <w:br/>
        <w:t xml:space="preserve">- </w:t>
      </w:r>
      <w:r w:rsidR="009326DC">
        <w:rPr>
          <w:sz w:val="22"/>
          <w:szCs w:val="22"/>
        </w:rPr>
        <w:t>Partij</w:t>
      </w:r>
      <w:r w:rsidR="00042639">
        <w:rPr>
          <w:sz w:val="22"/>
          <w:szCs w:val="22"/>
        </w:rPr>
        <w:t xml:space="preserve"> 3: Kuilgras</w:t>
      </w:r>
      <w:r w:rsidR="009326DC">
        <w:rPr>
          <w:sz w:val="22"/>
          <w:szCs w:val="22"/>
        </w:rPr>
        <w:t xml:space="preserve"> (50% DS</w:t>
      </w:r>
      <w:r w:rsidR="00656CD9">
        <w:rPr>
          <w:sz w:val="22"/>
          <w:szCs w:val="22"/>
        </w:rPr>
        <w:t xml:space="preserve"> en RC </w:t>
      </w:r>
      <w:r w:rsidR="004058F5">
        <w:rPr>
          <w:sz w:val="22"/>
          <w:szCs w:val="22"/>
        </w:rPr>
        <w:t>286</w:t>
      </w:r>
      <w:r w:rsidR="009326DC">
        <w:rPr>
          <w:sz w:val="22"/>
          <w:szCs w:val="22"/>
        </w:rPr>
        <w:t>)</w:t>
      </w:r>
      <w:r w:rsidR="007560B2">
        <w:rPr>
          <w:sz w:val="22"/>
          <w:szCs w:val="22"/>
        </w:rPr>
        <w:t xml:space="preserve"> in</w:t>
      </w:r>
      <w:r w:rsidR="009326DC">
        <w:rPr>
          <w:sz w:val="22"/>
          <w:szCs w:val="22"/>
        </w:rPr>
        <w:t xml:space="preserve"> </w:t>
      </w:r>
      <w:r w:rsidR="000B62D0">
        <w:rPr>
          <w:sz w:val="22"/>
          <w:szCs w:val="22"/>
        </w:rPr>
        <w:t>55</w:t>
      </w:r>
      <w:r w:rsidR="009326DC">
        <w:rPr>
          <w:sz w:val="22"/>
          <w:szCs w:val="22"/>
        </w:rPr>
        <w:t xml:space="preserve"> ronde balen (</w:t>
      </w:r>
      <w:r w:rsidR="00656CD9">
        <w:rPr>
          <w:sz w:val="22"/>
          <w:szCs w:val="22"/>
        </w:rPr>
        <w:t>d = 1,</w:t>
      </w:r>
      <w:r w:rsidR="00BF56D1">
        <w:rPr>
          <w:sz w:val="22"/>
          <w:szCs w:val="22"/>
        </w:rPr>
        <w:t>2</w:t>
      </w:r>
      <w:r w:rsidR="00656CD9">
        <w:rPr>
          <w:sz w:val="22"/>
          <w:szCs w:val="22"/>
        </w:rPr>
        <w:t xml:space="preserve">m en </w:t>
      </w:r>
      <w:r w:rsidR="007560B2">
        <w:rPr>
          <w:sz w:val="22"/>
          <w:szCs w:val="22"/>
        </w:rPr>
        <w:br/>
        <w:t xml:space="preserve">  </w:t>
      </w:r>
      <w:r w:rsidR="00656CD9">
        <w:rPr>
          <w:sz w:val="22"/>
          <w:szCs w:val="22"/>
        </w:rPr>
        <w:t>h = 1,</w:t>
      </w:r>
      <w:r w:rsidR="00B644E9">
        <w:rPr>
          <w:sz w:val="22"/>
          <w:szCs w:val="22"/>
        </w:rPr>
        <w:t>4</w:t>
      </w:r>
      <w:r w:rsidR="00656CD9">
        <w:rPr>
          <w:sz w:val="22"/>
          <w:szCs w:val="22"/>
        </w:rPr>
        <w:t>m)</w:t>
      </w:r>
      <w:r w:rsidR="007560B2">
        <w:rPr>
          <w:sz w:val="22"/>
          <w:szCs w:val="22"/>
        </w:rPr>
        <w:t>.</w:t>
      </w:r>
      <w:r w:rsidR="002138A0" w:rsidRPr="001F2974">
        <w:rPr>
          <w:sz w:val="22"/>
          <w:szCs w:val="22"/>
        </w:rPr>
        <w:br/>
      </w:r>
      <w:r w:rsidRPr="001F2974">
        <w:rPr>
          <w:sz w:val="22"/>
          <w:szCs w:val="22"/>
        </w:rPr>
        <w:t xml:space="preserve">- </w:t>
      </w:r>
      <w:r w:rsidR="009326DC">
        <w:rPr>
          <w:sz w:val="22"/>
          <w:szCs w:val="22"/>
        </w:rPr>
        <w:t>Partij</w:t>
      </w:r>
      <w:r w:rsidRPr="001F2974">
        <w:rPr>
          <w:sz w:val="22"/>
          <w:szCs w:val="22"/>
        </w:rPr>
        <w:t xml:space="preserve"> </w:t>
      </w:r>
      <w:r w:rsidR="00042639">
        <w:rPr>
          <w:sz w:val="22"/>
          <w:szCs w:val="22"/>
        </w:rPr>
        <w:t>4</w:t>
      </w:r>
      <w:r w:rsidRPr="001F2974">
        <w:rPr>
          <w:sz w:val="22"/>
          <w:szCs w:val="22"/>
        </w:rPr>
        <w:t xml:space="preserve">: Snijmaïs (38% DS) in sleufsilo met gronddek </w:t>
      </w:r>
      <w:r w:rsidR="00B543F6">
        <w:rPr>
          <w:sz w:val="22"/>
          <w:szCs w:val="22"/>
        </w:rPr>
        <w:t>2</w:t>
      </w:r>
      <w:r w:rsidR="00145A71">
        <w:rPr>
          <w:sz w:val="22"/>
          <w:szCs w:val="22"/>
        </w:rPr>
        <w:t>0</w:t>
      </w:r>
      <w:r w:rsidRPr="001F2974">
        <w:rPr>
          <w:sz w:val="22"/>
          <w:szCs w:val="22"/>
        </w:rPr>
        <w:t xml:space="preserve"> x 6 x 2,2m</w:t>
      </w:r>
      <w:r w:rsidR="001F2974">
        <w:rPr>
          <w:sz w:val="22"/>
          <w:szCs w:val="22"/>
        </w:rPr>
        <w:t>.</w:t>
      </w:r>
    </w:p>
    <w:p w14:paraId="65574652" w14:textId="3708C966" w:rsidR="0029269A" w:rsidRDefault="0029269A" w:rsidP="00CB1513">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29269A" w14:paraId="2D840CE6" w14:textId="77777777" w:rsidTr="0029269A">
        <w:tc>
          <w:tcPr>
            <w:tcW w:w="9062" w:type="dxa"/>
          </w:tcPr>
          <w:p w14:paraId="69BDB2DF" w14:textId="67232A37" w:rsidR="0029269A" w:rsidRDefault="0029269A" w:rsidP="00CB1513">
            <w:pPr>
              <w:pStyle w:val="Lijstalinea"/>
              <w:ind w:left="0"/>
              <w:rPr>
                <w:sz w:val="22"/>
                <w:szCs w:val="22"/>
              </w:rPr>
            </w:pPr>
            <w:r>
              <w:rPr>
                <w:sz w:val="22"/>
                <w:szCs w:val="22"/>
              </w:rPr>
              <w:br/>
            </w:r>
          </w:p>
        </w:tc>
      </w:tr>
      <w:tr w:rsidR="0029269A" w14:paraId="2CB3E632" w14:textId="77777777" w:rsidTr="0029269A">
        <w:tc>
          <w:tcPr>
            <w:tcW w:w="9062" w:type="dxa"/>
          </w:tcPr>
          <w:p w14:paraId="5C44C349" w14:textId="77777777" w:rsidR="0029269A" w:rsidRDefault="0029269A" w:rsidP="00CB1513">
            <w:pPr>
              <w:pStyle w:val="Lijstalinea"/>
              <w:ind w:left="0"/>
              <w:rPr>
                <w:sz w:val="22"/>
                <w:szCs w:val="22"/>
              </w:rPr>
            </w:pPr>
          </w:p>
          <w:p w14:paraId="3DEF9F02" w14:textId="4B1769DB" w:rsidR="0029269A" w:rsidRDefault="0029269A" w:rsidP="00CB1513">
            <w:pPr>
              <w:pStyle w:val="Lijstalinea"/>
              <w:ind w:left="0"/>
              <w:rPr>
                <w:sz w:val="22"/>
                <w:szCs w:val="22"/>
              </w:rPr>
            </w:pPr>
          </w:p>
        </w:tc>
      </w:tr>
      <w:tr w:rsidR="0029269A" w14:paraId="78555FA3" w14:textId="77777777" w:rsidTr="0029269A">
        <w:tc>
          <w:tcPr>
            <w:tcW w:w="9062" w:type="dxa"/>
          </w:tcPr>
          <w:p w14:paraId="2DAF1818" w14:textId="77777777" w:rsidR="0029269A" w:rsidRDefault="0029269A" w:rsidP="00CB1513">
            <w:pPr>
              <w:pStyle w:val="Lijstalinea"/>
              <w:ind w:left="0"/>
              <w:rPr>
                <w:sz w:val="22"/>
                <w:szCs w:val="22"/>
              </w:rPr>
            </w:pPr>
          </w:p>
          <w:p w14:paraId="0C92D72C" w14:textId="5504A15C" w:rsidR="0029269A" w:rsidRDefault="0029269A" w:rsidP="00CB1513">
            <w:pPr>
              <w:pStyle w:val="Lijstalinea"/>
              <w:ind w:left="0"/>
              <w:rPr>
                <w:sz w:val="22"/>
                <w:szCs w:val="22"/>
              </w:rPr>
            </w:pPr>
          </w:p>
        </w:tc>
      </w:tr>
      <w:tr w:rsidR="0029269A" w14:paraId="6A89798B" w14:textId="77777777" w:rsidTr="0029269A">
        <w:tc>
          <w:tcPr>
            <w:tcW w:w="9062" w:type="dxa"/>
          </w:tcPr>
          <w:p w14:paraId="6C284265" w14:textId="77777777" w:rsidR="0029269A" w:rsidRDefault="0029269A" w:rsidP="00CB1513">
            <w:pPr>
              <w:pStyle w:val="Lijstalinea"/>
              <w:ind w:left="0"/>
              <w:rPr>
                <w:sz w:val="22"/>
                <w:szCs w:val="22"/>
              </w:rPr>
            </w:pPr>
          </w:p>
          <w:p w14:paraId="7E42FA4E" w14:textId="313C2A1C" w:rsidR="0029269A" w:rsidRDefault="0029269A" w:rsidP="00CB1513">
            <w:pPr>
              <w:pStyle w:val="Lijstalinea"/>
              <w:ind w:left="0"/>
              <w:rPr>
                <w:sz w:val="22"/>
                <w:szCs w:val="22"/>
              </w:rPr>
            </w:pPr>
          </w:p>
        </w:tc>
      </w:tr>
      <w:tr w:rsidR="002845F9" w14:paraId="1D88F166" w14:textId="77777777" w:rsidTr="0029269A">
        <w:tc>
          <w:tcPr>
            <w:tcW w:w="9062" w:type="dxa"/>
          </w:tcPr>
          <w:p w14:paraId="284C98A6" w14:textId="29A18868" w:rsidR="002845F9" w:rsidRDefault="002845F9" w:rsidP="00CB1513">
            <w:pPr>
              <w:pStyle w:val="Lijstalinea"/>
              <w:ind w:left="0"/>
              <w:rPr>
                <w:sz w:val="22"/>
                <w:szCs w:val="22"/>
              </w:rPr>
            </w:pPr>
            <w:r>
              <w:rPr>
                <w:sz w:val="22"/>
                <w:szCs w:val="22"/>
              </w:rPr>
              <w:br/>
            </w:r>
          </w:p>
        </w:tc>
      </w:tr>
      <w:tr w:rsidR="002845F9" w14:paraId="63667837" w14:textId="77777777" w:rsidTr="0029269A">
        <w:tc>
          <w:tcPr>
            <w:tcW w:w="9062" w:type="dxa"/>
          </w:tcPr>
          <w:p w14:paraId="168ABC4C" w14:textId="6D1EB031" w:rsidR="002845F9" w:rsidRDefault="002845F9" w:rsidP="00CB1513">
            <w:pPr>
              <w:pStyle w:val="Lijstalinea"/>
              <w:ind w:left="0"/>
              <w:rPr>
                <w:sz w:val="22"/>
                <w:szCs w:val="22"/>
              </w:rPr>
            </w:pPr>
            <w:r>
              <w:rPr>
                <w:sz w:val="22"/>
                <w:szCs w:val="22"/>
              </w:rPr>
              <w:br/>
            </w:r>
          </w:p>
        </w:tc>
      </w:tr>
    </w:tbl>
    <w:p w14:paraId="5A3D5767" w14:textId="1217388F" w:rsidR="00CB1513" w:rsidRDefault="002845F9" w:rsidP="00CB1513">
      <w:pPr>
        <w:pStyle w:val="Lijstalinea"/>
        <w:rPr>
          <w:sz w:val="22"/>
          <w:szCs w:val="22"/>
        </w:rPr>
      </w:pPr>
      <w:r>
        <w:rPr>
          <w:sz w:val="22"/>
          <w:szCs w:val="22"/>
        </w:rPr>
        <w:br/>
      </w:r>
    </w:p>
    <w:p w14:paraId="5DC2667B" w14:textId="312F7B84" w:rsidR="00CB1513" w:rsidRDefault="00D401FD" w:rsidP="003144F0">
      <w:pPr>
        <w:pStyle w:val="Lijstalinea"/>
        <w:numPr>
          <w:ilvl w:val="1"/>
          <w:numId w:val="21"/>
        </w:numPr>
        <w:rPr>
          <w:sz w:val="22"/>
          <w:szCs w:val="22"/>
        </w:rPr>
      </w:pPr>
      <w:r w:rsidRPr="003778F7">
        <w:rPr>
          <w:sz w:val="22"/>
          <w:szCs w:val="22"/>
        </w:rPr>
        <w:t>Bereken de behoefte van de veestapel</w:t>
      </w:r>
      <w:r w:rsidR="00CF0097" w:rsidRPr="003778F7">
        <w:rPr>
          <w:sz w:val="22"/>
          <w:szCs w:val="22"/>
        </w:rPr>
        <w:t>.</w:t>
      </w:r>
      <w:r w:rsidR="00CF0097" w:rsidRPr="003778F7">
        <w:rPr>
          <w:sz w:val="22"/>
          <w:szCs w:val="22"/>
        </w:rPr>
        <w:br/>
        <w:t xml:space="preserve">- </w:t>
      </w:r>
      <w:r w:rsidR="00C04B60" w:rsidRPr="003778F7">
        <w:rPr>
          <w:sz w:val="22"/>
          <w:szCs w:val="22"/>
        </w:rPr>
        <w:t xml:space="preserve">Aantal melkkoeien is 100 met 200 staldagen. </w:t>
      </w:r>
      <w:r w:rsidR="00C04B60" w:rsidRPr="003778F7">
        <w:rPr>
          <w:sz w:val="22"/>
          <w:szCs w:val="22"/>
        </w:rPr>
        <w:br/>
        <w:t xml:space="preserve">- In de weideperiode </w:t>
      </w:r>
      <w:r w:rsidR="00EB0983" w:rsidRPr="003778F7">
        <w:rPr>
          <w:sz w:val="22"/>
          <w:szCs w:val="22"/>
        </w:rPr>
        <w:t xml:space="preserve">(165 dagen) </w:t>
      </w:r>
      <w:r w:rsidR="00326686" w:rsidRPr="003778F7">
        <w:rPr>
          <w:sz w:val="22"/>
          <w:szCs w:val="22"/>
        </w:rPr>
        <w:t>wordt er 6 kg DS/koe/dag bijgevoerd</w:t>
      </w:r>
      <w:r w:rsidR="00EB0983" w:rsidRPr="003778F7">
        <w:rPr>
          <w:sz w:val="22"/>
          <w:szCs w:val="22"/>
        </w:rPr>
        <w:t>.</w:t>
      </w:r>
      <w:r w:rsidR="00EB0983" w:rsidRPr="003778F7">
        <w:rPr>
          <w:sz w:val="22"/>
          <w:szCs w:val="22"/>
        </w:rPr>
        <w:br/>
        <w:t xml:space="preserve">- </w:t>
      </w:r>
      <w:r w:rsidR="00C04B60" w:rsidRPr="003778F7">
        <w:rPr>
          <w:sz w:val="22"/>
          <w:szCs w:val="22"/>
        </w:rPr>
        <w:t>Aantal pinken is 30 met 200 staldagen.</w:t>
      </w:r>
      <w:r w:rsidR="003778F7">
        <w:rPr>
          <w:sz w:val="22"/>
          <w:szCs w:val="22"/>
        </w:rPr>
        <w:br/>
        <w:t xml:space="preserve">- </w:t>
      </w:r>
      <w:r w:rsidR="00C04B60" w:rsidRPr="003778F7">
        <w:rPr>
          <w:sz w:val="22"/>
          <w:szCs w:val="22"/>
        </w:rPr>
        <w:t>Aantal kalveren is 35 met 365 staldagen.</w:t>
      </w:r>
      <w:r w:rsidR="00306B1B">
        <w:rPr>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64"/>
      </w:tblGrid>
      <w:tr w:rsidR="0009348A" w14:paraId="0F0DC131" w14:textId="77777777" w:rsidTr="0009348A">
        <w:tc>
          <w:tcPr>
            <w:tcW w:w="9062" w:type="dxa"/>
          </w:tcPr>
          <w:p w14:paraId="2B163C22" w14:textId="7D27CF3A" w:rsidR="0009348A" w:rsidRDefault="0009348A" w:rsidP="003778F7">
            <w:pPr>
              <w:rPr>
                <w:sz w:val="22"/>
                <w:szCs w:val="22"/>
              </w:rPr>
            </w:pPr>
            <w:bookmarkStart w:id="172" w:name="_Hlk14170280"/>
            <w:r>
              <w:rPr>
                <w:sz w:val="22"/>
                <w:szCs w:val="22"/>
              </w:rPr>
              <w:br/>
            </w:r>
          </w:p>
        </w:tc>
      </w:tr>
      <w:tr w:rsidR="0009348A" w14:paraId="639899F9" w14:textId="77777777" w:rsidTr="0009348A">
        <w:tc>
          <w:tcPr>
            <w:tcW w:w="9062" w:type="dxa"/>
          </w:tcPr>
          <w:p w14:paraId="430B467C" w14:textId="77777777" w:rsidR="0009348A" w:rsidRDefault="0009348A" w:rsidP="003778F7">
            <w:pPr>
              <w:rPr>
                <w:sz w:val="22"/>
                <w:szCs w:val="22"/>
              </w:rPr>
            </w:pPr>
          </w:p>
          <w:p w14:paraId="1DB92A4D" w14:textId="7B45E265" w:rsidR="0009348A" w:rsidRDefault="0009348A" w:rsidP="003778F7">
            <w:pPr>
              <w:rPr>
                <w:sz w:val="22"/>
                <w:szCs w:val="22"/>
              </w:rPr>
            </w:pPr>
          </w:p>
        </w:tc>
      </w:tr>
      <w:tr w:rsidR="0009348A" w14:paraId="71D3F275" w14:textId="77777777" w:rsidTr="0009348A">
        <w:tc>
          <w:tcPr>
            <w:tcW w:w="9062" w:type="dxa"/>
          </w:tcPr>
          <w:p w14:paraId="50AF3F8D" w14:textId="77777777" w:rsidR="0009348A" w:rsidRDefault="0009348A" w:rsidP="003778F7">
            <w:pPr>
              <w:rPr>
                <w:sz w:val="22"/>
                <w:szCs w:val="22"/>
              </w:rPr>
            </w:pPr>
          </w:p>
          <w:p w14:paraId="7057C2AA" w14:textId="229BDE63" w:rsidR="0009348A" w:rsidRDefault="0009348A" w:rsidP="003778F7">
            <w:pPr>
              <w:rPr>
                <w:sz w:val="22"/>
                <w:szCs w:val="22"/>
              </w:rPr>
            </w:pPr>
          </w:p>
        </w:tc>
      </w:tr>
      <w:tr w:rsidR="0009348A" w14:paraId="65685127" w14:textId="77777777" w:rsidTr="0009348A">
        <w:tc>
          <w:tcPr>
            <w:tcW w:w="9062" w:type="dxa"/>
          </w:tcPr>
          <w:p w14:paraId="3CD92817" w14:textId="77777777" w:rsidR="0009348A" w:rsidRDefault="0009348A" w:rsidP="003778F7">
            <w:pPr>
              <w:rPr>
                <w:sz w:val="22"/>
                <w:szCs w:val="22"/>
              </w:rPr>
            </w:pPr>
          </w:p>
          <w:p w14:paraId="6B0978B3" w14:textId="6E25D7EA" w:rsidR="0009348A" w:rsidRDefault="0009348A" w:rsidP="003778F7">
            <w:pPr>
              <w:rPr>
                <w:sz w:val="22"/>
                <w:szCs w:val="22"/>
              </w:rPr>
            </w:pPr>
          </w:p>
        </w:tc>
      </w:tr>
      <w:bookmarkEnd w:id="172"/>
    </w:tbl>
    <w:p w14:paraId="471E6BA7" w14:textId="77777777" w:rsidR="003778F7" w:rsidRPr="003778F7" w:rsidRDefault="003778F7" w:rsidP="003778F7">
      <w:pPr>
        <w:ind w:left="708"/>
        <w:rPr>
          <w:sz w:val="22"/>
          <w:szCs w:val="22"/>
        </w:rPr>
      </w:pPr>
    </w:p>
    <w:p w14:paraId="3B0FD926" w14:textId="5010D7B1" w:rsidR="003778F7" w:rsidRDefault="0009348A" w:rsidP="003144F0">
      <w:pPr>
        <w:pStyle w:val="Lijstalinea"/>
        <w:numPr>
          <w:ilvl w:val="1"/>
          <w:numId w:val="21"/>
        </w:numPr>
        <w:rPr>
          <w:sz w:val="22"/>
          <w:szCs w:val="22"/>
        </w:rPr>
      </w:pPr>
      <w:r>
        <w:rPr>
          <w:sz w:val="22"/>
          <w:szCs w:val="22"/>
        </w:rPr>
        <w:t>Bereken hoeveel kg DS ruwvoer er tekort/oversc</w:t>
      </w:r>
      <w:r w:rsidR="00E86753">
        <w:rPr>
          <w:sz w:val="22"/>
          <w:szCs w:val="22"/>
        </w:rPr>
        <w:t>h</w:t>
      </w:r>
      <w:r>
        <w:rPr>
          <w:sz w:val="22"/>
          <w:szCs w:val="22"/>
        </w:rPr>
        <w:t>ot</w:t>
      </w:r>
      <w:r w:rsidR="00E86753">
        <w:rPr>
          <w:sz w:val="22"/>
          <w:szCs w:val="22"/>
        </w:rPr>
        <w:t xml:space="preserve"> is.</w:t>
      </w:r>
      <w:r w:rsidR="00306B1B">
        <w:rPr>
          <w:sz w:val="22"/>
          <w:szCs w:val="22"/>
        </w:rPr>
        <w:br/>
      </w:r>
      <w:bookmarkStart w:id="173" w:name="_Hlk14008253"/>
    </w:p>
    <w:tbl>
      <w:tblPr>
        <w:tblStyle w:val="Tabelraster"/>
        <w:tblW w:w="0" w:type="auto"/>
        <w:tblInd w:w="708" w:type="dxa"/>
        <w:tblLook w:val="04A0" w:firstRow="1" w:lastRow="0" w:firstColumn="1" w:lastColumn="0" w:noHBand="0" w:noVBand="1"/>
      </w:tblPr>
      <w:tblGrid>
        <w:gridCol w:w="8364"/>
      </w:tblGrid>
      <w:tr w:rsidR="00306B1B" w14:paraId="1602A72E" w14:textId="77777777" w:rsidTr="00306B1B">
        <w:tc>
          <w:tcPr>
            <w:tcW w:w="9062" w:type="dxa"/>
            <w:tcBorders>
              <w:left w:val="nil"/>
              <w:right w:val="nil"/>
            </w:tcBorders>
          </w:tcPr>
          <w:p w14:paraId="32A35D45" w14:textId="77777777" w:rsidR="00306B1B" w:rsidRDefault="00306B1B" w:rsidP="00306B1B">
            <w:pPr>
              <w:rPr>
                <w:sz w:val="22"/>
                <w:szCs w:val="22"/>
              </w:rPr>
            </w:pPr>
          </w:p>
          <w:p w14:paraId="547B373B" w14:textId="7ED453E4" w:rsidR="00306B1B" w:rsidRDefault="00306B1B" w:rsidP="00306B1B">
            <w:pPr>
              <w:rPr>
                <w:sz w:val="22"/>
                <w:szCs w:val="22"/>
              </w:rPr>
            </w:pPr>
          </w:p>
        </w:tc>
      </w:tr>
    </w:tbl>
    <w:p w14:paraId="36B6BA3C" w14:textId="77777777" w:rsidR="00306B1B" w:rsidRPr="00306B1B" w:rsidRDefault="00306B1B" w:rsidP="00306B1B">
      <w:pPr>
        <w:ind w:left="708"/>
        <w:rPr>
          <w:sz w:val="22"/>
          <w:szCs w:val="22"/>
        </w:rPr>
      </w:pPr>
    </w:p>
    <w:bookmarkEnd w:id="173"/>
    <w:p w14:paraId="19C8B44A" w14:textId="77777777" w:rsidR="002845F9" w:rsidRDefault="002845F9">
      <w:pPr>
        <w:rPr>
          <w:sz w:val="22"/>
          <w:szCs w:val="22"/>
        </w:rPr>
      </w:pPr>
      <w:r>
        <w:rPr>
          <w:sz w:val="22"/>
          <w:szCs w:val="22"/>
        </w:rPr>
        <w:br w:type="page"/>
      </w:r>
    </w:p>
    <w:p w14:paraId="3F59C266" w14:textId="0DFC4028" w:rsidR="00E86753" w:rsidRDefault="007C5151" w:rsidP="003144F0">
      <w:pPr>
        <w:pStyle w:val="Lijstalinea"/>
        <w:numPr>
          <w:ilvl w:val="1"/>
          <w:numId w:val="21"/>
        </w:numPr>
        <w:rPr>
          <w:sz w:val="22"/>
          <w:szCs w:val="22"/>
        </w:rPr>
      </w:pPr>
      <w:r>
        <w:rPr>
          <w:sz w:val="22"/>
          <w:szCs w:val="22"/>
        </w:rPr>
        <w:lastRenderedPageBreak/>
        <w:t xml:space="preserve">Hoeveel </w:t>
      </w:r>
      <w:r w:rsidR="00064F52">
        <w:rPr>
          <w:sz w:val="22"/>
          <w:szCs w:val="22"/>
        </w:rPr>
        <w:t>ton snijmaïs moet er aangekocht worden als het DS-gehalte van de maïs 35% i</w:t>
      </w:r>
      <w:r w:rsidR="002736D6">
        <w:rPr>
          <w:sz w:val="22"/>
          <w:szCs w:val="22"/>
        </w:rPr>
        <w:t>s.</w:t>
      </w:r>
      <w:r w:rsidR="004412B1">
        <w:rPr>
          <w:sz w:val="22"/>
          <w:szCs w:val="22"/>
        </w:rPr>
        <w:t xml:space="preserve"> Hou hierbij ook rekening met 5% bewaar- en voer verliezen.</w:t>
      </w:r>
    </w:p>
    <w:p w14:paraId="0ED0BF37" w14:textId="77777777" w:rsidR="00600AA3" w:rsidRDefault="00600AA3" w:rsidP="00600AA3">
      <w:pPr>
        <w:pStyle w:val="Lijstalinea"/>
        <w:ind w:left="1440"/>
        <w:rPr>
          <w:sz w:val="22"/>
          <w:szCs w:val="22"/>
        </w:rPr>
      </w:pPr>
    </w:p>
    <w:tbl>
      <w:tblPr>
        <w:tblStyle w:val="Tabelraster"/>
        <w:tblW w:w="0" w:type="auto"/>
        <w:tblInd w:w="708" w:type="dxa"/>
        <w:tblLook w:val="04A0" w:firstRow="1" w:lastRow="0" w:firstColumn="1" w:lastColumn="0" w:noHBand="0" w:noVBand="1"/>
      </w:tblPr>
      <w:tblGrid>
        <w:gridCol w:w="8364"/>
      </w:tblGrid>
      <w:tr w:rsidR="00600AA3" w14:paraId="1DEC6323" w14:textId="77777777" w:rsidTr="00AA0505">
        <w:tc>
          <w:tcPr>
            <w:tcW w:w="9062" w:type="dxa"/>
            <w:tcBorders>
              <w:left w:val="nil"/>
              <w:right w:val="nil"/>
            </w:tcBorders>
          </w:tcPr>
          <w:p w14:paraId="794450DB" w14:textId="77777777" w:rsidR="00600AA3" w:rsidRDefault="00600AA3" w:rsidP="00AA0505">
            <w:pPr>
              <w:rPr>
                <w:sz w:val="22"/>
                <w:szCs w:val="22"/>
              </w:rPr>
            </w:pPr>
          </w:p>
          <w:p w14:paraId="4CDEE462" w14:textId="77777777" w:rsidR="00600AA3" w:rsidRDefault="00600AA3" w:rsidP="00AA0505">
            <w:pPr>
              <w:rPr>
                <w:sz w:val="22"/>
                <w:szCs w:val="22"/>
              </w:rPr>
            </w:pPr>
          </w:p>
        </w:tc>
      </w:tr>
    </w:tbl>
    <w:p w14:paraId="10A3FFE6" w14:textId="77777777" w:rsidR="00600AA3" w:rsidRPr="00306B1B" w:rsidRDefault="00600AA3" w:rsidP="00600AA3">
      <w:pPr>
        <w:ind w:left="708"/>
        <w:rPr>
          <w:sz w:val="22"/>
          <w:szCs w:val="22"/>
        </w:rPr>
      </w:pPr>
    </w:p>
    <w:p w14:paraId="407C5AD7" w14:textId="77777777" w:rsidR="003A64C4" w:rsidRDefault="00AE350E" w:rsidP="003144F0">
      <w:pPr>
        <w:pStyle w:val="Lijstalinea"/>
        <w:numPr>
          <w:ilvl w:val="1"/>
          <w:numId w:val="21"/>
        </w:numPr>
        <w:rPr>
          <w:sz w:val="22"/>
          <w:szCs w:val="22"/>
        </w:rPr>
      </w:pPr>
      <w:r>
        <w:rPr>
          <w:sz w:val="22"/>
          <w:szCs w:val="22"/>
        </w:rPr>
        <w:t xml:space="preserve">De aangekochte snijmaïs komt </w:t>
      </w:r>
      <w:r w:rsidR="003A64C4">
        <w:rPr>
          <w:sz w:val="22"/>
          <w:szCs w:val="22"/>
        </w:rPr>
        <w:t xml:space="preserve">in een rijkuil (met gronddek). </w:t>
      </w:r>
      <w:r w:rsidR="00BB5144">
        <w:rPr>
          <w:sz w:val="22"/>
          <w:szCs w:val="22"/>
        </w:rPr>
        <w:t xml:space="preserve">Hoe lang </w:t>
      </w:r>
      <w:r w:rsidR="00DA7440">
        <w:rPr>
          <w:sz w:val="22"/>
          <w:szCs w:val="22"/>
        </w:rPr>
        <w:t xml:space="preserve">moet </w:t>
      </w:r>
      <w:r w:rsidR="003A64C4">
        <w:rPr>
          <w:sz w:val="22"/>
          <w:szCs w:val="22"/>
        </w:rPr>
        <w:t xml:space="preserve">deze </w:t>
      </w:r>
      <w:r w:rsidR="00DA7440">
        <w:rPr>
          <w:sz w:val="22"/>
          <w:szCs w:val="22"/>
        </w:rPr>
        <w:t>rijkuil</w:t>
      </w:r>
      <w:r w:rsidR="003A64C4">
        <w:rPr>
          <w:sz w:val="22"/>
          <w:szCs w:val="22"/>
        </w:rPr>
        <w:t xml:space="preserve"> zijn, als de breedte 6m en de hoogte 1,5m is.</w:t>
      </w:r>
    </w:p>
    <w:p w14:paraId="1DFA7CFA" w14:textId="7520C5DE" w:rsidR="00D06B6B" w:rsidRDefault="00DA7440" w:rsidP="00D06B6B">
      <w:pPr>
        <w:pStyle w:val="Lijstalinea"/>
        <w:ind w:left="1440"/>
        <w:rPr>
          <w:sz w:val="22"/>
          <w:szCs w:val="22"/>
        </w:rPr>
      </w:pPr>
      <w:r>
        <w:rPr>
          <w:sz w:val="22"/>
          <w:szCs w:val="22"/>
        </w:rPr>
        <w:t xml:space="preserve"> </w:t>
      </w:r>
    </w:p>
    <w:tbl>
      <w:tblPr>
        <w:tblStyle w:val="Tabelraster"/>
        <w:tblW w:w="0" w:type="auto"/>
        <w:tblInd w:w="708" w:type="dxa"/>
        <w:tblLook w:val="04A0" w:firstRow="1" w:lastRow="0" w:firstColumn="1" w:lastColumn="0" w:noHBand="0" w:noVBand="1"/>
      </w:tblPr>
      <w:tblGrid>
        <w:gridCol w:w="8364"/>
      </w:tblGrid>
      <w:tr w:rsidR="00D06B6B" w14:paraId="22F3917A" w14:textId="77777777" w:rsidTr="00AA0505">
        <w:tc>
          <w:tcPr>
            <w:tcW w:w="9062" w:type="dxa"/>
            <w:tcBorders>
              <w:left w:val="nil"/>
              <w:right w:val="nil"/>
            </w:tcBorders>
          </w:tcPr>
          <w:p w14:paraId="2D99461B" w14:textId="77777777" w:rsidR="00D06B6B" w:rsidRDefault="00D06B6B" w:rsidP="00AA0505">
            <w:pPr>
              <w:rPr>
                <w:sz w:val="22"/>
                <w:szCs w:val="22"/>
              </w:rPr>
            </w:pPr>
          </w:p>
          <w:p w14:paraId="6C2357FE" w14:textId="77777777" w:rsidR="00D06B6B" w:rsidRDefault="00D06B6B" w:rsidP="00AA0505">
            <w:pPr>
              <w:rPr>
                <w:sz w:val="22"/>
                <w:szCs w:val="22"/>
              </w:rPr>
            </w:pPr>
          </w:p>
        </w:tc>
      </w:tr>
    </w:tbl>
    <w:p w14:paraId="34A80933" w14:textId="0553B99B" w:rsidR="00E25162" w:rsidRDefault="00D06B6B" w:rsidP="00D06B6B">
      <w:pPr>
        <w:pStyle w:val="Lijstalinea"/>
        <w:ind w:left="1440"/>
        <w:rPr>
          <w:sz w:val="22"/>
          <w:szCs w:val="22"/>
        </w:rPr>
      </w:pPr>
      <w:r>
        <w:rPr>
          <w:sz w:val="22"/>
          <w:szCs w:val="22"/>
        </w:rPr>
        <w:br/>
      </w:r>
    </w:p>
    <w:p w14:paraId="1B3856BC" w14:textId="4E9361C2" w:rsidR="003A1CBD" w:rsidRDefault="0078201D" w:rsidP="003144F0">
      <w:pPr>
        <w:pStyle w:val="Lijstalinea"/>
        <w:numPr>
          <w:ilvl w:val="1"/>
          <w:numId w:val="21"/>
        </w:numPr>
        <w:rPr>
          <w:sz w:val="22"/>
          <w:szCs w:val="22"/>
        </w:rPr>
      </w:pPr>
      <w:r>
        <w:rPr>
          <w:sz w:val="22"/>
          <w:szCs w:val="22"/>
        </w:rPr>
        <w:t>Wat gaat dit</w:t>
      </w:r>
      <w:r w:rsidR="00306B1B">
        <w:rPr>
          <w:sz w:val="22"/>
          <w:szCs w:val="22"/>
        </w:rPr>
        <w:t xml:space="preserve"> kosten?</w:t>
      </w:r>
      <w:r w:rsidR="003A1CBD">
        <w:rPr>
          <w:sz w:val="22"/>
          <w:szCs w:val="22"/>
        </w:rPr>
        <w:br/>
      </w:r>
    </w:p>
    <w:tbl>
      <w:tblPr>
        <w:tblStyle w:val="Tabelraster"/>
        <w:tblW w:w="0" w:type="auto"/>
        <w:tblInd w:w="708" w:type="dxa"/>
        <w:tblLook w:val="04A0" w:firstRow="1" w:lastRow="0" w:firstColumn="1" w:lastColumn="0" w:noHBand="0" w:noVBand="1"/>
      </w:tblPr>
      <w:tblGrid>
        <w:gridCol w:w="8364"/>
      </w:tblGrid>
      <w:tr w:rsidR="003A1CBD" w14:paraId="4AB64C21" w14:textId="77777777" w:rsidTr="00AA0505">
        <w:tc>
          <w:tcPr>
            <w:tcW w:w="9062" w:type="dxa"/>
            <w:tcBorders>
              <w:left w:val="nil"/>
              <w:right w:val="nil"/>
            </w:tcBorders>
          </w:tcPr>
          <w:p w14:paraId="5B6435E6" w14:textId="77777777" w:rsidR="003A1CBD" w:rsidRDefault="003A1CBD" w:rsidP="00AA0505">
            <w:pPr>
              <w:rPr>
                <w:sz w:val="22"/>
                <w:szCs w:val="22"/>
              </w:rPr>
            </w:pPr>
          </w:p>
          <w:p w14:paraId="2E749CF6" w14:textId="77777777" w:rsidR="003A1CBD" w:rsidRDefault="003A1CBD" w:rsidP="00AA0505">
            <w:pPr>
              <w:rPr>
                <w:sz w:val="22"/>
                <w:szCs w:val="22"/>
              </w:rPr>
            </w:pPr>
          </w:p>
        </w:tc>
      </w:tr>
    </w:tbl>
    <w:p w14:paraId="2DB48F22" w14:textId="071A2C2B" w:rsidR="002736D6" w:rsidRDefault="003A1CBD" w:rsidP="003A1CBD">
      <w:pPr>
        <w:pStyle w:val="Lijstalinea"/>
        <w:ind w:left="1440"/>
        <w:rPr>
          <w:sz w:val="22"/>
          <w:szCs w:val="22"/>
        </w:rPr>
      </w:pPr>
      <w:r>
        <w:rPr>
          <w:sz w:val="22"/>
          <w:szCs w:val="22"/>
        </w:rPr>
        <w:br/>
      </w:r>
    </w:p>
    <w:p w14:paraId="7E88C568" w14:textId="0024A3E1" w:rsidR="00B35DEE" w:rsidRDefault="007C014C" w:rsidP="003144F0">
      <w:pPr>
        <w:pStyle w:val="Lijstalinea"/>
        <w:numPr>
          <w:ilvl w:val="1"/>
          <w:numId w:val="21"/>
        </w:numPr>
        <w:rPr>
          <w:sz w:val="22"/>
          <w:szCs w:val="22"/>
        </w:rPr>
      </w:pPr>
      <w:r>
        <w:rPr>
          <w:sz w:val="22"/>
          <w:szCs w:val="22"/>
        </w:rPr>
        <w:t>Is het noodzakelijk dat de veehouder snijmaïs aankoopt</w:t>
      </w:r>
      <w:r w:rsidR="0077426A">
        <w:rPr>
          <w:sz w:val="22"/>
          <w:szCs w:val="22"/>
        </w:rPr>
        <w:t xml:space="preserve">? </w:t>
      </w:r>
      <w:r w:rsidR="00D07421">
        <w:rPr>
          <w:sz w:val="22"/>
          <w:szCs w:val="22"/>
        </w:rPr>
        <w:t>Had de veehouder ook niks kunnen aankopen of een ander voedermiddel</w:t>
      </w:r>
      <w:r w:rsidR="003A1CBD">
        <w:rPr>
          <w:sz w:val="22"/>
          <w:szCs w:val="22"/>
        </w:rPr>
        <w:t>?</w:t>
      </w:r>
    </w:p>
    <w:p w14:paraId="67381990" w14:textId="77777777" w:rsidR="00600AA3" w:rsidRDefault="00600AA3" w:rsidP="00600AA3">
      <w:pPr>
        <w:pStyle w:val="Lijstalinea"/>
        <w:ind w:left="1440"/>
        <w:rPr>
          <w:sz w:val="22"/>
          <w:szCs w:val="22"/>
        </w:rPr>
      </w:pPr>
    </w:p>
    <w:tbl>
      <w:tblPr>
        <w:tblStyle w:val="Tabelraster"/>
        <w:tblW w:w="0" w:type="auto"/>
        <w:tblInd w:w="708" w:type="dxa"/>
        <w:tblLook w:val="04A0" w:firstRow="1" w:lastRow="0" w:firstColumn="1" w:lastColumn="0" w:noHBand="0" w:noVBand="1"/>
      </w:tblPr>
      <w:tblGrid>
        <w:gridCol w:w="8364"/>
      </w:tblGrid>
      <w:tr w:rsidR="00600AA3" w14:paraId="08F43B62" w14:textId="77777777" w:rsidTr="00AA0505">
        <w:tc>
          <w:tcPr>
            <w:tcW w:w="9062" w:type="dxa"/>
            <w:tcBorders>
              <w:left w:val="nil"/>
              <w:right w:val="nil"/>
            </w:tcBorders>
          </w:tcPr>
          <w:p w14:paraId="6E399BF3" w14:textId="77777777" w:rsidR="00600AA3" w:rsidRDefault="00600AA3" w:rsidP="00AA0505">
            <w:pPr>
              <w:rPr>
                <w:sz w:val="22"/>
                <w:szCs w:val="22"/>
              </w:rPr>
            </w:pPr>
            <w:bookmarkStart w:id="174" w:name="_Hlk14166839"/>
          </w:p>
          <w:p w14:paraId="3320B609" w14:textId="77777777" w:rsidR="00600AA3" w:rsidRDefault="00600AA3" w:rsidP="00AA0505">
            <w:pPr>
              <w:rPr>
                <w:sz w:val="22"/>
                <w:szCs w:val="22"/>
              </w:rPr>
            </w:pPr>
          </w:p>
        </w:tc>
      </w:tr>
      <w:bookmarkEnd w:id="174"/>
    </w:tbl>
    <w:p w14:paraId="1C96D65A" w14:textId="77777777" w:rsidR="00600AA3" w:rsidRPr="00306B1B" w:rsidRDefault="00600AA3" w:rsidP="00600AA3">
      <w:pPr>
        <w:ind w:left="708"/>
        <w:rPr>
          <w:sz w:val="22"/>
          <w:szCs w:val="22"/>
        </w:rPr>
      </w:pPr>
    </w:p>
    <w:p w14:paraId="32062B29" w14:textId="77777777" w:rsidR="00FE548F" w:rsidRDefault="00FE548F">
      <w:pPr>
        <w:rPr>
          <w:sz w:val="22"/>
          <w:szCs w:val="22"/>
        </w:rPr>
      </w:pPr>
      <w:r>
        <w:rPr>
          <w:sz w:val="22"/>
          <w:szCs w:val="22"/>
        </w:rPr>
        <w:br w:type="page"/>
      </w:r>
    </w:p>
    <w:p w14:paraId="2957B8C6" w14:textId="2CB23B6A" w:rsidR="00CF551C" w:rsidRPr="00CF551C" w:rsidRDefault="00CF551C" w:rsidP="003144F0">
      <w:pPr>
        <w:pStyle w:val="Lijstalinea"/>
        <w:numPr>
          <w:ilvl w:val="0"/>
          <w:numId w:val="21"/>
        </w:numPr>
        <w:rPr>
          <w:sz w:val="22"/>
          <w:szCs w:val="22"/>
        </w:rPr>
      </w:pPr>
      <w:r w:rsidRPr="00CF551C">
        <w:rPr>
          <w:sz w:val="22"/>
          <w:szCs w:val="22"/>
        </w:rPr>
        <w:lastRenderedPageBreak/>
        <w:t>Van een melkveebedrijf zijn de volgende gegevens bekend</w:t>
      </w:r>
      <w:r w:rsidR="00647624">
        <w:rPr>
          <w:sz w:val="22"/>
          <w:szCs w:val="22"/>
        </w:rPr>
        <w:t>:</w:t>
      </w:r>
    </w:p>
    <w:p w14:paraId="25585A06" w14:textId="3D1B6B97" w:rsidR="00CF551C" w:rsidRPr="00CF551C" w:rsidRDefault="00CF551C" w:rsidP="00CF551C">
      <w:pPr>
        <w:pStyle w:val="Lijstalinea"/>
        <w:rPr>
          <w:sz w:val="22"/>
          <w:szCs w:val="22"/>
        </w:rPr>
      </w:pPr>
      <w:r w:rsidRPr="00CF551C">
        <w:rPr>
          <w:sz w:val="22"/>
          <w:szCs w:val="22"/>
        </w:rPr>
        <w:t> Kuil 1: Kuilgras</w:t>
      </w:r>
      <w:r w:rsidR="00C93F1A">
        <w:rPr>
          <w:sz w:val="22"/>
          <w:szCs w:val="22"/>
        </w:rPr>
        <w:t xml:space="preserve"> gehakseld</w:t>
      </w:r>
      <w:r w:rsidRPr="00CF551C">
        <w:rPr>
          <w:sz w:val="22"/>
          <w:szCs w:val="22"/>
        </w:rPr>
        <w:t xml:space="preserve"> (3</w:t>
      </w:r>
      <w:r w:rsidR="00C93F1A">
        <w:rPr>
          <w:sz w:val="22"/>
          <w:szCs w:val="22"/>
        </w:rPr>
        <w:t>7</w:t>
      </w:r>
      <w:r w:rsidRPr="00CF551C">
        <w:rPr>
          <w:sz w:val="22"/>
          <w:szCs w:val="22"/>
        </w:rPr>
        <w:t>% DS)</w:t>
      </w:r>
      <w:r w:rsidR="00C93F1A">
        <w:rPr>
          <w:sz w:val="22"/>
          <w:szCs w:val="22"/>
        </w:rPr>
        <w:t xml:space="preserve"> </w:t>
      </w:r>
      <w:r w:rsidRPr="00CF551C">
        <w:rPr>
          <w:sz w:val="22"/>
          <w:szCs w:val="22"/>
        </w:rPr>
        <w:t xml:space="preserve">in sleufsilo zonder gronddek </w:t>
      </w:r>
      <w:r w:rsidR="00112E79">
        <w:rPr>
          <w:sz w:val="22"/>
          <w:szCs w:val="22"/>
        </w:rPr>
        <w:t>50</w:t>
      </w:r>
      <w:r w:rsidRPr="00CF551C">
        <w:rPr>
          <w:sz w:val="22"/>
          <w:szCs w:val="22"/>
        </w:rPr>
        <w:t xml:space="preserve"> x 8 x 3m</w:t>
      </w:r>
    </w:p>
    <w:p w14:paraId="2642FB18" w14:textId="50C58C0A" w:rsidR="00604AC2" w:rsidRPr="00E513B6" w:rsidRDefault="00CF551C" w:rsidP="00E513B6">
      <w:pPr>
        <w:pStyle w:val="Lijstalinea"/>
        <w:rPr>
          <w:sz w:val="22"/>
          <w:szCs w:val="22"/>
        </w:rPr>
      </w:pPr>
      <w:r w:rsidRPr="00CF551C">
        <w:rPr>
          <w:sz w:val="22"/>
          <w:szCs w:val="22"/>
        </w:rPr>
        <w:t xml:space="preserve"> Kuil 2: Kuilgras </w:t>
      </w:r>
      <w:r w:rsidR="00C93F1A">
        <w:rPr>
          <w:sz w:val="22"/>
          <w:szCs w:val="22"/>
        </w:rPr>
        <w:t xml:space="preserve">gehakseld </w:t>
      </w:r>
      <w:r w:rsidRPr="00CF551C">
        <w:rPr>
          <w:sz w:val="22"/>
          <w:szCs w:val="22"/>
        </w:rPr>
        <w:t>(4</w:t>
      </w:r>
      <w:r w:rsidR="00274234">
        <w:rPr>
          <w:sz w:val="22"/>
          <w:szCs w:val="22"/>
        </w:rPr>
        <w:t>2</w:t>
      </w:r>
      <w:r w:rsidRPr="00CF551C">
        <w:rPr>
          <w:sz w:val="22"/>
          <w:szCs w:val="22"/>
        </w:rPr>
        <w:t>%</w:t>
      </w:r>
      <w:r w:rsidR="00C93F1A">
        <w:rPr>
          <w:sz w:val="22"/>
          <w:szCs w:val="22"/>
        </w:rPr>
        <w:t xml:space="preserve"> </w:t>
      </w:r>
      <w:r w:rsidRPr="00CF551C">
        <w:rPr>
          <w:sz w:val="22"/>
          <w:szCs w:val="22"/>
        </w:rPr>
        <w:t xml:space="preserve">DS) in </w:t>
      </w:r>
      <w:r w:rsidR="00274234">
        <w:rPr>
          <w:sz w:val="22"/>
          <w:szCs w:val="22"/>
        </w:rPr>
        <w:t>sleufsilo</w:t>
      </w:r>
      <w:r w:rsidRPr="00CF551C">
        <w:rPr>
          <w:sz w:val="22"/>
          <w:szCs w:val="22"/>
        </w:rPr>
        <w:t xml:space="preserve"> zonder gronddek </w:t>
      </w:r>
      <w:r w:rsidR="00112E79">
        <w:rPr>
          <w:sz w:val="22"/>
          <w:szCs w:val="22"/>
        </w:rPr>
        <w:t>50</w:t>
      </w:r>
      <w:r w:rsidRPr="00CF551C">
        <w:rPr>
          <w:sz w:val="22"/>
          <w:szCs w:val="22"/>
        </w:rPr>
        <w:t xml:space="preserve"> x </w:t>
      </w:r>
      <w:r w:rsidR="002B6DC9">
        <w:rPr>
          <w:sz w:val="22"/>
          <w:szCs w:val="22"/>
        </w:rPr>
        <w:t>8</w:t>
      </w:r>
      <w:r w:rsidRPr="00CF551C">
        <w:rPr>
          <w:sz w:val="22"/>
          <w:szCs w:val="22"/>
        </w:rPr>
        <w:t xml:space="preserve"> x 2</w:t>
      </w:r>
      <w:r w:rsidR="00274234">
        <w:rPr>
          <w:sz w:val="22"/>
          <w:szCs w:val="22"/>
        </w:rPr>
        <w:t>,5</w:t>
      </w:r>
      <w:r w:rsidRPr="00CF551C">
        <w:rPr>
          <w:sz w:val="22"/>
          <w:szCs w:val="22"/>
        </w:rPr>
        <w:t>m</w:t>
      </w:r>
    </w:p>
    <w:p w14:paraId="2AAAEF05" w14:textId="56431D3F" w:rsidR="00CF551C" w:rsidRDefault="00CF551C" w:rsidP="00CF551C">
      <w:pPr>
        <w:pStyle w:val="Lijstalinea"/>
        <w:rPr>
          <w:sz w:val="22"/>
          <w:szCs w:val="22"/>
        </w:rPr>
      </w:pPr>
      <w:r w:rsidRPr="00CF551C">
        <w:rPr>
          <w:sz w:val="22"/>
          <w:szCs w:val="22"/>
        </w:rPr>
        <w:t> Kuil 3: Kuilgras (</w:t>
      </w:r>
      <w:r w:rsidR="004819C7">
        <w:rPr>
          <w:sz w:val="22"/>
          <w:szCs w:val="22"/>
        </w:rPr>
        <w:t>45</w:t>
      </w:r>
      <w:r w:rsidRPr="00CF551C">
        <w:rPr>
          <w:sz w:val="22"/>
          <w:szCs w:val="22"/>
        </w:rPr>
        <w:t xml:space="preserve">% DS) in rijkuil zonder gronddek </w:t>
      </w:r>
      <w:r w:rsidR="003E54F4">
        <w:rPr>
          <w:sz w:val="22"/>
          <w:szCs w:val="22"/>
        </w:rPr>
        <w:t>30</w:t>
      </w:r>
      <w:r w:rsidRPr="00CF551C">
        <w:rPr>
          <w:sz w:val="22"/>
          <w:szCs w:val="22"/>
        </w:rPr>
        <w:t xml:space="preserve"> x 6 x </w:t>
      </w:r>
      <w:r w:rsidR="004819C7">
        <w:rPr>
          <w:sz w:val="22"/>
          <w:szCs w:val="22"/>
        </w:rPr>
        <w:t>2</w:t>
      </w:r>
      <w:r w:rsidRPr="00CF551C">
        <w:rPr>
          <w:sz w:val="22"/>
          <w:szCs w:val="22"/>
        </w:rPr>
        <w:t>m</w:t>
      </w:r>
    </w:p>
    <w:p w14:paraId="133F5061" w14:textId="2B2F15FA" w:rsidR="004819C7" w:rsidRPr="00CF551C" w:rsidRDefault="004819C7" w:rsidP="00CF551C">
      <w:pPr>
        <w:pStyle w:val="Lijstalinea"/>
        <w:rPr>
          <w:sz w:val="22"/>
          <w:szCs w:val="22"/>
        </w:rPr>
      </w:pPr>
      <w:r w:rsidRPr="00CF551C">
        <w:rPr>
          <w:sz w:val="22"/>
          <w:szCs w:val="22"/>
        </w:rPr>
        <w:t></w:t>
      </w:r>
      <w:r>
        <w:rPr>
          <w:sz w:val="22"/>
          <w:szCs w:val="22"/>
        </w:rPr>
        <w:t xml:space="preserve"> Kuil 4: Kuilgras (</w:t>
      </w:r>
      <w:r w:rsidR="00A70490">
        <w:rPr>
          <w:sz w:val="22"/>
          <w:szCs w:val="22"/>
        </w:rPr>
        <w:t>33</w:t>
      </w:r>
      <w:r w:rsidR="00D22366">
        <w:rPr>
          <w:sz w:val="22"/>
          <w:szCs w:val="22"/>
        </w:rPr>
        <w:t xml:space="preserve">% DS) in </w:t>
      </w:r>
      <w:r w:rsidR="00A70490">
        <w:rPr>
          <w:sz w:val="22"/>
          <w:szCs w:val="22"/>
        </w:rPr>
        <w:t>sleufsilo</w:t>
      </w:r>
      <w:r w:rsidR="00D22366">
        <w:rPr>
          <w:sz w:val="22"/>
          <w:szCs w:val="22"/>
        </w:rPr>
        <w:t xml:space="preserve"> zonder gronddek</w:t>
      </w:r>
      <w:r w:rsidR="00A70490">
        <w:rPr>
          <w:sz w:val="22"/>
          <w:szCs w:val="22"/>
        </w:rPr>
        <w:t xml:space="preserve"> </w:t>
      </w:r>
      <w:r w:rsidR="003E54F4">
        <w:rPr>
          <w:sz w:val="22"/>
          <w:szCs w:val="22"/>
        </w:rPr>
        <w:t>30</w:t>
      </w:r>
      <w:r w:rsidR="00C42927">
        <w:rPr>
          <w:sz w:val="22"/>
          <w:szCs w:val="22"/>
        </w:rPr>
        <w:t xml:space="preserve"> x 6 x 1,5m</w:t>
      </w:r>
      <w:r w:rsidR="00D22366">
        <w:rPr>
          <w:sz w:val="22"/>
          <w:szCs w:val="22"/>
        </w:rPr>
        <w:t xml:space="preserve"> </w:t>
      </w:r>
    </w:p>
    <w:p w14:paraId="7AA04E4E" w14:textId="5DDA7519" w:rsidR="00CF551C" w:rsidRPr="00CF551C" w:rsidRDefault="00CF551C" w:rsidP="00CF551C">
      <w:pPr>
        <w:pStyle w:val="Lijstalinea"/>
        <w:rPr>
          <w:sz w:val="22"/>
          <w:szCs w:val="22"/>
        </w:rPr>
      </w:pPr>
      <w:r w:rsidRPr="00CF551C">
        <w:rPr>
          <w:sz w:val="22"/>
          <w:szCs w:val="22"/>
        </w:rPr>
        <w:t xml:space="preserve"> Kuil </w:t>
      </w:r>
      <w:r w:rsidR="00EA34B8">
        <w:rPr>
          <w:sz w:val="22"/>
          <w:szCs w:val="22"/>
        </w:rPr>
        <w:t>5</w:t>
      </w:r>
      <w:r w:rsidRPr="00CF551C">
        <w:rPr>
          <w:sz w:val="22"/>
          <w:szCs w:val="22"/>
        </w:rPr>
        <w:t xml:space="preserve">: Snijmaïs (34% DS) in sleufsilo zonder gronddek </w:t>
      </w:r>
      <w:r w:rsidR="00BF4B33">
        <w:rPr>
          <w:sz w:val="22"/>
          <w:szCs w:val="22"/>
        </w:rPr>
        <w:t>50</w:t>
      </w:r>
      <w:r w:rsidRPr="00CF551C">
        <w:rPr>
          <w:sz w:val="22"/>
          <w:szCs w:val="22"/>
        </w:rPr>
        <w:t xml:space="preserve"> x 8 x 2,</w:t>
      </w:r>
      <w:r w:rsidR="00967CB7">
        <w:rPr>
          <w:sz w:val="22"/>
          <w:szCs w:val="22"/>
        </w:rPr>
        <w:t>5</w:t>
      </w:r>
      <w:r w:rsidRPr="00CF551C">
        <w:rPr>
          <w:sz w:val="22"/>
          <w:szCs w:val="22"/>
        </w:rPr>
        <w:t>m</w:t>
      </w:r>
    </w:p>
    <w:p w14:paraId="72E90F14" w14:textId="2C7A2FB7" w:rsidR="00CF551C" w:rsidRDefault="00CF551C" w:rsidP="00CF551C">
      <w:pPr>
        <w:pStyle w:val="Lijstalinea"/>
        <w:rPr>
          <w:sz w:val="22"/>
          <w:szCs w:val="22"/>
        </w:rPr>
      </w:pPr>
      <w:r w:rsidRPr="00CF551C">
        <w:rPr>
          <w:sz w:val="22"/>
          <w:szCs w:val="22"/>
        </w:rPr>
        <w:t xml:space="preserve"> </w:t>
      </w:r>
      <w:r w:rsidR="00BF4B33">
        <w:rPr>
          <w:sz w:val="22"/>
          <w:szCs w:val="22"/>
        </w:rPr>
        <w:t>3</w:t>
      </w:r>
      <w:r w:rsidR="002F5A21">
        <w:rPr>
          <w:sz w:val="22"/>
          <w:szCs w:val="22"/>
        </w:rPr>
        <w:t>2</w:t>
      </w:r>
      <w:r w:rsidRPr="00CF551C">
        <w:rPr>
          <w:sz w:val="22"/>
          <w:szCs w:val="22"/>
        </w:rPr>
        <w:t>0 ronde balen (55%</w:t>
      </w:r>
      <w:r w:rsidR="00B4509E">
        <w:rPr>
          <w:sz w:val="22"/>
          <w:szCs w:val="22"/>
        </w:rPr>
        <w:t xml:space="preserve"> </w:t>
      </w:r>
      <w:r w:rsidRPr="00CF551C">
        <w:rPr>
          <w:sz w:val="22"/>
          <w:szCs w:val="22"/>
        </w:rPr>
        <w:t>DS</w:t>
      </w:r>
      <w:r w:rsidR="00104BF7">
        <w:rPr>
          <w:sz w:val="22"/>
          <w:szCs w:val="22"/>
        </w:rPr>
        <w:t xml:space="preserve"> en </w:t>
      </w:r>
      <w:r w:rsidR="00BE052D">
        <w:rPr>
          <w:sz w:val="22"/>
          <w:szCs w:val="22"/>
        </w:rPr>
        <w:t>280 RC/kg DS) d = 1,25</w:t>
      </w:r>
      <w:r w:rsidR="004F5473">
        <w:rPr>
          <w:sz w:val="22"/>
          <w:szCs w:val="22"/>
        </w:rPr>
        <w:t>m</w:t>
      </w:r>
      <w:r w:rsidR="00BE052D">
        <w:rPr>
          <w:sz w:val="22"/>
          <w:szCs w:val="22"/>
        </w:rPr>
        <w:t xml:space="preserve"> en h = 1,3</w:t>
      </w:r>
      <w:r w:rsidR="004F5473">
        <w:rPr>
          <w:sz w:val="22"/>
          <w:szCs w:val="22"/>
        </w:rPr>
        <w:t>m</w:t>
      </w:r>
    </w:p>
    <w:p w14:paraId="522F0BA5" w14:textId="77777777" w:rsidR="004F5473" w:rsidRPr="00CF551C" w:rsidRDefault="004F5473" w:rsidP="00CF551C">
      <w:pPr>
        <w:pStyle w:val="Lijstalinea"/>
        <w:rPr>
          <w:sz w:val="22"/>
          <w:szCs w:val="22"/>
        </w:rPr>
      </w:pPr>
    </w:p>
    <w:p w14:paraId="71F45F22" w14:textId="79ED0CED" w:rsidR="00CF551C" w:rsidRPr="00CF551C" w:rsidRDefault="00CF551C" w:rsidP="00CF551C">
      <w:pPr>
        <w:pStyle w:val="Lijstalinea"/>
        <w:rPr>
          <w:sz w:val="22"/>
          <w:szCs w:val="22"/>
        </w:rPr>
      </w:pPr>
      <w:r w:rsidRPr="00CF551C">
        <w:rPr>
          <w:sz w:val="22"/>
          <w:szCs w:val="22"/>
        </w:rPr>
        <w:t xml:space="preserve"> </w:t>
      </w:r>
      <w:r w:rsidR="00A24697">
        <w:rPr>
          <w:sz w:val="22"/>
          <w:szCs w:val="22"/>
        </w:rPr>
        <w:t>15</w:t>
      </w:r>
      <w:r w:rsidRPr="00CF551C">
        <w:rPr>
          <w:sz w:val="22"/>
          <w:szCs w:val="22"/>
        </w:rPr>
        <w:t>0 Melkkoeien met 365 staldagen</w:t>
      </w:r>
    </w:p>
    <w:p w14:paraId="46F298B5" w14:textId="0146D717" w:rsidR="00CF551C" w:rsidRPr="00CF551C" w:rsidRDefault="00CF551C" w:rsidP="00CF551C">
      <w:pPr>
        <w:pStyle w:val="Lijstalinea"/>
        <w:rPr>
          <w:sz w:val="22"/>
          <w:szCs w:val="22"/>
        </w:rPr>
      </w:pPr>
      <w:r w:rsidRPr="00CF551C">
        <w:rPr>
          <w:sz w:val="22"/>
          <w:szCs w:val="22"/>
        </w:rPr>
        <w:t xml:space="preserve"> </w:t>
      </w:r>
      <w:r w:rsidR="00113922">
        <w:rPr>
          <w:sz w:val="22"/>
          <w:szCs w:val="22"/>
        </w:rPr>
        <w:t>4</w:t>
      </w:r>
      <w:r w:rsidRPr="00CF551C">
        <w:rPr>
          <w:sz w:val="22"/>
          <w:szCs w:val="22"/>
        </w:rPr>
        <w:t>0 pinken met 365 staldagen</w:t>
      </w:r>
    </w:p>
    <w:p w14:paraId="63D92D3F" w14:textId="6A586338" w:rsidR="00CF551C" w:rsidRPr="00CF551C" w:rsidRDefault="00CF551C" w:rsidP="00CF551C">
      <w:pPr>
        <w:pStyle w:val="Lijstalinea"/>
        <w:rPr>
          <w:sz w:val="22"/>
          <w:szCs w:val="22"/>
        </w:rPr>
      </w:pPr>
      <w:r w:rsidRPr="00CF551C">
        <w:rPr>
          <w:sz w:val="22"/>
          <w:szCs w:val="22"/>
        </w:rPr>
        <w:t xml:space="preserve"> </w:t>
      </w:r>
      <w:r w:rsidR="00113922">
        <w:rPr>
          <w:sz w:val="22"/>
          <w:szCs w:val="22"/>
        </w:rPr>
        <w:t>45</w:t>
      </w:r>
      <w:r w:rsidRPr="00CF551C">
        <w:rPr>
          <w:sz w:val="22"/>
          <w:szCs w:val="22"/>
        </w:rPr>
        <w:t xml:space="preserve"> kalveren met 365 staldagen</w:t>
      </w:r>
      <w:r w:rsidR="00B269F5">
        <w:rPr>
          <w:sz w:val="22"/>
          <w:szCs w:val="22"/>
        </w:rPr>
        <w:br/>
      </w:r>
    </w:p>
    <w:p w14:paraId="1DA9AD65" w14:textId="3A2DD8E6" w:rsidR="00CF551C" w:rsidRDefault="00CF551C" w:rsidP="003144F0">
      <w:pPr>
        <w:pStyle w:val="Lijstalinea"/>
        <w:numPr>
          <w:ilvl w:val="0"/>
          <w:numId w:val="23"/>
        </w:numPr>
        <w:rPr>
          <w:sz w:val="22"/>
          <w:szCs w:val="22"/>
        </w:rPr>
      </w:pPr>
      <w:r w:rsidRPr="00CF551C">
        <w:rPr>
          <w:sz w:val="22"/>
          <w:szCs w:val="22"/>
        </w:rPr>
        <w:t xml:space="preserve">Maak een ruwvoerbalans. </w:t>
      </w:r>
      <w:r w:rsidR="00460E47">
        <w:rPr>
          <w:sz w:val="22"/>
          <w:szCs w:val="22"/>
        </w:rPr>
        <w:t xml:space="preserve">Je mag hierbij gebruik maken van </w:t>
      </w:r>
      <w:r w:rsidR="004C605F">
        <w:rPr>
          <w:sz w:val="22"/>
          <w:szCs w:val="22"/>
        </w:rPr>
        <w:t>Excel of van het werkblad op de volgende bladzijde.</w:t>
      </w:r>
    </w:p>
    <w:p w14:paraId="5EC2C5D6" w14:textId="162B52EA" w:rsidR="00FC5A6B" w:rsidRDefault="00FC5A6B" w:rsidP="003144F0">
      <w:pPr>
        <w:pStyle w:val="Lijstalinea"/>
        <w:numPr>
          <w:ilvl w:val="0"/>
          <w:numId w:val="23"/>
        </w:numPr>
        <w:rPr>
          <w:sz w:val="22"/>
          <w:szCs w:val="22"/>
        </w:rPr>
      </w:pPr>
      <w:r>
        <w:rPr>
          <w:sz w:val="22"/>
          <w:szCs w:val="22"/>
        </w:rPr>
        <w:t>Hoeveel kg DS ruwvoer is er aanwezig.</w:t>
      </w:r>
    </w:p>
    <w:p w14:paraId="17189CDF" w14:textId="0FDB7D9D" w:rsidR="00A6737B" w:rsidRDefault="00A6737B" w:rsidP="003144F0">
      <w:pPr>
        <w:pStyle w:val="Lijstalinea"/>
        <w:numPr>
          <w:ilvl w:val="0"/>
          <w:numId w:val="23"/>
        </w:numPr>
        <w:rPr>
          <w:sz w:val="22"/>
          <w:szCs w:val="22"/>
        </w:rPr>
      </w:pPr>
      <w:r>
        <w:rPr>
          <w:sz w:val="22"/>
          <w:szCs w:val="22"/>
        </w:rPr>
        <w:t>Hoeveel kg DS is er nodig (behoefte).</w:t>
      </w:r>
    </w:p>
    <w:p w14:paraId="726EAAA1" w14:textId="65433C94" w:rsidR="00A6737B" w:rsidRDefault="00A6737B" w:rsidP="003144F0">
      <w:pPr>
        <w:pStyle w:val="Lijstalinea"/>
        <w:numPr>
          <w:ilvl w:val="0"/>
          <w:numId w:val="23"/>
        </w:numPr>
        <w:rPr>
          <w:sz w:val="22"/>
          <w:szCs w:val="22"/>
        </w:rPr>
      </w:pPr>
      <w:r>
        <w:rPr>
          <w:sz w:val="22"/>
          <w:szCs w:val="22"/>
        </w:rPr>
        <w:t>Is er een overschot/tekort.</w:t>
      </w:r>
    </w:p>
    <w:p w14:paraId="5F77D4BA" w14:textId="5492AF26" w:rsidR="00AE10B7" w:rsidRPr="00CF551C" w:rsidRDefault="00AE10B7" w:rsidP="003144F0">
      <w:pPr>
        <w:pStyle w:val="Lijstalinea"/>
        <w:numPr>
          <w:ilvl w:val="0"/>
          <w:numId w:val="23"/>
        </w:numPr>
        <w:rPr>
          <w:sz w:val="22"/>
          <w:szCs w:val="22"/>
        </w:rPr>
      </w:pPr>
      <w:r>
        <w:rPr>
          <w:sz w:val="22"/>
          <w:szCs w:val="22"/>
        </w:rPr>
        <w:t>Wat adviseer je.</w:t>
      </w:r>
      <w:r w:rsidR="00647624">
        <w:rPr>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64"/>
      </w:tblGrid>
      <w:tr w:rsidR="00647624" w14:paraId="59325360" w14:textId="77777777" w:rsidTr="00647624">
        <w:tc>
          <w:tcPr>
            <w:tcW w:w="8364" w:type="dxa"/>
          </w:tcPr>
          <w:p w14:paraId="50BC0C57" w14:textId="77777777" w:rsidR="00647624" w:rsidRDefault="00647624" w:rsidP="00E247B3">
            <w:pPr>
              <w:rPr>
                <w:sz w:val="22"/>
                <w:szCs w:val="22"/>
              </w:rPr>
            </w:pPr>
            <w:r>
              <w:rPr>
                <w:sz w:val="22"/>
                <w:szCs w:val="22"/>
              </w:rPr>
              <w:br/>
            </w:r>
          </w:p>
        </w:tc>
      </w:tr>
      <w:tr w:rsidR="00647624" w14:paraId="65FADED6" w14:textId="77777777" w:rsidTr="00647624">
        <w:tc>
          <w:tcPr>
            <w:tcW w:w="8364" w:type="dxa"/>
          </w:tcPr>
          <w:p w14:paraId="7AB567AF" w14:textId="77777777" w:rsidR="00647624" w:rsidRDefault="00647624" w:rsidP="00E247B3">
            <w:pPr>
              <w:rPr>
                <w:sz w:val="22"/>
                <w:szCs w:val="22"/>
              </w:rPr>
            </w:pPr>
          </w:p>
          <w:p w14:paraId="1C578E4D" w14:textId="77777777" w:rsidR="00647624" w:rsidRDefault="00647624" w:rsidP="00E247B3">
            <w:pPr>
              <w:rPr>
                <w:sz w:val="22"/>
                <w:szCs w:val="22"/>
              </w:rPr>
            </w:pPr>
          </w:p>
        </w:tc>
      </w:tr>
      <w:tr w:rsidR="00647624" w14:paraId="6A5DD3AA" w14:textId="77777777" w:rsidTr="00647624">
        <w:tc>
          <w:tcPr>
            <w:tcW w:w="8364" w:type="dxa"/>
          </w:tcPr>
          <w:p w14:paraId="6443A0CA" w14:textId="77777777" w:rsidR="00647624" w:rsidRDefault="00647624" w:rsidP="00E247B3">
            <w:pPr>
              <w:rPr>
                <w:sz w:val="22"/>
                <w:szCs w:val="22"/>
              </w:rPr>
            </w:pPr>
          </w:p>
          <w:p w14:paraId="117C588D" w14:textId="77777777" w:rsidR="00647624" w:rsidRDefault="00647624" w:rsidP="00E247B3">
            <w:pPr>
              <w:rPr>
                <w:sz w:val="22"/>
                <w:szCs w:val="22"/>
              </w:rPr>
            </w:pPr>
          </w:p>
        </w:tc>
      </w:tr>
      <w:tr w:rsidR="00647624" w14:paraId="003035F5" w14:textId="77777777" w:rsidTr="00647624">
        <w:tc>
          <w:tcPr>
            <w:tcW w:w="8364" w:type="dxa"/>
            <w:tcBorders>
              <w:bottom w:val="single" w:sz="4" w:space="0" w:color="auto"/>
            </w:tcBorders>
          </w:tcPr>
          <w:p w14:paraId="2C8E14AC" w14:textId="77777777" w:rsidR="00647624" w:rsidRDefault="00647624" w:rsidP="00E247B3">
            <w:pPr>
              <w:rPr>
                <w:sz w:val="22"/>
                <w:szCs w:val="22"/>
              </w:rPr>
            </w:pPr>
          </w:p>
          <w:p w14:paraId="61BBE43F" w14:textId="77777777" w:rsidR="00647624" w:rsidRDefault="00647624" w:rsidP="00E247B3">
            <w:pPr>
              <w:rPr>
                <w:sz w:val="22"/>
                <w:szCs w:val="22"/>
              </w:rPr>
            </w:pPr>
          </w:p>
        </w:tc>
      </w:tr>
      <w:tr w:rsidR="00647624" w14:paraId="2A416F91" w14:textId="77777777" w:rsidTr="00647624">
        <w:tblPrEx>
          <w:tblBorders>
            <w:left w:val="single" w:sz="4" w:space="0" w:color="auto"/>
            <w:right w:val="single" w:sz="4" w:space="0" w:color="auto"/>
          </w:tblBorders>
        </w:tblPrEx>
        <w:tc>
          <w:tcPr>
            <w:tcW w:w="8364" w:type="dxa"/>
            <w:tcBorders>
              <w:left w:val="nil"/>
              <w:right w:val="nil"/>
            </w:tcBorders>
          </w:tcPr>
          <w:p w14:paraId="7C7EDF17" w14:textId="77777777" w:rsidR="00647624" w:rsidRDefault="00647624" w:rsidP="00E247B3">
            <w:pPr>
              <w:rPr>
                <w:sz w:val="22"/>
                <w:szCs w:val="22"/>
              </w:rPr>
            </w:pPr>
            <w:r>
              <w:rPr>
                <w:sz w:val="22"/>
                <w:szCs w:val="22"/>
              </w:rPr>
              <w:br/>
            </w:r>
          </w:p>
        </w:tc>
      </w:tr>
      <w:tr w:rsidR="00647624" w14:paraId="4C969910" w14:textId="77777777" w:rsidTr="00647624">
        <w:tblPrEx>
          <w:tblBorders>
            <w:left w:val="single" w:sz="4" w:space="0" w:color="auto"/>
            <w:right w:val="single" w:sz="4" w:space="0" w:color="auto"/>
          </w:tblBorders>
        </w:tblPrEx>
        <w:tc>
          <w:tcPr>
            <w:tcW w:w="8364" w:type="dxa"/>
            <w:tcBorders>
              <w:left w:val="nil"/>
              <w:right w:val="nil"/>
            </w:tcBorders>
          </w:tcPr>
          <w:p w14:paraId="2B61CB0B" w14:textId="77777777" w:rsidR="00647624" w:rsidRDefault="00647624" w:rsidP="00E247B3">
            <w:pPr>
              <w:rPr>
                <w:sz w:val="22"/>
                <w:szCs w:val="22"/>
              </w:rPr>
            </w:pPr>
          </w:p>
          <w:p w14:paraId="61B735C4" w14:textId="77777777" w:rsidR="00647624" w:rsidRDefault="00647624" w:rsidP="00E247B3">
            <w:pPr>
              <w:rPr>
                <w:sz w:val="22"/>
                <w:szCs w:val="22"/>
              </w:rPr>
            </w:pPr>
          </w:p>
        </w:tc>
      </w:tr>
      <w:tr w:rsidR="00647624" w14:paraId="54F0E9C2" w14:textId="77777777" w:rsidTr="00647624">
        <w:tblPrEx>
          <w:tblBorders>
            <w:left w:val="single" w:sz="4" w:space="0" w:color="auto"/>
            <w:right w:val="single" w:sz="4" w:space="0" w:color="auto"/>
          </w:tblBorders>
        </w:tblPrEx>
        <w:tc>
          <w:tcPr>
            <w:tcW w:w="8364" w:type="dxa"/>
            <w:tcBorders>
              <w:left w:val="nil"/>
              <w:right w:val="nil"/>
            </w:tcBorders>
          </w:tcPr>
          <w:p w14:paraId="487AD420" w14:textId="77777777" w:rsidR="00647624" w:rsidRDefault="00647624" w:rsidP="00E247B3">
            <w:pPr>
              <w:rPr>
                <w:sz w:val="22"/>
                <w:szCs w:val="22"/>
              </w:rPr>
            </w:pPr>
          </w:p>
          <w:p w14:paraId="2B28BD3F" w14:textId="77777777" w:rsidR="00647624" w:rsidRDefault="00647624" w:rsidP="00E247B3">
            <w:pPr>
              <w:rPr>
                <w:sz w:val="22"/>
                <w:szCs w:val="22"/>
              </w:rPr>
            </w:pPr>
          </w:p>
        </w:tc>
      </w:tr>
      <w:tr w:rsidR="00647624" w14:paraId="20F3A344" w14:textId="77777777" w:rsidTr="00647624">
        <w:tblPrEx>
          <w:tblBorders>
            <w:left w:val="single" w:sz="4" w:space="0" w:color="auto"/>
            <w:right w:val="single" w:sz="4" w:space="0" w:color="auto"/>
          </w:tblBorders>
        </w:tblPrEx>
        <w:tc>
          <w:tcPr>
            <w:tcW w:w="8364" w:type="dxa"/>
            <w:tcBorders>
              <w:left w:val="nil"/>
              <w:right w:val="nil"/>
            </w:tcBorders>
          </w:tcPr>
          <w:p w14:paraId="3944A971" w14:textId="77777777" w:rsidR="00647624" w:rsidRDefault="00647624" w:rsidP="00E247B3">
            <w:pPr>
              <w:rPr>
                <w:sz w:val="22"/>
                <w:szCs w:val="22"/>
              </w:rPr>
            </w:pPr>
          </w:p>
          <w:p w14:paraId="1A253875" w14:textId="77777777" w:rsidR="00647624" w:rsidRDefault="00647624" w:rsidP="00E247B3">
            <w:pPr>
              <w:rPr>
                <w:sz w:val="22"/>
                <w:szCs w:val="22"/>
              </w:rPr>
            </w:pPr>
          </w:p>
        </w:tc>
      </w:tr>
      <w:tr w:rsidR="00647624" w14:paraId="7FD110BD" w14:textId="77777777" w:rsidTr="00647624">
        <w:tc>
          <w:tcPr>
            <w:tcW w:w="8364" w:type="dxa"/>
          </w:tcPr>
          <w:p w14:paraId="5E5BB8E5" w14:textId="77777777" w:rsidR="00647624" w:rsidRDefault="00647624" w:rsidP="00E247B3">
            <w:pPr>
              <w:rPr>
                <w:sz w:val="22"/>
                <w:szCs w:val="22"/>
              </w:rPr>
            </w:pPr>
            <w:r>
              <w:rPr>
                <w:sz w:val="22"/>
                <w:szCs w:val="22"/>
              </w:rPr>
              <w:br/>
            </w:r>
          </w:p>
        </w:tc>
      </w:tr>
      <w:tr w:rsidR="00647624" w14:paraId="5AC8BFBB" w14:textId="77777777" w:rsidTr="00647624">
        <w:tc>
          <w:tcPr>
            <w:tcW w:w="8364" w:type="dxa"/>
          </w:tcPr>
          <w:p w14:paraId="127C23EA" w14:textId="77777777" w:rsidR="00647624" w:rsidRDefault="00647624" w:rsidP="00E247B3">
            <w:pPr>
              <w:rPr>
                <w:sz w:val="22"/>
                <w:szCs w:val="22"/>
              </w:rPr>
            </w:pPr>
          </w:p>
          <w:p w14:paraId="3F7A8839" w14:textId="77777777" w:rsidR="00647624" w:rsidRDefault="00647624" w:rsidP="00E247B3">
            <w:pPr>
              <w:rPr>
                <w:sz w:val="22"/>
                <w:szCs w:val="22"/>
              </w:rPr>
            </w:pPr>
          </w:p>
        </w:tc>
      </w:tr>
      <w:tr w:rsidR="00647624" w14:paraId="6F5107A9" w14:textId="77777777" w:rsidTr="00647624">
        <w:tc>
          <w:tcPr>
            <w:tcW w:w="8364" w:type="dxa"/>
          </w:tcPr>
          <w:p w14:paraId="62705EA5" w14:textId="77777777" w:rsidR="00647624" w:rsidRDefault="00647624" w:rsidP="00E247B3">
            <w:pPr>
              <w:rPr>
                <w:sz w:val="22"/>
                <w:szCs w:val="22"/>
              </w:rPr>
            </w:pPr>
          </w:p>
          <w:p w14:paraId="0BEBC77F" w14:textId="77777777" w:rsidR="00647624" w:rsidRDefault="00647624" w:rsidP="00E247B3">
            <w:pPr>
              <w:rPr>
                <w:sz w:val="22"/>
                <w:szCs w:val="22"/>
              </w:rPr>
            </w:pPr>
          </w:p>
        </w:tc>
      </w:tr>
      <w:tr w:rsidR="00647624" w14:paraId="4D806781" w14:textId="77777777" w:rsidTr="00647624">
        <w:tc>
          <w:tcPr>
            <w:tcW w:w="8364" w:type="dxa"/>
          </w:tcPr>
          <w:p w14:paraId="129FC4E6" w14:textId="77777777" w:rsidR="00647624" w:rsidRDefault="00647624" w:rsidP="00E247B3">
            <w:pPr>
              <w:rPr>
                <w:sz w:val="22"/>
                <w:szCs w:val="22"/>
              </w:rPr>
            </w:pPr>
          </w:p>
          <w:p w14:paraId="1651719E" w14:textId="77777777" w:rsidR="00647624" w:rsidRDefault="00647624" w:rsidP="00E247B3">
            <w:pPr>
              <w:rPr>
                <w:sz w:val="22"/>
                <w:szCs w:val="22"/>
              </w:rPr>
            </w:pPr>
          </w:p>
        </w:tc>
      </w:tr>
      <w:tr w:rsidR="00647624" w14:paraId="26CFBFBE" w14:textId="77777777" w:rsidTr="00647624">
        <w:tc>
          <w:tcPr>
            <w:tcW w:w="8364" w:type="dxa"/>
          </w:tcPr>
          <w:p w14:paraId="448C917C" w14:textId="77777777" w:rsidR="00647624" w:rsidRDefault="00647624" w:rsidP="00E247B3">
            <w:pPr>
              <w:rPr>
                <w:sz w:val="22"/>
                <w:szCs w:val="22"/>
              </w:rPr>
            </w:pPr>
          </w:p>
          <w:p w14:paraId="3D88090B" w14:textId="3B2CE651" w:rsidR="00647624" w:rsidRDefault="00647624" w:rsidP="00E247B3">
            <w:pPr>
              <w:rPr>
                <w:sz w:val="22"/>
                <w:szCs w:val="22"/>
              </w:rPr>
            </w:pPr>
          </w:p>
        </w:tc>
      </w:tr>
      <w:tr w:rsidR="00647624" w14:paraId="4E1FF5FE" w14:textId="77777777" w:rsidTr="00647624">
        <w:tc>
          <w:tcPr>
            <w:tcW w:w="8364" w:type="dxa"/>
          </w:tcPr>
          <w:p w14:paraId="678F6E30" w14:textId="77777777" w:rsidR="00647624" w:rsidRDefault="00647624" w:rsidP="00E247B3">
            <w:pPr>
              <w:rPr>
                <w:sz w:val="22"/>
                <w:szCs w:val="22"/>
              </w:rPr>
            </w:pPr>
          </w:p>
          <w:p w14:paraId="723DF654" w14:textId="5FB616A4" w:rsidR="00647624" w:rsidRDefault="00647624" w:rsidP="00E247B3">
            <w:pPr>
              <w:rPr>
                <w:sz w:val="22"/>
                <w:szCs w:val="22"/>
              </w:rPr>
            </w:pPr>
          </w:p>
        </w:tc>
      </w:tr>
      <w:tr w:rsidR="00647624" w14:paraId="6F1E8431" w14:textId="77777777" w:rsidTr="00647624">
        <w:tc>
          <w:tcPr>
            <w:tcW w:w="8364" w:type="dxa"/>
          </w:tcPr>
          <w:p w14:paraId="3486A69A" w14:textId="77777777" w:rsidR="00647624" w:rsidRDefault="00647624" w:rsidP="00E247B3">
            <w:pPr>
              <w:rPr>
                <w:sz w:val="22"/>
                <w:szCs w:val="22"/>
              </w:rPr>
            </w:pPr>
          </w:p>
          <w:p w14:paraId="33C030D7" w14:textId="00C22EB6" w:rsidR="00647624" w:rsidRDefault="00647624" w:rsidP="00E247B3">
            <w:pPr>
              <w:rPr>
                <w:sz w:val="22"/>
                <w:szCs w:val="22"/>
              </w:rPr>
            </w:pPr>
          </w:p>
        </w:tc>
      </w:tr>
    </w:tbl>
    <w:p w14:paraId="7DBE7A45" w14:textId="08954897" w:rsidR="0062022B" w:rsidRDefault="0062022B" w:rsidP="00AE10B7">
      <w:pPr>
        <w:rPr>
          <w:sz w:val="22"/>
          <w:szCs w:val="22"/>
        </w:rPr>
      </w:pPr>
    </w:p>
    <w:p w14:paraId="6BE7DA1A" w14:textId="0B7FA799" w:rsidR="004C605F" w:rsidRPr="00016E7E" w:rsidRDefault="004C605F" w:rsidP="004C605F">
      <w:pPr>
        <w:rPr>
          <w:rFonts w:ascii="Arial" w:hAnsi="Arial" w:cs="Arial"/>
          <w:sz w:val="28"/>
          <w:szCs w:val="28"/>
        </w:rPr>
      </w:pPr>
      <w:r>
        <w:rPr>
          <w:rFonts w:ascii="Arial" w:hAnsi="Arial" w:cs="Arial"/>
          <w:sz w:val="28"/>
          <w:szCs w:val="28"/>
        </w:rPr>
        <w:lastRenderedPageBreak/>
        <w:t xml:space="preserve">Werkblad </w:t>
      </w:r>
      <w:r w:rsidRPr="00016E7E">
        <w:rPr>
          <w:rFonts w:ascii="Arial" w:hAnsi="Arial" w:cs="Arial"/>
          <w:sz w:val="28"/>
          <w:szCs w:val="28"/>
        </w:rPr>
        <w:t>Ruwvoerbalans</w:t>
      </w:r>
    </w:p>
    <w:tbl>
      <w:tblPr>
        <w:tblStyle w:val="Tabelraster"/>
        <w:tblW w:w="0" w:type="auto"/>
        <w:tblLook w:val="04A0" w:firstRow="1" w:lastRow="0" w:firstColumn="1" w:lastColumn="0" w:noHBand="0" w:noVBand="1"/>
      </w:tblPr>
      <w:tblGrid>
        <w:gridCol w:w="3312"/>
        <w:gridCol w:w="845"/>
        <w:gridCol w:w="1538"/>
        <w:gridCol w:w="1558"/>
        <w:gridCol w:w="1809"/>
      </w:tblGrid>
      <w:tr w:rsidR="004C605F" w14:paraId="5925C895" w14:textId="77777777" w:rsidTr="00F43E62">
        <w:tc>
          <w:tcPr>
            <w:tcW w:w="9212" w:type="dxa"/>
            <w:gridSpan w:val="5"/>
          </w:tcPr>
          <w:p w14:paraId="38A71A0C" w14:textId="77777777" w:rsidR="004C605F" w:rsidRDefault="004C605F" w:rsidP="00F43E62">
            <w:pPr>
              <w:rPr>
                <w:rFonts w:ascii="Arial" w:hAnsi="Arial" w:cs="Arial"/>
              </w:rPr>
            </w:pPr>
          </w:p>
          <w:p w14:paraId="7D9F08E9" w14:textId="77777777" w:rsidR="004C605F" w:rsidRPr="005D04EC" w:rsidRDefault="004C605F" w:rsidP="00F43E62">
            <w:pPr>
              <w:rPr>
                <w:rFonts w:ascii="Arial" w:hAnsi="Arial" w:cs="Arial"/>
                <w:b/>
              </w:rPr>
            </w:pPr>
            <w:r w:rsidRPr="005D04EC">
              <w:rPr>
                <w:rFonts w:ascii="Arial" w:hAnsi="Arial" w:cs="Arial"/>
                <w:b/>
              </w:rPr>
              <w:t>Voorraad ruwvoer</w:t>
            </w:r>
          </w:p>
        </w:tc>
      </w:tr>
      <w:tr w:rsidR="004C605F" w14:paraId="0020C544" w14:textId="77777777" w:rsidTr="00F43E62">
        <w:tc>
          <w:tcPr>
            <w:tcW w:w="3369" w:type="dxa"/>
          </w:tcPr>
          <w:p w14:paraId="198CD260" w14:textId="77777777" w:rsidR="004C605F" w:rsidRDefault="004C605F" w:rsidP="00F43E62">
            <w:pPr>
              <w:rPr>
                <w:rFonts w:ascii="Arial" w:hAnsi="Arial" w:cs="Arial"/>
              </w:rPr>
            </w:pPr>
          </w:p>
          <w:p w14:paraId="4A6F62F9" w14:textId="77777777" w:rsidR="004C605F" w:rsidRPr="005D04EC" w:rsidRDefault="004C605F" w:rsidP="00F43E62">
            <w:pPr>
              <w:rPr>
                <w:rFonts w:ascii="Arial" w:hAnsi="Arial" w:cs="Arial"/>
              </w:rPr>
            </w:pPr>
            <w:r w:rsidRPr="005D04EC">
              <w:rPr>
                <w:rFonts w:ascii="Arial" w:hAnsi="Arial" w:cs="Arial"/>
              </w:rPr>
              <w:t>Voedermiddel / kuilnummer</w:t>
            </w:r>
          </w:p>
        </w:tc>
        <w:tc>
          <w:tcPr>
            <w:tcW w:w="850" w:type="dxa"/>
          </w:tcPr>
          <w:p w14:paraId="2E34C9D8" w14:textId="77777777" w:rsidR="004C605F" w:rsidRDefault="004C605F" w:rsidP="00F43E62">
            <w:pPr>
              <w:jc w:val="center"/>
              <w:rPr>
                <w:rFonts w:ascii="Arial" w:hAnsi="Arial" w:cs="Arial"/>
              </w:rPr>
            </w:pPr>
          </w:p>
          <w:p w14:paraId="3A301FB6" w14:textId="77777777" w:rsidR="004C605F" w:rsidRPr="005D04EC" w:rsidRDefault="004C605F" w:rsidP="00F43E62">
            <w:pPr>
              <w:jc w:val="center"/>
              <w:rPr>
                <w:rFonts w:ascii="Arial" w:hAnsi="Arial" w:cs="Arial"/>
              </w:rPr>
            </w:pPr>
            <w:r w:rsidRPr="005D04EC">
              <w:rPr>
                <w:rFonts w:ascii="Arial" w:hAnsi="Arial" w:cs="Arial"/>
              </w:rPr>
              <w:t>DS%</w:t>
            </w:r>
          </w:p>
        </w:tc>
        <w:tc>
          <w:tcPr>
            <w:tcW w:w="1559" w:type="dxa"/>
          </w:tcPr>
          <w:p w14:paraId="633D6474" w14:textId="77777777" w:rsidR="004C605F" w:rsidRDefault="004C605F" w:rsidP="00F43E62">
            <w:pPr>
              <w:jc w:val="center"/>
              <w:rPr>
                <w:rFonts w:ascii="Arial" w:hAnsi="Arial" w:cs="Arial"/>
              </w:rPr>
            </w:pPr>
          </w:p>
          <w:p w14:paraId="4543A017" w14:textId="77777777" w:rsidR="004C605F" w:rsidRPr="005D04EC" w:rsidRDefault="004C605F" w:rsidP="00F43E62">
            <w:pPr>
              <w:jc w:val="center"/>
              <w:rPr>
                <w:rFonts w:ascii="Arial" w:hAnsi="Arial" w:cs="Arial"/>
                <w:vertAlign w:val="superscript"/>
              </w:rPr>
            </w:pPr>
            <w:r w:rsidRPr="005D04EC">
              <w:rPr>
                <w:rFonts w:ascii="Arial" w:hAnsi="Arial" w:cs="Arial"/>
              </w:rPr>
              <w:t>Inhoud in m</w:t>
            </w:r>
            <w:r w:rsidRPr="005D04EC">
              <w:rPr>
                <w:rFonts w:ascii="Arial" w:hAnsi="Arial" w:cs="Arial"/>
                <w:vertAlign w:val="superscript"/>
              </w:rPr>
              <w:t>3</w:t>
            </w:r>
          </w:p>
        </w:tc>
        <w:tc>
          <w:tcPr>
            <w:tcW w:w="1591" w:type="dxa"/>
          </w:tcPr>
          <w:p w14:paraId="4E61660D" w14:textId="77777777" w:rsidR="004C605F" w:rsidRDefault="004C605F" w:rsidP="00F43E62">
            <w:pPr>
              <w:jc w:val="center"/>
              <w:rPr>
                <w:rFonts w:ascii="Arial" w:hAnsi="Arial" w:cs="Arial"/>
              </w:rPr>
            </w:pPr>
          </w:p>
          <w:p w14:paraId="0994D672" w14:textId="77777777" w:rsidR="004C605F" w:rsidRPr="005D04EC" w:rsidRDefault="004C605F" w:rsidP="00F43E62">
            <w:pPr>
              <w:jc w:val="center"/>
              <w:rPr>
                <w:rFonts w:ascii="Arial" w:hAnsi="Arial" w:cs="Arial"/>
              </w:rPr>
            </w:pPr>
            <w:r w:rsidRPr="005D04EC">
              <w:rPr>
                <w:rFonts w:ascii="Arial" w:hAnsi="Arial" w:cs="Arial"/>
              </w:rPr>
              <w:t>Kg DS per m</w:t>
            </w:r>
            <w:r w:rsidRPr="005D04EC">
              <w:rPr>
                <w:rFonts w:ascii="Arial" w:hAnsi="Arial" w:cs="Arial"/>
                <w:vertAlign w:val="superscript"/>
              </w:rPr>
              <w:t>3</w:t>
            </w:r>
          </w:p>
        </w:tc>
        <w:tc>
          <w:tcPr>
            <w:tcW w:w="1843" w:type="dxa"/>
          </w:tcPr>
          <w:p w14:paraId="2DF37F19" w14:textId="77777777" w:rsidR="004C605F" w:rsidRDefault="004C605F" w:rsidP="00F43E62">
            <w:pPr>
              <w:jc w:val="center"/>
              <w:rPr>
                <w:rFonts w:ascii="Arial" w:hAnsi="Arial" w:cs="Arial"/>
              </w:rPr>
            </w:pPr>
          </w:p>
          <w:p w14:paraId="715FB7F2" w14:textId="77777777" w:rsidR="004C605F" w:rsidRPr="005D04EC" w:rsidRDefault="004C605F" w:rsidP="00F43E62">
            <w:pPr>
              <w:jc w:val="center"/>
              <w:rPr>
                <w:rFonts w:ascii="Arial" w:hAnsi="Arial" w:cs="Arial"/>
              </w:rPr>
            </w:pPr>
            <w:r w:rsidRPr="005D04EC">
              <w:rPr>
                <w:rFonts w:ascii="Arial" w:hAnsi="Arial" w:cs="Arial"/>
              </w:rPr>
              <w:t>Kg DS totaal</w:t>
            </w:r>
          </w:p>
        </w:tc>
      </w:tr>
      <w:tr w:rsidR="004C605F" w14:paraId="11060F1E" w14:textId="77777777" w:rsidTr="00F43E62">
        <w:tc>
          <w:tcPr>
            <w:tcW w:w="3369" w:type="dxa"/>
          </w:tcPr>
          <w:p w14:paraId="043C690B" w14:textId="77777777" w:rsidR="004C605F" w:rsidRDefault="004C605F" w:rsidP="00F43E62">
            <w:pPr>
              <w:rPr>
                <w:rFonts w:ascii="Arial" w:hAnsi="Arial" w:cs="Arial"/>
              </w:rPr>
            </w:pPr>
          </w:p>
          <w:p w14:paraId="1C968C56" w14:textId="77777777" w:rsidR="004C605F" w:rsidRPr="005D04EC" w:rsidRDefault="004C605F" w:rsidP="00F43E62">
            <w:pPr>
              <w:rPr>
                <w:rFonts w:ascii="Arial" w:hAnsi="Arial" w:cs="Arial"/>
              </w:rPr>
            </w:pPr>
          </w:p>
        </w:tc>
        <w:tc>
          <w:tcPr>
            <w:tcW w:w="850" w:type="dxa"/>
          </w:tcPr>
          <w:p w14:paraId="56929013" w14:textId="77777777" w:rsidR="004C605F" w:rsidRPr="005D04EC" w:rsidRDefault="004C605F" w:rsidP="00F43E62">
            <w:pPr>
              <w:jc w:val="center"/>
              <w:rPr>
                <w:rFonts w:ascii="Arial" w:hAnsi="Arial" w:cs="Arial"/>
              </w:rPr>
            </w:pPr>
          </w:p>
        </w:tc>
        <w:tc>
          <w:tcPr>
            <w:tcW w:w="1559" w:type="dxa"/>
          </w:tcPr>
          <w:p w14:paraId="4FAE11D7" w14:textId="77777777" w:rsidR="004C605F" w:rsidRPr="005D04EC" w:rsidRDefault="004C605F" w:rsidP="00F43E62">
            <w:pPr>
              <w:jc w:val="center"/>
              <w:rPr>
                <w:rFonts w:ascii="Arial" w:hAnsi="Arial" w:cs="Arial"/>
              </w:rPr>
            </w:pPr>
          </w:p>
        </w:tc>
        <w:tc>
          <w:tcPr>
            <w:tcW w:w="1591" w:type="dxa"/>
          </w:tcPr>
          <w:p w14:paraId="63EF3AAC" w14:textId="77777777" w:rsidR="004C605F" w:rsidRPr="005D04EC" w:rsidRDefault="004C605F" w:rsidP="00F43E62">
            <w:pPr>
              <w:jc w:val="center"/>
              <w:rPr>
                <w:rFonts w:ascii="Arial" w:hAnsi="Arial" w:cs="Arial"/>
              </w:rPr>
            </w:pPr>
          </w:p>
        </w:tc>
        <w:tc>
          <w:tcPr>
            <w:tcW w:w="1843" w:type="dxa"/>
          </w:tcPr>
          <w:p w14:paraId="6BAAC2F5" w14:textId="77777777" w:rsidR="004C605F" w:rsidRPr="005D04EC" w:rsidRDefault="004C605F" w:rsidP="00F43E62">
            <w:pPr>
              <w:jc w:val="center"/>
              <w:rPr>
                <w:rFonts w:ascii="Arial" w:hAnsi="Arial" w:cs="Arial"/>
              </w:rPr>
            </w:pPr>
          </w:p>
        </w:tc>
      </w:tr>
      <w:tr w:rsidR="004C605F" w14:paraId="5748199C" w14:textId="77777777" w:rsidTr="00F43E62">
        <w:tc>
          <w:tcPr>
            <w:tcW w:w="3369" w:type="dxa"/>
          </w:tcPr>
          <w:p w14:paraId="307EAAC5" w14:textId="77777777" w:rsidR="004C605F" w:rsidRDefault="004C605F" w:rsidP="00F43E62">
            <w:pPr>
              <w:rPr>
                <w:rFonts w:ascii="Arial" w:hAnsi="Arial" w:cs="Arial"/>
              </w:rPr>
            </w:pPr>
          </w:p>
          <w:p w14:paraId="066A1C3D" w14:textId="77777777" w:rsidR="004C605F" w:rsidRPr="005D04EC" w:rsidRDefault="004C605F" w:rsidP="00F43E62">
            <w:pPr>
              <w:rPr>
                <w:rFonts w:ascii="Arial" w:hAnsi="Arial" w:cs="Arial"/>
              </w:rPr>
            </w:pPr>
          </w:p>
        </w:tc>
        <w:tc>
          <w:tcPr>
            <w:tcW w:w="850" w:type="dxa"/>
          </w:tcPr>
          <w:p w14:paraId="2FCA0D61" w14:textId="77777777" w:rsidR="004C605F" w:rsidRPr="005D04EC" w:rsidRDefault="004C605F" w:rsidP="00F43E62">
            <w:pPr>
              <w:jc w:val="center"/>
              <w:rPr>
                <w:rFonts w:ascii="Arial" w:hAnsi="Arial" w:cs="Arial"/>
              </w:rPr>
            </w:pPr>
          </w:p>
        </w:tc>
        <w:tc>
          <w:tcPr>
            <w:tcW w:w="1559" w:type="dxa"/>
          </w:tcPr>
          <w:p w14:paraId="75700512" w14:textId="77777777" w:rsidR="004C605F" w:rsidRPr="005D04EC" w:rsidRDefault="004C605F" w:rsidP="00F43E62">
            <w:pPr>
              <w:jc w:val="center"/>
              <w:rPr>
                <w:rFonts w:ascii="Arial" w:hAnsi="Arial" w:cs="Arial"/>
              </w:rPr>
            </w:pPr>
          </w:p>
        </w:tc>
        <w:tc>
          <w:tcPr>
            <w:tcW w:w="1591" w:type="dxa"/>
          </w:tcPr>
          <w:p w14:paraId="657F84A3" w14:textId="77777777" w:rsidR="004C605F" w:rsidRPr="005D04EC" w:rsidRDefault="004C605F" w:rsidP="00F43E62">
            <w:pPr>
              <w:jc w:val="center"/>
              <w:rPr>
                <w:rFonts w:ascii="Arial" w:hAnsi="Arial" w:cs="Arial"/>
              </w:rPr>
            </w:pPr>
          </w:p>
        </w:tc>
        <w:tc>
          <w:tcPr>
            <w:tcW w:w="1843" w:type="dxa"/>
          </w:tcPr>
          <w:p w14:paraId="68106037" w14:textId="77777777" w:rsidR="004C605F" w:rsidRPr="005D04EC" w:rsidRDefault="004C605F" w:rsidP="00F43E62">
            <w:pPr>
              <w:jc w:val="center"/>
              <w:rPr>
                <w:rFonts w:ascii="Arial" w:hAnsi="Arial" w:cs="Arial"/>
              </w:rPr>
            </w:pPr>
          </w:p>
        </w:tc>
      </w:tr>
      <w:tr w:rsidR="004C605F" w14:paraId="7FEEF3F3" w14:textId="77777777" w:rsidTr="00F43E62">
        <w:tc>
          <w:tcPr>
            <w:tcW w:w="3369" w:type="dxa"/>
          </w:tcPr>
          <w:p w14:paraId="040B6AA4" w14:textId="77777777" w:rsidR="004C605F" w:rsidRDefault="004C605F" w:rsidP="00F43E62">
            <w:pPr>
              <w:rPr>
                <w:rFonts w:ascii="Arial" w:hAnsi="Arial" w:cs="Arial"/>
              </w:rPr>
            </w:pPr>
          </w:p>
          <w:p w14:paraId="4506B772" w14:textId="77777777" w:rsidR="004C605F" w:rsidRPr="005D04EC" w:rsidRDefault="004C605F" w:rsidP="00F43E62">
            <w:pPr>
              <w:rPr>
                <w:rFonts w:ascii="Arial" w:hAnsi="Arial" w:cs="Arial"/>
              </w:rPr>
            </w:pPr>
          </w:p>
        </w:tc>
        <w:tc>
          <w:tcPr>
            <w:tcW w:w="850" w:type="dxa"/>
          </w:tcPr>
          <w:p w14:paraId="2DB86E27" w14:textId="77777777" w:rsidR="004C605F" w:rsidRPr="005D04EC" w:rsidRDefault="004C605F" w:rsidP="00F43E62">
            <w:pPr>
              <w:jc w:val="center"/>
              <w:rPr>
                <w:rFonts w:ascii="Arial" w:hAnsi="Arial" w:cs="Arial"/>
              </w:rPr>
            </w:pPr>
          </w:p>
        </w:tc>
        <w:tc>
          <w:tcPr>
            <w:tcW w:w="1559" w:type="dxa"/>
          </w:tcPr>
          <w:p w14:paraId="17668A90" w14:textId="77777777" w:rsidR="004C605F" w:rsidRPr="005D04EC" w:rsidRDefault="004C605F" w:rsidP="00F43E62">
            <w:pPr>
              <w:jc w:val="center"/>
              <w:rPr>
                <w:rFonts w:ascii="Arial" w:hAnsi="Arial" w:cs="Arial"/>
              </w:rPr>
            </w:pPr>
          </w:p>
        </w:tc>
        <w:tc>
          <w:tcPr>
            <w:tcW w:w="1591" w:type="dxa"/>
          </w:tcPr>
          <w:p w14:paraId="53DE7939" w14:textId="77777777" w:rsidR="004C605F" w:rsidRPr="005D04EC" w:rsidRDefault="004C605F" w:rsidP="00F43E62">
            <w:pPr>
              <w:jc w:val="center"/>
              <w:rPr>
                <w:rFonts w:ascii="Arial" w:hAnsi="Arial" w:cs="Arial"/>
              </w:rPr>
            </w:pPr>
          </w:p>
        </w:tc>
        <w:tc>
          <w:tcPr>
            <w:tcW w:w="1843" w:type="dxa"/>
          </w:tcPr>
          <w:p w14:paraId="18DD616B" w14:textId="77777777" w:rsidR="004C605F" w:rsidRPr="005D04EC" w:rsidRDefault="004C605F" w:rsidP="00F43E62">
            <w:pPr>
              <w:jc w:val="center"/>
              <w:rPr>
                <w:rFonts w:ascii="Arial" w:hAnsi="Arial" w:cs="Arial"/>
              </w:rPr>
            </w:pPr>
          </w:p>
        </w:tc>
      </w:tr>
      <w:tr w:rsidR="004C605F" w14:paraId="7FF99C75" w14:textId="77777777" w:rsidTr="00F43E62">
        <w:tc>
          <w:tcPr>
            <w:tcW w:w="3369" w:type="dxa"/>
          </w:tcPr>
          <w:p w14:paraId="0D11A652" w14:textId="77777777" w:rsidR="004C605F" w:rsidRDefault="004C605F" w:rsidP="00F43E62">
            <w:pPr>
              <w:rPr>
                <w:rFonts w:ascii="Arial" w:hAnsi="Arial" w:cs="Arial"/>
              </w:rPr>
            </w:pPr>
          </w:p>
          <w:p w14:paraId="792640C6" w14:textId="77777777" w:rsidR="004C605F" w:rsidRPr="005D04EC" w:rsidRDefault="004C605F" w:rsidP="00F43E62">
            <w:pPr>
              <w:rPr>
                <w:rFonts w:ascii="Arial" w:hAnsi="Arial" w:cs="Arial"/>
              </w:rPr>
            </w:pPr>
          </w:p>
        </w:tc>
        <w:tc>
          <w:tcPr>
            <w:tcW w:w="850" w:type="dxa"/>
          </w:tcPr>
          <w:p w14:paraId="4B8FD37B" w14:textId="77777777" w:rsidR="004C605F" w:rsidRPr="005D04EC" w:rsidRDefault="004C605F" w:rsidP="00F43E62">
            <w:pPr>
              <w:jc w:val="center"/>
              <w:rPr>
                <w:rFonts w:ascii="Arial" w:hAnsi="Arial" w:cs="Arial"/>
              </w:rPr>
            </w:pPr>
          </w:p>
        </w:tc>
        <w:tc>
          <w:tcPr>
            <w:tcW w:w="1559" w:type="dxa"/>
          </w:tcPr>
          <w:p w14:paraId="67B0F0B8" w14:textId="77777777" w:rsidR="004C605F" w:rsidRPr="005D04EC" w:rsidRDefault="004C605F" w:rsidP="00F43E62">
            <w:pPr>
              <w:jc w:val="center"/>
              <w:rPr>
                <w:rFonts w:ascii="Arial" w:hAnsi="Arial" w:cs="Arial"/>
              </w:rPr>
            </w:pPr>
          </w:p>
        </w:tc>
        <w:tc>
          <w:tcPr>
            <w:tcW w:w="1591" w:type="dxa"/>
          </w:tcPr>
          <w:p w14:paraId="0A0FB749" w14:textId="77777777" w:rsidR="004C605F" w:rsidRPr="005D04EC" w:rsidRDefault="004C605F" w:rsidP="00F43E62">
            <w:pPr>
              <w:jc w:val="center"/>
              <w:rPr>
                <w:rFonts w:ascii="Arial" w:hAnsi="Arial" w:cs="Arial"/>
              </w:rPr>
            </w:pPr>
          </w:p>
        </w:tc>
        <w:tc>
          <w:tcPr>
            <w:tcW w:w="1843" w:type="dxa"/>
          </w:tcPr>
          <w:p w14:paraId="17F72957" w14:textId="77777777" w:rsidR="004C605F" w:rsidRPr="005D04EC" w:rsidRDefault="004C605F" w:rsidP="00F43E62">
            <w:pPr>
              <w:jc w:val="center"/>
              <w:rPr>
                <w:rFonts w:ascii="Arial" w:hAnsi="Arial" w:cs="Arial"/>
              </w:rPr>
            </w:pPr>
          </w:p>
        </w:tc>
      </w:tr>
      <w:tr w:rsidR="004C605F" w14:paraId="0303F7B2" w14:textId="77777777" w:rsidTr="00F43E62">
        <w:tc>
          <w:tcPr>
            <w:tcW w:w="3369" w:type="dxa"/>
          </w:tcPr>
          <w:p w14:paraId="25F43B01" w14:textId="77777777" w:rsidR="004C605F" w:rsidRDefault="004C605F" w:rsidP="00F43E62">
            <w:pPr>
              <w:rPr>
                <w:rFonts w:ascii="Arial" w:hAnsi="Arial" w:cs="Arial"/>
              </w:rPr>
            </w:pPr>
          </w:p>
          <w:p w14:paraId="25884AA4" w14:textId="77777777" w:rsidR="004C605F" w:rsidRPr="005D04EC" w:rsidRDefault="004C605F" w:rsidP="00F43E62">
            <w:pPr>
              <w:rPr>
                <w:rFonts w:ascii="Arial" w:hAnsi="Arial" w:cs="Arial"/>
              </w:rPr>
            </w:pPr>
          </w:p>
        </w:tc>
        <w:tc>
          <w:tcPr>
            <w:tcW w:w="850" w:type="dxa"/>
          </w:tcPr>
          <w:p w14:paraId="78A42EAC" w14:textId="77777777" w:rsidR="004C605F" w:rsidRPr="005D04EC" w:rsidRDefault="004C605F" w:rsidP="00F43E62">
            <w:pPr>
              <w:jc w:val="center"/>
              <w:rPr>
                <w:rFonts w:ascii="Arial" w:hAnsi="Arial" w:cs="Arial"/>
              </w:rPr>
            </w:pPr>
          </w:p>
        </w:tc>
        <w:tc>
          <w:tcPr>
            <w:tcW w:w="1559" w:type="dxa"/>
          </w:tcPr>
          <w:p w14:paraId="4D9F660F" w14:textId="77777777" w:rsidR="004C605F" w:rsidRPr="005D04EC" w:rsidRDefault="004C605F" w:rsidP="00F43E62">
            <w:pPr>
              <w:jc w:val="center"/>
              <w:rPr>
                <w:rFonts w:ascii="Arial" w:hAnsi="Arial" w:cs="Arial"/>
              </w:rPr>
            </w:pPr>
          </w:p>
        </w:tc>
        <w:tc>
          <w:tcPr>
            <w:tcW w:w="1591" w:type="dxa"/>
          </w:tcPr>
          <w:p w14:paraId="771B24BD" w14:textId="77777777" w:rsidR="004C605F" w:rsidRPr="005D04EC" w:rsidRDefault="004C605F" w:rsidP="00F43E62">
            <w:pPr>
              <w:jc w:val="center"/>
              <w:rPr>
                <w:rFonts w:ascii="Arial" w:hAnsi="Arial" w:cs="Arial"/>
              </w:rPr>
            </w:pPr>
          </w:p>
        </w:tc>
        <w:tc>
          <w:tcPr>
            <w:tcW w:w="1843" w:type="dxa"/>
          </w:tcPr>
          <w:p w14:paraId="675D57F3" w14:textId="77777777" w:rsidR="004C605F" w:rsidRPr="005D04EC" w:rsidRDefault="004C605F" w:rsidP="00F43E62">
            <w:pPr>
              <w:jc w:val="center"/>
              <w:rPr>
                <w:rFonts w:ascii="Arial" w:hAnsi="Arial" w:cs="Arial"/>
              </w:rPr>
            </w:pPr>
          </w:p>
        </w:tc>
      </w:tr>
      <w:tr w:rsidR="004C605F" w14:paraId="23A065B6" w14:textId="77777777" w:rsidTr="00F43E62">
        <w:tc>
          <w:tcPr>
            <w:tcW w:w="3369" w:type="dxa"/>
          </w:tcPr>
          <w:p w14:paraId="4A422927" w14:textId="77777777" w:rsidR="004C605F" w:rsidRDefault="004C605F" w:rsidP="00F43E62">
            <w:pPr>
              <w:rPr>
                <w:rFonts w:ascii="Arial" w:hAnsi="Arial" w:cs="Arial"/>
              </w:rPr>
            </w:pPr>
          </w:p>
          <w:p w14:paraId="67318D91" w14:textId="77777777" w:rsidR="004C605F" w:rsidRPr="005D04EC" w:rsidRDefault="004C605F" w:rsidP="00F43E62">
            <w:pPr>
              <w:rPr>
                <w:rFonts w:ascii="Arial" w:hAnsi="Arial" w:cs="Arial"/>
              </w:rPr>
            </w:pPr>
          </w:p>
        </w:tc>
        <w:tc>
          <w:tcPr>
            <w:tcW w:w="850" w:type="dxa"/>
          </w:tcPr>
          <w:p w14:paraId="7310E0B2" w14:textId="77777777" w:rsidR="004C605F" w:rsidRPr="005D04EC" w:rsidRDefault="004C605F" w:rsidP="00F43E62">
            <w:pPr>
              <w:jc w:val="center"/>
              <w:rPr>
                <w:rFonts w:ascii="Arial" w:hAnsi="Arial" w:cs="Arial"/>
              </w:rPr>
            </w:pPr>
          </w:p>
        </w:tc>
        <w:tc>
          <w:tcPr>
            <w:tcW w:w="1559" w:type="dxa"/>
          </w:tcPr>
          <w:p w14:paraId="6988F184" w14:textId="77777777" w:rsidR="004C605F" w:rsidRPr="005D04EC" w:rsidRDefault="004C605F" w:rsidP="00F43E62">
            <w:pPr>
              <w:jc w:val="center"/>
              <w:rPr>
                <w:rFonts w:ascii="Arial" w:hAnsi="Arial" w:cs="Arial"/>
              </w:rPr>
            </w:pPr>
          </w:p>
        </w:tc>
        <w:tc>
          <w:tcPr>
            <w:tcW w:w="1591" w:type="dxa"/>
          </w:tcPr>
          <w:p w14:paraId="45A641AD" w14:textId="77777777" w:rsidR="004C605F" w:rsidRPr="005D04EC" w:rsidRDefault="004C605F" w:rsidP="00F43E62">
            <w:pPr>
              <w:jc w:val="center"/>
              <w:rPr>
                <w:rFonts w:ascii="Arial" w:hAnsi="Arial" w:cs="Arial"/>
              </w:rPr>
            </w:pPr>
          </w:p>
        </w:tc>
        <w:tc>
          <w:tcPr>
            <w:tcW w:w="1843" w:type="dxa"/>
          </w:tcPr>
          <w:p w14:paraId="163252D5" w14:textId="77777777" w:rsidR="004C605F" w:rsidRPr="005D04EC" w:rsidRDefault="004C605F" w:rsidP="00F43E62">
            <w:pPr>
              <w:jc w:val="center"/>
              <w:rPr>
                <w:rFonts w:ascii="Arial" w:hAnsi="Arial" w:cs="Arial"/>
              </w:rPr>
            </w:pPr>
          </w:p>
        </w:tc>
      </w:tr>
      <w:tr w:rsidR="004C605F" w14:paraId="7889E4C4" w14:textId="77777777" w:rsidTr="00F43E62">
        <w:tc>
          <w:tcPr>
            <w:tcW w:w="3369" w:type="dxa"/>
          </w:tcPr>
          <w:p w14:paraId="5B6AB0A9" w14:textId="77777777" w:rsidR="004C605F" w:rsidRDefault="004C605F" w:rsidP="00F43E62">
            <w:pPr>
              <w:rPr>
                <w:rFonts w:ascii="Arial" w:hAnsi="Arial" w:cs="Arial"/>
              </w:rPr>
            </w:pPr>
          </w:p>
          <w:p w14:paraId="2708306B" w14:textId="77777777" w:rsidR="004C605F" w:rsidRPr="005D04EC" w:rsidRDefault="004C605F" w:rsidP="00F43E62">
            <w:pPr>
              <w:rPr>
                <w:rFonts w:ascii="Arial" w:hAnsi="Arial" w:cs="Arial"/>
              </w:rPr>
            </w:pPr>
          </w:p>
        </w:tc>
        <w:tc>
          <w:tcPr>
            <w:tcW w:w="850" w:type="dxa"/>
          </w:tcPr>
          <w:p w14:paraId="0036375E" w14:textId="77777777" w:rsidR="004C605F" w:rsidRPr="005D04EC" w:rsidRDefault="004C605F" w:rsidP="00F43E62">
            <w:pPr>
              <w:jc w:val="center"/>
              <w:rPr>
                <w:rFonts w:ascii="Arial" w:hAnsi="Arial" w:cs="Arial"/>
              </w:rPr>
            </w:pPr>
          </w:p>
        </w:tc>
        <w:tc>
          <w:tcPr>
            <w:tcW w:w="1559" w:type="dxa"/>
          </w:tcPr>
          <w:p w14:paraId="3AF6B0FE" w14:textId="77777777" w:rsidR="004C605F" w:rsidRPr="005D04EC" w:rsidRDefault="004C605F" w:rsidP="00F43E62">
            <w:pPr>
              <w:jc w:val="center"/>
              <w:rPr>
                <w:rFonts w:ascii="Arial" w:hAnsi="Arial" w:cs="Arial"/>
              </w:rPr>
            </w:pPr>
          </w:p>
        </w:tc>
        <w:tc>
          <w:tcPr>
            <w:tcW w:w="1591" w:type="dxa"/>
          </w:tcPr>
          <w:p w14:paraId="24F0E1AF" w14:textId="77777777" w:rsidR="004C605F" w:rsidRPr="005D04EC" w:rsidRDefault="004C605F" w:rsidP="00F43E62">
            <w:pPr>
              <w:jc w:val="center"/>
              <w:rPr>
                <w:rFonts w:ascii="Arial" w:hAnsi="Arial" w:cs="Arial"/>
              </w:rPr>
            </w:pPr>
          </w:p>
        </w:tc>
        <w:tc>
          <w:tcPr>
            <w:tcW w:w="1843" w:type="dxa"/>
          </w:tcPr>
          <w:p w14:paraId="480EBD88" w14:textId="77777777" w:rsidR="004C605F" w:rsidRPr="005D04EC" w:rsidRDefault="004C605F" w:rsidP="00F43E62">
            <w:pPr>
              <w:jc w:val="center"/>
              <w:rPr>
                <w:rFonts w:ascii="Arial" w:hAnsi="Arial" w:cs="Arial"/>
              </w:rPr>
            </w:pPr>
          </w:p>
        </w:tc>
      </w:tr>
      <w:tr w:rsidR="004C605F" w14:paraId="570354F1" w14:textId="77777777" w:rsidTr="00F43E62">
        <w:tc>
          <w:tcPr>
            <w:tcW w:w="3369" w:type="dxa"/>
          </w:tcPr>
          <w:p w14:paraId="5D1A35A7" w14:textId="77777777" w:rsidR="004C605F" w:rsidRDefault="004C605F" w:rsidP="00F43E62">
            <w:pPr>
              <w:rPr>
                <w:rFonts w:ascii="Arial" w:hAnsi="Arial" w:cs="Arial"/>
              </w:rPr>
            </w:pPr>
          </w:p>
          <w:p w14:paraId="51892AA6" w14:textId="77777777" w:rsidR="004C605F" w:rsidRPr="005D04EC" w:rsidRDefault="004C605F" w:rsidP="00F43E62">
            <w:pPr>
              <w:rPr>
                <w:rFonts w:ascii="Arial" w:hAnsi="Arial" w:cs="Arial"/>
              </w:rPr>
            </w:pPr>
          </w:p>
        </w:tc>
        <w:tc>
          <w:tcPr>
            <w:tcW w:w="850" w:type="dxa"/>
          </w:tcPr>
          <w:p w14:paraId="1635FA20" w14:textId="77777777" w:rsidR="004C605F" w:rsidRPr="005D04EC" w:rsidRDefault="004C605F" w:rsidP="00F43E62">
            <w:pPr>
              <w:jc w:val="center"/>
              <w:rPr>
                <w:rFonts w:ascii="Arial" w:hAnsi="Arial" w:cs="Arial"/>
              </w:rPr>
            </w:pPr>
          </w:p>
        </w:tc>
        <w:tc>
          <w:tcPr>
            <w:tcW w:w="1559" w:type="dxa"/>
          </w:tcPr>
          <w:p w14:paraId="2FC94C9B" w14:textId="77777777" w:rsidR="004C605F" w:rsidRPr="005D04EC" w:rsidRDefault="004C605F" w:rsidP="00F43E62">
            <w:pPr>
              <w:jc w:val="center"/>
              <w:rPr>
                <w:rFonts w:ascii="Arial" w:hAnsi="Arial" w:cs="Arial"/>
              </w:rPr>
            </w:pPr>
          </w:p>
        </w:tc>
        <w:tc>
          <w:tcPr>
            <w:tcW w:w="1591" w:type="dxa"/>
          </w:tcPr>
          <w:p w14:paraId="588CABE0" w14:textId="77777777" w:rsidR="004C605F" w:rsidRPr="005D04EC" w:rsidRDefault="004C605F" w:rsidP="00F43E62">
            <w:pPr>
              <w:jc w:val="center"/>
              <w:rPr>
                <w:rFonts w:ascii="Arial" w:hAnsi="Arial" w:cs="Arial"/>
              </w:rPr>
            </w:pPr>
          </w:p>
        </w:tc>
        <w:tc>
          <w:tcPr>
            <w:tcW w:w="1843" w:type="dxa"/>
          </w:tcPr>
          <w:p w14:paraId="27AA9ADA" w14:textId="77777777" w:rsidR="004C605F" w:rsidRPr="005D04EC" w:rsidRDefault="004C605F" w:rsidP="00F43E62">
            <w:pPr>
              <w:jc w:val="center"/>
              <w:rPr>
                <w:rFonts w:ascii="Arial" w:hAnsi="Arial" w:cs="Arial"/>
              </w:rPr>
            </w:pPr>
          </w:p>
        </w:tc>
      </w:tr>
      <w:tr w:rsidR="004C605F" w14:paraId="1B986049" w14:textId="77777777" w:rsidTr="00F43E62">
        <w:tc>
          <w:tcPr>
            <w:tcW w:w="3369" w:type="dxa"/>
          </w:tcPr>
          <w:p w14:paraId="35DE80C9" w14:textId="77777777" w:rsidR="004C605F" w:rsidRDefault="004C605F" w:rsidP="00F43E62">
            <w:pPr>
              <w:rPr>
                <w:rFonts w:ascii="Arial" w:hAnsi="Arial" w:cs="Arial"/>
              </w:rPr>
            </w:pPr>
          </w:p>
          <w:p w14:paraId="33FF73B1" w14:textId="77777777" w:rsidR="004C605F" w:rsidRPr="005D04EC" w:rsidRDefault="004C605F" w:rsidP="00F43E62">
            <w:pPr>
              <w:rPr>
                <w:rFonts w:ascii="Arial" w:hAnsi="Arial" w:cs="Arial"/>
              </w:rPr>
            </w:pPr>
          </w:p>
        </w:tc>
        <w:tc>
          <w:tcPr>
            <w:tcW w:w="850" w:type="dxa"/>
          </w:tcPr>
          <w:p w14:paraId="6A060A84" w14:textId="77777777" w:rsidR="004C605F" w:rsidRPr="005D04EC" w:rsidRDefault="004C605F" w:rsidP="00F43E62">
            <w:pPr>
              <w:jc w:val="center"/>
              <w:rPr>
                <w:rFonts w:ascii="Arial" w:hAnsi="Arial" w:cs="Arial"/>
              </w:rPr>
            </w:pPr>
          </w:p>
        </w:tc>
        <w:tc>
          <w:tcPr>
            <w:tcW w:w="1559" w:type="dxa"/>
          </w:tcPr>
          <w:p w14:paraId="04CE5328" w14:textId="77777777" w:rsidR="004C605F" w:rsidRPr="005D04EC" w:rsidRDefault="004C605F" w:rsidP="00F43E62">
            <w:pPr>
              <w:jc w:val="center"/>
              <w:rPr>
                <w:rFonts w:ascii="Arial" w:hAnsi="Arial" w:cs="Arial"/>
              </w:rPr>
            </w:pPr>
          </w:p>
        </w:tc>
        <w:tc>
          <w:tcPr>
            <w:tcW w:w="1591" w:type="dxa"/>
          </w:tcPr>
          <w:p w14:paraId="7A58D9E7" w14:textId="77777777" w:rsidR="004C605F" w:rsidRPr="005D04EC" w:rsidRDefault="004C605F" w:rsidP="00F43E62">
            <w:pPr>
              <w:jc w:val="center"/>
              <w:rPr>
                <w:rFonts w:ascii="Arial" w:hAnsi="Arial" w:cs="Arial"/>
              </w:rPr>
            </w:pPr>
          </w:p>
        </w:tc>
        <w:tc>
          <w:tcPr>
            <w:tcW w:w="1843" w:type="dxa"/>
          </w:tcPr>
          <w:p w14:paraId="3DAC71D9" w14:textId="77777777" w:rsidR="004C605F" w:rsidRPr="005D04EC" w:rsidRDefault="004C605F" w:rsidP="00F43E62">
            <w:pPr>
              <w:jc w:val="center"/>
              <w:rPr>
                <w:rFonts w:ascii="Arial" w:hAnsi="Arial" w:cs="Arial"/>
              </w:rPr>
            </w:pPr>
          </w:p>
        </w:tc>
      </w:tr>
      <w:tr w:rsidR="004C605F" w14:paraId="36BA3976" w14:textId="77777777" w:rsidTr="00F43E62">
        <w:tc>
          <w:tcPr>
            <w:tcW w:w="7369" w:type="dxa"/>
            <w:gridSpan w:val="4"/>
            <w:shd w:val="clear" w:color="auto" w:fill="D9D9D9" w:themeFill="background1" w:themeFillShade="D9"/>
          </w:tcPr>
          <w:p w14:paraId="3FB28AD0" w14:textId="77777777" w:rsidR="004C605F" w:rsidRDefault="004C605F" w:rsidP="00F43E62">
            <w:pPr>
              <w:rPr>
                <w:rFonts w:ascii="Arial" w:hAnsi="Arial" w:cs="Arial"/>
              </w:rPr>
            </w:pPr>
          </w:p>
          <w:p w14:paraId="3F84338A" w14:textId="77777777" w:rsidR="004C605F" w:rsidRPr="005D04EC" w:rsidRDefault="004C605F" w:rsidP="00F43E62">
            <w:pPr>
              <w:jc w:val="right"/>
              <w:rPr>
                <w:rFonts w:ascii="Arial" w:hAnsi="Arial" w:cs="Arial"/>
                <w:b/>
              </w:rPr>
            </w:pPr>
            <w:r w:rsidRPr="005D04EC">
              <w:rPr>
                <w:rFonts w:ascii="Arial" w:hAnsi="Arial" w:cs="Arial"/>
                <w:b/>
              </w:rPr>
              <w:t>Totale voorraad ruwvoer (a)</w:t>
            </w:r>
          </w:p>
        </w:tc>
        <w:tc>
          <w:tcPr>
            <w:tcW w:w="1843" w:type="dxa"/>
            <w:shd w:val="clear" w:color="auto" w:fill="D9D9D9" w:themeFill="background1" w:themeFillShade="D9"/>
          </w:tcPr>
          <w:p w14:paraId="4DBA1723" w14:textId="77777777" w:rsidR="004C605F" w:rsidRDefault="004C605F" w:rsidP="00F43E62">
            <w:pPr>
              <w:jc w:val="center"/>
              <w:rPr>
                <w:rFonts w:ascii="Arial" w:hAnsi="Arial" w:cs="Arial"/>
              </w:rPr>
            </w:pPr>
          </w:p>
          <w:p w14:paraId="77168A08" w14:textId="77777777" w:rsidR="004C605F" w:rsidRPr="00016E7E" w:rsidRDefault="004C605F" w:rsidP="00F43E62">
            <w:pPr>
              <w:jc w:val="center"/>
              <w:rPr>
                <w:rFonts w:ascii="Arial" w:hAnsi="Arial" w:cs="Arial"/>
                <w:b/>
              </w:rPr>
            </w:pPr>
          </w:p>
        </w:tc>
      </w:tr>
    </w:tbl>
    <w:p w14:paraId="213B34B8" w14:textId="77777777" w:rsidR="004C605F" w:rsidRDefault="004C605F" w:rsidP="004C605F"/>
    <w:tbl>
      <w:tblPr>
        <w:tblStyle w:val="Tabelraster"/>
        <w:tblW w:w="0" w:type="auto"/>
        <w:tblLook w:val="04A0" w:firstRow="1" w:lastRow="0" w:firstColumn="1" w:lastColumn="0" w:noHBand="0" w:noVBand="1"/>
      </w:tblPr>
      <w:tblGrid>
        <w:gridCol w:w="2878"/>
        <w:gridCol w:w="1259"/>
        <w:gridCol w:w="1300"/>
        <w:gridCol w:w="1811"/>
        <w:gridCol w:w="1814"/>
      </w:tblGrid>
      <w:tr w:rsidR="004C605F" w14:paraId="10F43FE2" w14:textId="77777777" w:rsidTr="00F43E62">
        <w:tc>
          <w:tcPr>
            <w:tcW w:w="9212" w:type="dxa"/>
            <w:gridSpan w:val="5"/>
          </w:tcPr>
          <w:p w14:paraId="776229F1" w14:textId="77777777" w:rsidR="004C605F" w:rsidRDefault="004C605F" w:rsidP="00F43E62">
            <w:pPr>
              <w:rPr>
                <w:rFonts w:ascii="Arial" w:hAnsi="Arial" w:cs="Arial"/>
              </w:rPr>
            </w:pPr>
          </w:p>
          <w:p w14:paraId="0BEFFE1C" w14:textId="77777777" w:rsidR="004C605F" w:rsidRPr="005D04EC" w:rsidRDefault="004C605F" w:rsidP="00F43E62">
            <w:pPr>
              <w:rPr>
                <w:rFonts w:ascii="Arial" w:hAnsi="Arial" w:cs="Arial"/>
                <w:b/>
              </w:rPr>
            </w:pPr>
            <w:r w:rsidRPr="005D04EC">
              <w:rPr>
                <w:rFonts w:ascii="Arial" w:hAnsi="Arial" w:cs="Arial"/>
                <w:b/>
              </w:rPr>
              <w:t>Samenstelling veestapel</w:t>
            </w:r>
          </w:p>
        </w:tc>
      </w:tr>
      <w:tr w:rsidR="004C605F" w14:paraId="53BB9CD5" w14:textId="77777777" w:rsidTr="00F43E62">
        <w:tc>
          <w:tcPr>
            <w:tcW w:w="2943" w:type="dxa"/>
          </w:tcPr>
          <w:p w14:paraId="05436E10" w14:textId="77777777" w:rsidR="004C605F" w:rsidRDefault="004C605F" w:rsidP="00F43E62">
            <w:pPr>
              <w:rPr>
                <w:rFonts w:ascii="Arial" w:hAnsi="Arial" w:cs="Arial"/>
              </w:rPr>
            </w:pPr>
          </w:p>
          <w:p w14:paraId="06E20EB1" w14:textId="77777777" w:rsidR="004C605F" w:rsidRPr="005D04EC" w:rsidRDefault="004C605F" w:rsidP="00F43E62">
            <w:pPr>
              <w:rPr>
                <w:rFonts w:ascii="Arial" w:hAnsi="Arial" w:cs="Arial"/>
              </w:rPr>
            </w:pPr>
            <w:r>
              <w:rPr>
                <w:rFonts w:ascii="Arial" w:hAnsi="Arial" w:cs="Arial"/>
              </w:rPr>
              <w:t>Diergroep</w:t>
            </w:r>
          </w:p>
        </w:tc>
        <w:tc>
          <w:tcPr>
            <w:tcW w:w="1276" w:type="dxa"/>
          </w:tcPr>
          <w:p w14:paraId="295A5C97" w14:textId="77777777" w:rsidR="004C605F" w:rsidRDefault="004C605F" w:rsidP="00F43E62">
            <w:pPr>
              <w:jc w:val="center"/>
              <w:rPr>
                <w:rFonts w:ascii="Arial" w:hAnsi="Arial" w:cs="Arial"/>
              </w:rPr>
            </w:pPr>
          </w:p>
          <w:p w14:paraId="0A9EE0DB" w14:textId="77777777" w:rsidR="004C605F" w:rsidRPr="005D04EC" w:rsidRDefault="004C605F" w:rsidP="00F43E62">
            <w:pPr>
              <w:jc w:val="center"/>
              <w:rPr>
                <w:rFonts w:ascii="Arial" w:hAnsi="Arial" w:cs="Arial"/>
              </w:rPr>
            </w:pPr>
            <w:r>
              <w:rPr>
                <w:rFonts w:ascii="Arial" w:hAnsi="Arial" w:cs="Arial"/>
              </w:rPr>
              <w:t>Aantal</w:t>
            </w:r>
          </w:p>
        </w:tc>
        <w:tc>
          <w:tcPr>
            <w:tcW w:w="1307" w:type="dxa"/>
          </w:tcPr>
          <w:p w14:paraId="0C24D66D" w14:textId="77777777" w:rsidR="004C605F" w:rsidRPr="005D04EC" w:rsidRDefault="004C605F" w:rsidP="00F43E62">
            <w:pPr>
              <w:jc w:val="center"/>
              <w:rPr>
                <w:rFonts w:ascii="Arial" w:hAnsi="Arial" w:cs="Arial"/>
              </w:rPr>
            </w:pPr>
            <w:r>
              <w:rPr>
                <w:rFonts w:ascii="Arial" w:hAnsi="Arial" w:cs="Arial"/>
              </w:rPr>
              <w:t>Aantal staldagen</w:t>
            </w:r>
          </w:p>
        </w:tc>
        <w:tc>
          <w:tcPr>
            <w:tcW w:w="1843" w:type="dxa"/>
          </w:tcPr>
          <w:p w14:paraId="7C42D528" w14:textId="77777777" w:rsidR="004C605F" w:rsidRPr="005D04EC" w:rsidRDefault="004C605F" w:rsidP="00F43E62">
            <w:pPr>
              <w:jc w:val="center"/>
              <w:rPr>
                <w:rFonts w:ascii="Arial" w:hAnsi="Arial" w:cs="Arial"/>
              </w:rPr>
            </w:pPr>
            <w:r>
              <w:rPr>
                <w:rFonts w:ascii="Arial" w:hAnsi="Arial" w:cs="Arial"/>
              </w:rPr>
              <w:t>Kg DS opname per dier per dag</w:t>
            </w:r>
          </w:p>
        </w:tc>
        <w:tc>
          <w:tcPr>
            <w:tcW w:w="1843" w:type="dxa"/>
          </w:tcPr>
          <w:p w14:paraId="2AF85D43" w14:textId="77777777" w:rsidR="004C605F" w:rsidRDefault="004C605F" w:rsidP="00F43E62">
            <w:pPr>
              <w:jc w:val="center"/>
              <w:rPr>
                <w:rFonts w:ascii="Arial" w:hAnsi="Arial" w:cs="Arial"/>
              </w:rPr>
            </w:pPr>
          </w:p>
          <w:p w14:paraId="151EA564" w14:textId="77777777" w:rsidR="004C605F" w:rsidRPr="005D04EC" w:rsidRDefault="004C605F" w:rsidP="00F43E62">
            <w:pPr>
              <w:jc w:val="center"/>
              <w:rPr>
                <w:rFonts w:ascii="Arial" w:hAnsi="Arial" w:cs="Arial"/>
              </w:rPr>
            </w:pPr>
            <w:r>
              <w:rPr>
                <w:rFonts w:ascii="Arial" w:hAnsi="Arial" w:cs="Arial"/>
              </w:rPr>
              <w:t>Totale behoefte</w:t>
            </w:r>
          </w:p>
        </w:tc>
      </w:tr>
      <w:tr w:rsidR="004C605F" w14:paraId="79B8033F" w14:textId="77777777" w:rsidTr="00F43E62">
        <w:tc>
          <w:tcPr>
            <w:tcW w:w="2943" w:type="dxa"/>
          </w:tcPr>
          <w:p w14:paraId="5F7C775C" w14:textId="77777777" w:rsidR="004C605F" w:rsidRDefault="004C605F" w:rsidP="00F43E62">
            <w:pPr>
              <w:rPr>
                <w:rFonts w:ascii="Arial" w:hAnsi="Arial" w:cs="Arial"/>
              </w:rPr>
            </w:pPr>
          </w:p>
          <w:p w14:paraId="44FBF869" w14:textId="77777777" w:rsidR="004C605F" w:rsidRPr="005D04EC" w:rsidRDefault="004C605F" w:rsidP="00F43E62">
            <w:pPr>
              <w:rPr>
                <w:rFonts w:ascii="Arial" w:hAnsi="Arial" w:cs="Arial"/>
              </w:rPr>
            </w:pPr>
          </w:p>
        </w:tc>
        <w:tc>
          <w:tcPr>
            <w:tcW w:w="1276" w:type="dxa"/>
          </w:tcPr>
          <w:p w14:paraId="1175B4E1" w14:textId="77777777" w:rsidR="004C605F" w:rsidRPr="005D04EC" w:rsidRDefault="004C605F" w:rsidP="00F43E62">
            <w:pPr>
              <w:jc w:val="center"/>
              <w:rPr>
                <w:rFonts w:ascii="Arial" w:hAnsi="Arial" w:cs="Arial"/>
              </w:rPr>
            </w:pPr>
          </w:p>
        </w:tc>
        <w:tc>
          <w:tcPr>
            <w:tcW w:w="1307" w:type="dxa"/>
          </w:tcPr>
          <w:p w14:paraId="6BA8E252" w14:textId="77777777" w:rsidR="004C605F" w:rsidRPr="005D04EC" w:rsidRDefault="004C605F" w:rsidP="00F43E62">
            <w:pPr>
              <w:jc w:val="center"/>
              <w:rPr>
                <w:rFonts w:ascii="Arial" w:hAnsi="Arial" w:cs="Arial"/>
              </w:rPr>
            </w:pPr>
          </w:p>
        </w:tc>
        <w:tc>
          <w:tcPr>
            <w:tcW w:w="1843" w:type="dxa"/>
          </w:tcPr>
          <w:p w14:paraId="48FF41AD" w14:textId="77777777" w:rsidR="004C605F" w:rsidRPr="005D04EC" w:rsidRDefault="004C605F" w:rsidP="00F43E62">
            <w:pPr>
              <w:jc w:val="center"/>
              <w:rPr>
                <w:rFonts w:ascii="Arial" w:hAnsi="Arial" w:cs="Arial"/>
              </w:rPr>
            </w:pPr>
          </w:p>
        </w:tc>
        <w:tc>
          <w:tcPr>
            <w:tcW w:w="1843" w:type="dxa"/>
          </w:tcPr>
          <w:p w14:paraId="03875441" w14:textId="77777777" w:rsidR="004C605F" w:rsidRPr="005D04EC" w:rsidRDefault="004C605F" w:rsidP="00F43E62">
            <w:pPr>
              <w:jc w:val="center"/>
              <w:rPr>
                <w:rFonts w:ascii="Arial" w:hAnsi="Arial" w:cs="Arial"/>
              </w:rPr>
            </w:pPr>
          </w:p>
        </w:tc>
      </w:tr>
      <w:tr w:rsidR="004C605F" w14:paraId="7D0158F5" w14:textId="77777777" w:rsidTr="00F43E62">
        <w:tc>
          <w:tcPr>
            <w:tcW w:w="2943" w:type="dxa"/>
          </w:tcPr>
          <w:p w14:paraId="23618C96" w14:textId="77777777" w:rsidR="004C605F" w:rsidRDefault="004C605F" w:rsidP="00F43E62">
            <w:pPr>
              <w:rPr>
                <w:rFonts w:ascii="Arial" w:hAnsi="Arial" w:cs="Arial"/>
              </w:rPr>
            </w:pPr>
          </w:p>
          <w:p w14:paraId="705B2457" w14:textId="77777777" w:rsidR="004C605F" w:rsidRPr="005D04EC" w:rsidRDefault="004C605F" w:rsidP="00F43E62">
            <w:pPr>
              <w:rPr>
                <w:rFonts w:ascii="Arial" w:hAnsi="Arial" w:cs="Arial"/>
              </w:rPr>
            </w:pPr>
          </w:p>
        </w:tc>
        <w:tc>
          <w:tcPr>
            <w:tcW w:w="1276" w:type="dxa"/>
          </w:tcPr>
          <w:p w14:paraId="738E133D" w14:textId="77777777" w:rsidR="004C605F" w:rsidRPr="005D04EC" w:rsidRDefault="004C605F" w:rsidP="00F43E62">
            <w:pPr>
              <w:jc w:val="center"/>
              <w:rPr>
                <w:rFonts w:ascii="Arial" w:hAnsi="Arial" w:cs="Arial"/>
              </w:rPr>
            </w:pPr>
          </w:p>
        </w:tc>
        <w:tc>
          <w:tcPr>
            <w:tcW w:w="1307" w:type="dxa"/>
          </w:tcPr>
          <w:p w14:paraId="2C851242" w14:textId="77777777" w:rsidR="004C605F" w:rsidRPr="005D04EC" w:rsidRDefault="004C605F" w:rsidP="00F43E62">
            <w:pPr>
              <w:jc w:val="center"/>
              <w:rPr>
                <w:rFonts w:ascii="Arial" w:hAnsi="Arial" w:cs="Arial"/>
              </w:rPr>
            </w:pPr>
          </w:p>
        </w:tc>
        <w:tc>
          <w:tcPr>
            <w:tcW w:w="1843" w:type="dxa"/>
          </w:tcPr>
          <w:p w14:paraId="081A34A3" w14:textId="77777777" w:rsidR="004C605F" w:rsidRPr="005D04EC" w:rsidRDefault="004C605F" w:rsidP="00F43E62">
            <w:pPr>
              <w:jc w:val="center"/>
              <w:rPr>
                <w:rFonts w:ascii="Arial" w:hAnsi="Arial" w:cs="Arial"/>
              </w:rPr>
            </w:pPr>
          </w:p>
        </w:tc>
        <w:tc>
          <w:tcPr>
            <w:tcW w:w="1843" w:type="dxa"/>
          </w:tcPr>
          <w:p w14:paraId="70620FB4" w14:textId="77777777" w:rsidR="004C605F" w:rsidRPr="005D04EC" w:rsidRDefault="004C605F" w:rsidP="00F43E62">
            <w:pPr>
              <w:jc w:val="center"/>
              <w:rPr>
                <w:rFonts w:ascii="Arial" w:hAnsi="Arial" w:cs="Arial"/>
              </w:rPr>
            </w:pPr>
          </w:p>
        </w:tc>
      </w:tr>
      <w:tr w:rsidR="004C605F" w14:paraId="21010729" w14:textId="77777777" w:rsidTr="00F43E62">
        <w:tc>
          <w:tcPr>
            <w:tcW w:w="2943" w:type="dxa"/>
          </w:tcPr>
          <w:p w14:paraId="37BEB6DA" w14:textId="77777777" w:rsidR="004C605F" w:rsidRDefault="004C605F" w:rsidP="00F43E62">
            <w:pPr>
              <w:rPr>
                <w:rFonts w:ascii="Arial" w:hAnsi="Arial" w:cs="Arial"/>
              </w:rPr>
            </w:pPr>
          </w:p>
          <w:p w14:paraId="2A7988D0" w14:textId="77777777" w:rsidR="004C605F" w:rsidRPr="005D04EC" w:rsidRDefault="004C605F" w:rsidP="00F43E62">
            <w:pPr>
              <w:rPr>
                <w:rFonts w:ascii="Arial" w:hAnsi="Arial" w:cs="Arial"/>
              </w:rPr>
            </w:pPr>
          </w:p>
        </w:tc>
        <w:tc>
          <w:tcPr>
            <w:tcW w:w="1276" w:type="dxa"/>
          </w:tcPr>
          <w:p w14:paraId="13824F35" w14:textId="77777777" w:rsidR="004C605F" w:rsidRPr="005D04EC" w:rsidRDefault="004C605F" w:rsidP="00F43E62">
            <w:pPr>
              <w:jc w:val="center"/>
              <w:rPr>
                <w:rFonts w:ascii="Arial" w:hAnsi="Arial" w:cs="Arial"/>
              </w:rPr>
            </w:pPr>
          </w:p>
        </w:tc>
        <w:tc>
          <w:tcPr>
            <w:tcW w:w="1307" w:type="dxa"/>
          </w:tcPr>
          <w:p w14:paraId="09256E36" w14:textId="77777777" w:rsidR="004C605F" w:rsidRPr="005D04EC" w:rsidRDefault="004C605F" w:rsidP="00F43E62">
            <w:pPr>
              <w:jc w:val="center"/>
              <w:rPr>
                <w:rFonts w:ascii="Arial" w:hAnsi="Arial" w:cs="Arial"/>
              </w:rPr>
            </w:pPr>
          </w:p>
        </w:tc>
        <w:tc>
          <w:tcPr>
            <w:tcW w:w="1843" w:type="dxa"/>
          </w:tcPr>
          <w:p w14:paraId="7C01CBCE" w14:textId="77777777" w:rsidR="004C605F" w:rsidRPr="005D04EC" w:rsidRDefault="004C605F" w:rsidP="00F43E62">
            <w:pPr>
              <w:jc w:val="center"/>
              <w:rPr>
                <w:rFonts w:ascii="Arial" w:hAnsi="Arial" w:cs="Arial"/>
              </w:rPr>
            </w:pPr>
          </w:p>
        </w:tc>
        <w:tc>
          <w:tcPr>
            <w:tcW w:w="1843" w:type="dxa"/>
          </w:tcPr>
          <w:p w14:paraId="6BF494E5" w14:textId="77777777" w:rsidR="004C605F" w:rsidRPr="005D04EC" w:rsidRDefault="004C605F" w:rsidP="00F43E62">
            <w:pPr>
              <w:jc w:val="center"/>
              <w:rPr>
                <w:rFonts w:ascii="Arial" w:hAnsi="Arial" w:cs="Arial"/>
              </w:rPr>
            </w:pPr>
          </w:p>
        </w:tc>
      </w:tr>
      <w:tr w:rsidR="004C605F" w14:paraId="09966255" w14:textId="77777777" w:rsidTr="00F43E62">
        <w:tc>
          <w:tcPr>
            <w:tcW w:w="2943" w:type="dxa"/>
          </w:tcPr>
          <w:p w14:paraId="3F7C6E03" w14:textId="77777777" w:rsidR="004C605F" w:rsidRDefault="004C605F" w:rsidP="00F43E62">
            <w:pPr>
              <w:rPr>
                <w:rFonts w:ascii="Arial" w:hAnsi="Arial" w:cs="Arial"/>
              </w:rPr>
            </w:pPr>
          </w:p>
          <w:p w14:paraId="239532D2" w14:textId="77777777" w:rsidR="004C605F" w:rsidRPr="005D04EC" w:rsidRDefault="004C605F" w:rsidP="00F43E62">
            <w:pPr>
              <w:rPr>
                <w:rFonts w:ascii="Arial" w:hAnsi="Arial" w:cs="Arial"/>
              </w:rPr>
            </w:pPr>
          </w:p>
        </w:tc>
        <w:tc>
          <w:tcPr>
            <w:tcW w:w="1276" w:type="dxa"/>
          </w:tcPr>
          <w:p w14:paraId="2DCB71F0" w14:textId="77777777" w:rsidR="004C605F" w:rsidRPr="005D04EC" w:rsidRDefault="004C605F" w:rsidP="00F43E62">
            <w:pPr>
              <w:jc w:val="center"/>
              <w:rPr>
                <w:rFonts w:ascii="Arial" w:hAnsi="Arial" w:cs="Arial"/>
              </w:rPr>
            </w:pPr>
          </w:p>
        </w:tc>
        <w:tc>
          <w:tcPr>
            <w:tcW w:w="1307" w:type="dxa"/>
          </w:tcPr>
          <w:p w14:paraId="70DEE13F" w14:textId="77777777" w:rsidR="004C605F" w:rsidRPr="005D04EC" w:rsidRDefault="004C605F" w:rsidP="00F43E62">
            <w:pPr>
              <w:jc w:val="center"/>
              <w:rPr>
                <w:rFonts w:ascii="Arial" w:hAnsi="Arial" w:cs="Arial"/>
              </w:rPr>
            </w:pPr>
          </w:p>
        </w:tc>
        <w:tc>
          <w:tcPr>
            <w:tcW w:w="1843" w:type="dxa"/>
          </w:tcPr>
          <w:p w14:paraId="31741EA8" w14:textId="77777777" w:rsidR="004C605F" w:rsidRPr="005D04EC" w:rsidRDefault="004C605F" w:rsidP="00F43E62">
            <w:pPr>
              <w:jc w:val="center"/>
              <w:rPr>
                <w:rFonts w:ascii="Arial" w:hAnsi="Arial" w:cs="Arial"/>
              </w:rPr>
            </w:pPr>
          </w:p>
        </w:tc>
        <w:tc>
          <w:tcPr>
            <w:tcW w:w="1843" w:type="dxa"/>
          </w:tcPr>
          <w:p w14:paraId="4EC8D4BE" w14:textId="77777777" w:rsidR="004C605F" w:rsidRPr="005D04EC" w:rsidRDefault="004C605F" w:rsidP="00F43E62">
            <w:pPr>
              <w:jc w:val="center"/>
              <w:rPr>
                <w:rFonts w:ascii="Arial" w:hAnsi="Arial" w:cs="Arial"/>
              </w:rPr>
            </w:pPr>
          </w:p>
        </w:tc>
      </w:tr>
      <w:tr w:rsidR="004C605F" w14:paraId="37F1D9C5" w14:textId="77777777" w:rsidTr="00F43E62">
        <w:tc>
          <w:tcPr>
            <w:tcW w:w="2943" w:type="dxa"/>
          </w:tcPr>
          <w:p w14:paraId="6946FA2B" w14:textId="77777777" w:rsidR="004C605F" w:rsidRDefault="004C605F" w:rsidP="00F43E62">
            <w:pPr>
              <w:rPr>
                <w:rFonts w:ascii="Arial" w:hAnsi="Arial" w:cs="Arial"/>
              </w:rPr>
            </w:pPr>
          </w:p>
          <w:p w14:paraId="62F832AA" w14:textId="77777777" w:rsidR="004C605F" w:rsidRPr="005D04EC" w:rsidRDefault="004C605F" w:rsidP="00F43E62">
            <w:pPr>
              <w:rPr>
                <w:rFonts w:ascii="Arial" w:hAnsi="Arial" w:cs="Arial"/>
              </w:rPr>
            </w:pPr>
          </w:p>
        </w:tc>
        <w:tc>
          <w:tcPr>
            <w:tcW w:w="1276" w:type="dxa"/>
          </w:tcPr>
          <w:p w14:paraId="66BC84F0" w14:textId="77777777" w:rsidR="004C605F" w:rsidRPr="005D04EC" w:rsidRDefault="004C605F" w:rsidP="00F43E62">
            <w:pPr>
              <w:jc w:val="center"/>
              <w:rPr>
                <w:rFonts w:ascii="Arial" w:hAnsi="Arial" w:cs="Arial"/>
              </w:rPr>
            </w:pPr>
          </w:p>
        </w:tc>
        <w:tc>
          <w:tcPr>
            <w:tcW w:w="1307" w:type="dxa"/>
          </w:tcPr>
          <w:p w14:paraId="6944DB94" w14:textId="77777777" w:rsidR="004C605F" w:rsidRPr="005D04EC" w:rsidRDefault="004C605F" w:rsidP="00F43E62">
            <w:pPr>
              <w:jc w:val="center"/>
              <w:rPr>
                <w:rFonts w:ascii="Arial" w:hAnsi="Arial" w:cs="Arial"/>
              </w:rPr>
            </w:pPr>
          </w:p>
        </w:tc>
        <w:tc>
          <w:tcPr>
            <w:tcW w:w="1843" w:type="dxa"/>
          </w:tcPr>
          <w:p w14:paraId="11A8A84A" w14:textId="77777777" w:rsidR="004C605F" w:rsidRPr="005D04EC" w:rsidRDefault="004C605F" w:rsidP="00F43E62">
            <w:pPr>
              <w:jc w:val="center"/>
              <w:rPr>
                <w:rFonts w:ascii="Arial" w:hAnsi="Arial" w:cs="Arial"/>
              </w:rPr>
            </w:pPr>
          </w:p>
        </w:tc>
        <w:tc>
          <w:tcPr>
            <w:tcW w:w="1843" w:type="dxa"/>
          </w:tcPr>
          <w:p w14:paraId="0E4CEB76" w14:textId="77777777" w:rsidR="004C605F" w:rsidRPr="005D04EC" w:rsidRDefault="004C605F" w:rsidP="00F43E62">
            <w:pPr>
              <w:jc w:val="center"/>
              <w:rPr>
                <w:rFonts w:ascii="Arial" w:hAnsi="Arial" w:cs="Arial"/>
              </w:rPr>
            </w:pPr>
          </w:p>
        </w:tc>
      </w:tr>
      <w:tr w:rsidR="004C605F" w14:paraId="2631C70D" w14:textId="77777777" w:rsidTr="00F43E62">
        <w:tc>
          <w:tcPr>
            <w:tcW w:w="7369" w:type="dxa"/>
            <w:gridSpan w:val="4"/>
            <w:shd w:val="clear" w:color="auto" w:fill="D9D9D9" w:themeFill="background1" w:themeFillShade="D9"/>
          </w:tcPr>
          <w:p w14:paraId="543C347B" w14:textId="77777777" w:rsidR="004C605F" w:rsidRDefault="004C605F" w:rsidP="00F43E62">
            <w:pPr>
              <w:rPr>
                <w:rFonts w:ascii="Arial" w:hAnsi="Arial" w:cs="Arial"/>
              </w:rPr>
            </w:pPr>
          </w:p>
          <w:p w14:paraId="24B62B53" w14:textId="77777777" w:rsidR="004C605F" w:rsidRPr="005D04EC" w:rsidRDefault="004C605F" w:rsidP="00F43E62">
            <w:pPr>
              <w:jc w:val="right"/>
              <w:rPr>
                <w:rFonts w:ascii="Arial" w:hAnsi="Arial" w:cs="Arial"/>
              </w:rPr>
            </w:pPr>
            <w:r w:rsidRPr="00016E7E">
              <w:rPr>
                <w:rFonts w:ascii="Arial" w:hAnsi="Arial" w:cs="Arial"/>
                <w:b/>
              </w:rPr>
              <w:t>Totale kg DS behoefte van de veestapel (b</w:t>
            </w:r>
            <w:r>
              <w:rPr>
                <w:rFonts w:ascii="Arial" w:hAnsi="Arial" w:cs="Arial"/>
              </w:rPr>
              <w:t>)</w:t>
            </w:r>
          </w:p>
        </w:tc>
        <w:tc>
          <w:tcPr>
            <w:tcW w:w="1843" w:type="dxa"/>
            <w:shd w:val="clear" w:color="auto" w:fill="D9D9D9" w:themeFill="background1" w:themeFillShade="D9"/>
          </w:tcPr>
          <w:p w14:paraId="7BA8E46B" w14:textId="77777777" w:rsidR="004C605F" w:rsidRDefault="004C605F" w:rsidP="00F43E62">
            <w:pPr>
              <w:rPr>
                <w:rFonts w:ascii="Arial" w:hAnsi="Arial" w:cs="Arial"/>
              </w:rPr>
            </w:pPr>
          </w:p>
          <w:p w14:paraId="194FD1D6" w14:textId="77777777" w:rsidR="004C605F" w:rsidRPr="00016E7E" w:rsidRDefault="004C605F" w:rsidP="00F43E62">
            <w:pPr>
              <w:jc w:val="center"/>
              <w:rPr>
                <w:rFonts w:ascii="Arial" w:hAnsi="Arial" w:cs="Arial"/>
                <w:b/>
              </w:rPr>
            </w:pPr>
          </w:p>
        </w:tc>
      </w:tr>
    </w:tbl>
    <w:p w14:paraId="5EADFC10" w14:textId="77777777" w:rsidR="004C605F" w:rsidRDefault="004C605F" w:rsidP="004C605F"/>
    <w:tbl>
      <w:tblPr>
        <w:tblStyle w:val="Tabelraster"/>
        <w:tblW w:w="0" w:type="auto"/>
        <w:tblLook w:val="04A0" w:firstRow="1" w:lastRow="0" w:firstColumn="1" w:lastColumn="0" w:noHBand="0" w:noVBand="1"/>
      </w:tblPr>
      <w:tblGrid>
        <w:gridCol w:w="7220"/>
        <w:gridCol w:w="1842"/>
      </w:tblGrid>
      <w:tr w:rsidR="004C605F" w14:paraId="271BA628" w14:textId="77777777" w:rsidTr="00F43E62">
        <w:tc>
          <w:tcPr>
            <w:tcW w:w="7338" w:type="dxa"/>
          </w:tcPr>
          <w:p w14:paraId="53ABD072" w14:textId="77777777" w:rsidR="004C605F" w:rsidRPr="00016E7E" w:rsidRDefault="004C605F" w:rsidP="00F43E62">
            <w:pPr>
              <w:rPr>
                <w:rFonts w:ascii="Arial" w:hAnsi="Arial" w:cs="Arial"/>
                <w:b/>
              </w:rPr>
            </w:pPr>
          </w:p>
          <w:p w14:paraId="01688F11" w14:textId="77777777" w:rsidR="004C605F" w:rsidRPr="00016E7E" w:rsidRDefault="004C605F" w:rsidP="00F43E62">
            <w:pPr>
              <w:rPr>
                <w:rFonts w:ascii="Arial" w:hAnsi="Arial" w:cs="Arial"/>
                <w:b/>
              </w:rPr>
            </w:pPr>
            <w:r w:rsidRPr="00016E7E">
              <w:rPr>
                <w:rFonts w:ascii="Arial" w:hAnsi="Arial" w:cs="Arial"/>
                <w:b/>
              </w:rPr>
              <w:t>Totale voorraad kg DS ruwvoer (a)</w:t>
            </w:r>
          </w:p>
        </w:tc>
        <w:tc>
          <w:tcPr>
            <w:tcW w:w="1874" w:type="dxa"/>
          </w:tcPr>
          <w:p w14:paraId="23453700" w14:textId="77777777" w:rsidR="004C605F" w:rsidRPr="00016E7E" w:rsidRDefault="004C605F" w:rsidP="00F43E62">
            <w:pPr>
              <w:jc w:val="center"/>
              <w:rPr>
                <w:rFonts w:ascii="Arial" w:hAnsi="Arial" w:cs="Arial"/>
                <w:b/>
              </w:rPr>
            </w:pPr>
          </w:p>
          <w:p w14:paraId="315BBAD7" w14:textId="77777777" w:rsidR="004C605F" w:rsidRPr="00016E7E" w:rsidRDefault="004C605F" w:rsidP="00F43E62">
            <w:pPr>
              <w:jc w:val="center"/>
              <w:rPr>
                <w:rFonts w:ascii="Arial" w:hAnsi="Arial" w:cs="Arial"/>
                <w:b/>
              </w:rPr>
            </w:pPr>
          </w:p>
        </w:tc>
      </w:tr>
      <w:tr w:rsidR="004C605F" w14:paraId="4DC05EBA" w14:textId="77777777" w:rsidTr="00F43E62">
        <w:tc>
          <w:tcPr>
            <w:tcW w:w="7338" w:type="dxa"/>
          </w:tcPr>
          <w:p w14:paraId="6AC218C5" w14:textId="77777777" w:rsidR="004C605F" w:rsidRPr="00016E7E" w:rsidRDefault="004C605F" w:rsidP="00F43E62">
            <w:pPr>
              <w:rPr>
                <w:rFonts w:ascii="Arial" w:hAnsi="Arial" w:cs="Arial"/>
                <w:b/>
              </w:rPr>
            </w:pPr>
          </w:p>
          <w:p w14:paraId="333D23A8" w14:textId="77777777" w:rsidR="004C605F" w:rsidRPr="00016E7E" w:rsidRDefault="004C605F" w:rsidP="00F43E62">
            <w:pPr>
              <w:rPr>
                <w:rFonts w:ascii="Arial" w:hAnsi="Arial" w:cs="Arial"/>
                <w:b/>
              </w:rPr>
            </w:pPr>
            <w:r w:rsidRPr="00016E7E">
              <w:rPr>
                <w:rFonts w:ascii="Arial" w:hAnsi="Arial" w:cs="Arial"/>
                <w:b/>
              </w:rPr>
              <w:t>Totale kg DS behoefte van de veestapel (b)</w:t>
            </w:r>
          </w:p>
        </w:tc>
        <w:tc>
          <w:tcPr>
            <w:tcW w:w="1874" w:type="dxa"/>
          </w:tcPr>
          <w:p w14:paraId="4B8DBD58" w14:textId="77777777" w:rsidR="004C605F" w:rsidRPr="00016E7E" w:rsidRDefault="004C605F" w:rsidP="00F43E62">
            <w:pPr>
              <w:jc w:val="center"/>
              <w:rPr>
                <w:rFonts w:ascii="Arial" w:hAnsi="Arial" w:cs="Arial"/>
                <w:b/>
              </w:rPr>
            </w:pPr>
          </w:p>
          <w:p w14:paraId="17A5C697" w14:textId="77777777" w:rsidR="004C605F" w:rsidRPr="00016E7E" w:rsidRDefault="004C605F" w:rsidP="00F43E62">
            <w:pPr>
              <w:jc w:val="center"/>
              <w:rPr>
                <w:rFonts w:ascii="Arial" w:hAnsi="Arial" w:cs="Arial"/>
                <w:b/>
              </w:rPr>
            </w:pPr>
          </w:p>
        </w:tc>
      </w:tr>
      <w:tr w:rsidR="004C605F" w14:paraId="633AD73C" w14:textId="77777777" w:rsidTr="00F43E62">
        <w:tc>
          <w:tcPr>
            <w:tcW w:w="7338" w:type="dxa"/>
            <w:shd w:val="clear" w:color="auto" w:fill="D9D9D9" w:themeFill="background1" w:themeFillShade="D9"/>
          </w:tcPr>
          <w:p w14:paraId="67FEF789" w14:textId="77777777" w:rsidR="004C605F" w:rsidRPr="00016E7E" w:rsidRDefault="004C605F" w:rsidP="00F43E62">
            <w:pPr>
              <w:rPr>
                <w:rFonts w:ascii="Arial" w:hAnsi="Arial" w:cs="Arial"/>
                <w:b/>
              </w:rPr>
            </w:pPr>
          </w:p>
          <w:p w14:paraId="3B6B272D" w14:textId="77777777" w:rsidR="004C605F" w:rsidRPr="00016E7E" w:rsidRDefault="004C605F" w:rsidP="00F43E62">
            <w:pPr>
              <w:rPr>
                <w:rFonts w:ascii="Arial" w:hAnsi="Arial" w:cs="Arial"/>
                <w:b/>
              </w:rPr>
            </w:pPr>
            <w:r w:rsidRPr="00016E7E">
              <w:rPr>
                <w:rFonts w:ascii="Arial" w:hAnsi="Arial" w:cs="Arial"/>
                <w:b/>
              </w:rPr>
              <w:t>Ruwvoer overschot / tekort in kg DS (a – b)</w:t>
            </w:r>
          </w:p>
        </w:tc>
        <w:tc>
          <w:tcPr>
            <w:tcW w:w="1874" w:type="dxa"/>
            <w:shd w:val="clear" w:color="auto" w:fill="D9D9D9" w:themeFill="background1" w:themeFillShade="D9"/>
          </w:tcPr>
          <w:p w14:paraId="18CAAC1D" w14:textId="77777777" w:rsidR="004C605F" w:rsidRPr="00016E7E" w:rsidRDefault="004C605F" w:rsidP="00F43E62">
            <w:pPr>
              <w:jc w:val="center"/>
              <w:rPr>
                <w:rFonts w:ascii="Arial" w:hAnsi="Arial" w:cs="Arial"/>
                <w:b/>
              </w:rPr>
            </w:pPr>
          </w:p>
          <w:p w14:paraId="323981F1" w14:textId="77777777" w:rsidR="004C605F" w:rsidRPr="00016E7E" w:rsidRDefault="004C605F" w:rsidP="00F43E62">
            <w:pPr>
              <w:jc w:val="center"/>
              <w:rPr>
                <w:rFonts w:ascii="Arial" w:hAnsi="Arial" w:cs="Arial"/>
                <w:b/>
              </w:rPr>
            </w:pPr>
          </w:p>
        </w:tc>
      </w:tr>
    </w:tbl>
    <w:p w14:paraId="2E61A988" w14:textId="77777777" w:rsidR="004C605F" w:rsidRDefault="004C605F">
      <w:pPr>
        <w:rPr>
          <w:sz w:val="22"/>
          <w:szCs w:val="22"/>
        </w:rPr>
      </w:pPr>
      <w:r>
        <w:rPr>
          <w:sz w:val="22"/>
          <w:szCs w:val="22"/>
        </w:rPr>
        <w:br w:type="page"/>
      </w:r>
    </w:p>
    <w:p w14:paraId="4238ABA5" w14:textId="41CC8260" w:rsidR="004C605F" w:rsidRPr="004C605F" w:rsidRDefault="004C605F" w:rsidP="003144F0">
      <w:pPr>
        <w:pStyle w:val="Lijstalinea"/>
        <w:numPr>
          <w:ilvl w:val="0"/>
          <w:numId w:val="21"/>
        </w:numPr>
        <w:rPr>
          <w:sz w:val="22"/>
          <w:szCs w:val="22"/>
        </w:rPr>
      </w:pPr>
      <w:r>
        <w:rPr>
          <w:sz w:val="22"/>
          <w:szCs w:val="22"/>
        </w:rPr>
        <w:lastRenderedPageBreak/>
        <w:t xml:space="preserve">Maak een ruwvoerbalans van voorbeeld bedrijf 4. Je mag daarbij de onderstaande tabel voor gebruiken of Excel. Zie onderstaande link voor gegevens. </w:t>
      </w:r>
      <w:hyperlink r:id="rId63" w:anchor="!page-5210178" w:history="1">
        <w:r w:rsidRPr="004C605F">
          <w:rPr>
            <w:color w:val="0000FF"/>
            <w:u w:val="single"/>
          </w:rPr>
          <w:t>https://maken.wikiwijs.nl/88871/Voerplan#!page-5210178</w:t>
        </w:r>
      </w:hyperlink>
    </w:p>
    <w:tbl>
      <w:tblPr>
        <w:tblStyle w:val="Tabelraster"/>
        <w:tblW w:w="0" w:type="auto"/>
        <w:tblLook w:val="04A0" w:firstRow="1" w:lastRow="0" w:firstColumn="1" w:lastColumn="0" w:noHBand="0" w:noVBand="1"/>
      </w:tblPr>
      <w:tblGrid>
        <w:gridCol w:w="3312"/>
        <w:gridCol w:w="845"/>
        <w:gridCol w:w="1538"/>
        <w:gridCol w:w="1558"/>
        <w:gridCol w:w="1809"/>
      </w:tblGrid>
      <w:tr w:rsidR="004C605F" w14:paraId="617F0F4D" w14:textId="77777777" w:rsidTr="00F43E62">
        <w:tc>
          <w:tcPr>
            <w:tcW w:w="9212" w:type="dxa"/>
            <w:gridSpan w:val="5"/>
          </w:tcPr>
          <w:p w14:paraId="131DA2C0" w14:textId="77777777" w:rsidR="004C605F" w:rsidRDefault="004C605F" w:rsidP="00F43E62">
            <w:pPr>
              <w:rPr>
                <w:rFonts w:ascii="Arial" w:hAnsi="Arial" w:cs="Arial"/>
              </w:rPr>
            </w:pPr>
          </w:p>
          <w:p w14:paraId="72F95000" w14:textId="77777777" w:rsidR="004C605F" w:rsidRPr="005D04EC" w:rsidRDefault="004C605F" w:rsidP="00F43E62">
            <w:pPr>
              <w:rPr>
                <w:rFonts w:ascii="Arial" w:hAnsi="Arial" w:cs="Arial"/>
                <w:b/>
              </w:rPr>
            </w:pPr>
            <w:r w:rsidRPr="005D04EC">
              <w:rPr>
                <w:rFonts w:ascii="Arial" w:hAnsi="Arial" w:cs="Arial"/>
                <w:b/>
              </w:rPr>
              <w:t>Voorraad ruwvoer</w:t>
            </w:r>
          </w:p>
        </w:tc>
      </w:tr>
      <w:tr w:rsidR="004C605F" w14:paraId="5D015010" w14:textId="77777777" w:rsidTr="00F43E62">
        <w:tc>
          <w:tcPr>
            <w:tcW w:w="3369" w:type="dxa"/>
          </w:tcPr>
          <w:p w14:paraId="627AEE30" w14:textId="77777777" w:rsidR="004C605F" w:rsidRDefault="004C605F" w:rsidP="00F43E62">
            <w:pPr>
              <w:rPr>
                <w:rFonts w:ascii="Arial" w:hAnsi="Arial" w:cs="Arial"/>
              </w:rPr>
            </w:pPr>
          </w:p>
          <w:p w14:paraId="211092E3" w14:textId="77777777" w:rsidR="004C605F" w:rsidRPr="005D04EC" w:rsidRDefault="004C605F" w:rsidP="00F43E62">
            <w:pPr>
              <w:rPr>
                <w:rFonts w:ascii="Arial" w:hAnsi="Arial" w:cs="Arial"/>
              </w:rPr>
            </w:pPr>
            <w:r w:rsidRPr="005D04EC">
              <w:rPr>
                <w:rFonts w:ascii="Arial" w:hAnsi="Arial" w:cs="Arial"/>
              </w:rPr>
              <w:t>Voedermiddel / kuilnummer</w:t>
            </w:r>
          </w:p>
        </w:tc>
        <w:tc>
          <w:tcPr>
            <w:tcW w:w="850" w:type="dxa"/>
          </w:tcPr>
          <w:p w14:paraId="13DFD414" w14:textId="77777777" w:rsidR="004C605F" w:rsidRDefault="004C605F" w:rsidP="00F43E62">
            <w:pPr>
              <w:jc w:val="center"/>
              <w:rPr>
                <w:rFonts w:ascii="Arial" w:hAnsi="Arial" w:cs="Arial"/>
              </w:rPr>
            </w:pPr>
          </w:p>
          <w:p w14:paraId="0CD7ACEE" w14:textId="77777777" w:rsidR="004C605F" w:rsidRPr="005D04EC" w:rsidRDefault="004C605F" w:rsidP="00F43E62">
            <w:pPr>
              <w:jc w:val="center"/>
              <w:rPr>
                <w:rFonts w:ascii="Arial" w:hAnsi="Arial" w:cs="Arial"/>
              </w:rPr>
            </w:pPr>
            <w:r w:rsidRPr="005D04EC">
              <w:rPr>
                <w:rFonts w:ascii="Arial" w:hAnsi="Arial" w:cs="Arial"/>
              </w:rPr>
              <w:t>DS%</w:t>
            </w:r>
          </w:p>
        </w:tc>
        <w:tc>
          <w:tcPr>
            <w:tcW w:w="1559" w:type="dxa"/>
          </w:tcPr>
          <w:p w14:paraId="4911D9A3" w14:textId="77777777" w:rsidR="004C605F" w:rsidRDefault="004C605F" w:rsidP="00F43E62">
            <w:pPr>
              <w:jc w:val="center"/>
              <w:rPr>
                <w:rFonts w:ascii="Arial" w:hAnsi="Arial" w:cs="Arial"/>
              </w:rPr>
            </w:pPr>
          </w:p>
          <w:p w14:paraId="4CD71E60" w14:textId="77777777" w:rsidR="004C605F" w:rsidRPr="005D04EC" w:rsidRDefault="004C605F" w:rsidP="00F43E62">
            <w:pPr>
              <w:jc w:val="center"/>
              <w:rPr>
                <w:rFonts w:ascii="Arial" w:hAnsi="Arial" w:cs="Arial"/>
                <w:vertAlign w:val="superscript"/>
              </w:rPr>
            </w:pPr>
            <w:r w:rsidRPr="005D04EC">
              <w:rPr>
                <w:rFonts w:ascii="Arial" w:hAnsi="Arial" w:cs="Arial"/>
              </w:rPr>
              <w:t>Inhoud in m</w:t>
            </w:r>
            <w:r w:rsidRPr="005D04EC">
              <w:rPr>
                <w:rFonts w:ascii="Arial" w:hAnsi="Arial" w:cs="Arial"/>
                <w:vertAlign w:val="superscript"/>
              </w:rPr>
              <w:t>3</w:t>
            </w:r>
          </w:p>
        </w:tc>
        <w:tc>
          <w:tcPr>
            <w:tcW w:w="1591" w:type="dxa"/>
          </w:tcPr>
          <w:p w14:paraId="73B532BF" w14:textId="77777777" w:rsidR="004C605F" w:rsidRDefault="004C605F" w:rsidP="00F43E62">
            <w:pPr>
              <w:jc w:val="center"/>
              <w:rPr>
                <w:rFonts w:ascii="Arial" w:hAnsi="Arial" w:cs="Arial"/>
              </w:rPr>
            </w:pPr>
          </w:p>
          <w:p w14:paraId="0968BC7B" w14:textId="77777777" w:rsidR="004C605F" w:rsidRPr="005D04EC" w:rsidRDefault="004C605F" w:rsidP="00F43E62">
            <w:pPr>
              <w:jc w:val="center"/>
              <w:rPr>
                <w:rFonts w:ascii="Arial" w:hAnsi="Arial" w:cs="Arial"/>
              </w:rPr>
            </w:pPr>
            <w:r w:rsidRPr="005D04EC">
              <w:rPr>
                <w:rFonts w:ascii="Arial" w:hAnsi="Arial" w:cs="Arial"/>
              </w:rPr>
              <w:t>Kg DS per m</w:t>
            </w:r>
            <w:r w:rsidRPr="005D04EC">
              <w:rPr>
                <w:rFonts w:ascii="Arial" w:hAnsi="Arial" w:cs="Arial"/>
                <w:vertAlign w:val="superscript"/>
              </w:rPr>
              <w:t>3</w:t>
            </w:r>
          </w:p>
        </w:tc>
        <w:tc>
          <w:tcPr>
            <w:tcW w:w="1843" w:type="dxa"/>
          </w:tcPr>
          <w:p w14:paraId="12136E2A" w14:textId="77777777" w:rsidR="004C605F" w:rsidRDefault="004C605F" w:rsidP="00F43E62">
            <w:pPr>
              <w:jc w:val="center"/>
              <w:rPr>
                <w:rFonts w:ascii="Arial" w:hAnsi="Arial" w:cs="Arial"/>
              </w:rPr>
            </w:pPr>
          </w:p>
          <w:p w14:paraId="0E75EC92" w14:textId="77777777" w:rsidR="004C605F" w:rsidRPr="005D04EC" w:rsidRDefault="004C605F" w:rsidP="00F43E62">
            <w:pPr>
              <w:jc w:val="center"/>
              <w:rPr>
                <w:rFonts w:ascii="Arial" w:hAnsi="Arial" w:cs="Arial"/>
              </w:rPr>
            </w:pPr>
            <w:r w:rsidRPr="005D04EC">
              <w:rPr>
                <w:rFonts w:ascii="Arial" w:hAnsi="Arial" w:cs="Arial"/>
              </w:rPr>
              <w:t>Kg DS totaal</w:t>
            </w:r>
          </w:p>
        </w:tc>
      </w:tr>
      <w:tr w:rsidR="004C605F" w14:paraId="068676C6" w14:textId="77777777" w:rsidTr="00F43E62">
        <w:tc>
          <w:tcPr>
            <w:tcW w:w="3369" w:type="dxa"/>
          </w:tcPr>
          <w:p w14:paraId="16696A67" w14:textId="77777777" w:rsidR="004C605F" w:rsidRDefault="004C605F" w:rsidP="00F43E62">
            <w:pPr>
              <w:rPr>
                <w:rFonts w:ascii="Arial" w:hAnsi="Arial" w:cs="Arial"/>
              </w:rPr>
            </w:pPr>
          </w:p>
          <w:p w14:paraId="6523BD2B" w14:textId="77777777" w:rsidR="004C605F" w:rsidRPr="005D04EC" w:rsidRDefault="004C605F" w:rsidP="00F43E62">
            <w:pPr>
              <w:rPr>
                <w:rFonts w:ascii="Arial" w:hAnsi="Arial" w:cs="Arial"/>
              </w:rPr>
            </w:pPr>
          </w:p>
        </w:tc>
        <w:tc>
          <w:tcPr>
            <w:tcW w:w="850" w:type="dxa"/>
          </w:tcPr>
          <w:p w14:paraId="271D0CF7" w14:textId="77777777" w:rsidR="004C605F" w:rsidRPr="005D04EC" w:rsidRDefault="004C605F" w:rsidP="00F43E62">
            <w:pPr>
              <w:jc w:val="center"/>
              <w:rPr>
                <w:rFonts w:ascii="Arial" w:hAnsi="Arial" w:cs="Arial"/>
              </w:rPr>
            </w:pPr>
          </w:p>
        </w:tc>
        <w:tc>
          <w:tcPr>
            <w:tcW w:w="1559" w:type="dxa"/>
          </w:tcPr>
          <w:p w14:paraId="20871A40" w14:textId="77777777" w:rsidR="004C605F" w:rsidRPr="005D04EC" w:rsidRDefault="004C605F" w:rsidP="00F43E62">
            <w:pPr>
              <w:jc w:val="center"/>
              <w:rPr>
                <w:rFonts w:ascii="Arial" w:hAnsi="Arial" w:cs="Arial"/>
              </w:rPr>
            </w:pPr>
          </w:p>
        </w:tc>
        <w:tc>
          <w:tcPr>
            <w:tcW w:w="1591" w:type="dxa"/>
          </w:tcPr>
          <w:p w14:paraId="7A06DDC4" w14:textId="77777777" w:rsidR="004C605F" w:rsidRPr="005D04EC" w:rsidRDefault="004C605F" w:rsidP="00F43E62">
            <w:pPr>
              <w:jc w:val="center"/>
              <w:rPr>
                <w:rFonts w:ascii="Arial" w:hAnsi="Arial" w:cs="Arial"/>
              </w:rPr>
            </w:pPr>
          </w:p>
        </w:tc>
        <w:tc>
          <w:tcPr>
            <w:tcW w:w="1843" w:type="dxa"/>
          </w:tcPr>
          <w:p w14:paraId="7476A435" w14:textId="77777777" w:rsidR="004C605F" w:rsidRPr="005D04EC" w:rsidRDefault="004C605F" w:rsidP="00F43E62">
            <w:pPr>
              <w:jc w:val="center"/>
              <w:rPr>
                <w:rFonts w:ascii="Arial" w:hAnsi="Arial" w:cs="Arial"/>
              </w:rPr>
            </w:pPr>
          </w:p>
        </w:tc>
      </w:tr>
      <w:tr w:rsidR="004C605F" w14:paraId="4A8B18C0" w14:textId="77777777" w:rsidTr="00F43E62">
        <w:tc>
          <w:tcPr>
            <w:tcW w:w="3369" w:type="dxa"/>
          </w:tcPr>
          <w:p w14:paraId="6F874499" w14:textId="77777777" w:rsidR="004C605F" w:rsidRDefault="004C605F" w:rsidP="00F43E62">
            <w:pPr>
              <w:rPr>
                <w:rFonts w:ascii="Arial" w:hAnsi="Arial" w:cs="Arial"/>
              </w:rPr>
            </w:pPr>
          </w:p>
          <w:p w14:paraId="335F840A" w14:textId="77777777" w:rsidR="004C605F" w:rsidRPr="005D04EC" w:rsidRDefault="004C605F" w:rsidP="00F43E62">
            <w:pPr>
              <w:rPr>
                <w:rFonts w:ascii="Arial" w:hAnsi="Arial" w:cs="Arial"/>
              </w:rPr>
            </w:pPr>
          </w:p>
        </w:tc>
        <w:tc>
          <w:tcPr>
            <w:tcW w:w="850" w:type="dxa"/>
          </w:tcPr>
          <w:p w14:paraId="7259412E" w14:textId="77777777" w:rsidR="004C605F" w:rsidRPr="005D04EC" w:rsidRDefault="004C605F" w:rsidP="00F43E62">
            <w:pPr>
              <w:jc w:val="center"/>
              <w:rPr>
                <w:rFonts w:ascii="Arial" w:hAnsi="Arial" w:cs="Arial"/>
              </w:rPr>
            </w:pPr>
          </w:p>
        </w:tc>
        <w:tc>
          <w:tcPr>
            <w:tcW w:w="1559" w:type="dxa"/>
          </w:tcPr>
          <w:p w14:paraId="652681D6" w14:textId="77777777" w:rsidR="004C605F" w:rsidRPr="005D04EC" w:rsidRDefault="004C605F" w:rsidP="00F43E62">
            <w:pPr>
              <w:jc w:val="center"/>
              <w:rPr>
                <w:rFonts w:ascii="Arial" w:hAnsi="Arial" w:cs="Arial"/>
              </w:rPr>
            </w:pPr>
          </w:p>
        </w:tc>
        <w:tc>
          <w:tcPr>
            <w:tcW w:w="1591" w:type="dxa"/>
          </w:tcPr>
          <w:p w14:paraId="114FDFF6" w14:textId="77777777" w:rsidR="004C605F" w:rsidRPr="005D04EC" w:rsidRDefault="004C605F" w:rsidP="00F43E62">
            <w:pPr>
              <w:jc w:val="center"/>
              <w:rPr>
                <w:rFonts w:ascii="Arial" w:hAnsi="Arial" w:cs="Arial"/>
              </w:rPr>
            </w:pPr>
          </w:p>
        </w:tc>
        <w:tc>
          <w:tcPr>
            <w:tcW w:w="1843" w:type="dxa"/>
          </w:tcPr>
          <w:p w14:paraId="404FA574" w14:textId="77777777" w:rsidR="004C605F" w:rsidRPr="005D04EC" w:rsidRDefault="004C605F" w:rsidP="00F43E62">
            <w:pPr>
              <w:jc w:val="center"/>
              <w:rPr>
                <w:rFonts w:ascii="Arial" w:hAnsi="Arial" w:cs="Arial"/>
              </w:rPr>
            </w:pPr>
          </w:p>
        </w:tc>
      </w:tr>
      <w:tr w:rsidR="004C605F" w14:paraId="7033F1C1" w14:textId="77777777" w:rsidTr="00F43E62">
        <w:tc>
          <w:tcPr>
            <w:tcW w:w="3369" w:type="dxa"/>
          </w:tcPr>
          <w:p w14:paraId="55414DC6" w14:textId="77777777" w:rsidR="004C605F" w:rsidRDefault="004C605F" w:rsidP="00F43E62">
            <w:pPr>
              <w:rPr>
                <w:rFonts w:ascii="Arial" w:hAnsi="Arial" w:cs="Arial"/>
              </w:rPr>
            </w:pPr>
          </w:p>
          <w:p w14:paraId="45517E78" w14:textId="77777777" w:rsidR="004C605F" w:rsidRPr="005D04EC" w:rsidRDefault="004C605F" w:rsidP="00F43E62">
            <w:pPr>
              <w:rPr>
                <w:rFonts w:ascii="Arial" w:hAnsi="Arial" w:cs="Arial"/>
              </w:rPr>
            </w:pPr>
          </w:p>
        </w:tc>
        <w:tc>
          <w:tcPr>
            <w:tcW w:w="850" w:type="dxa"/>
          </w:tcPr>
          <w:p w14:paraId="626D9DC1" w14:textId="77777777" w:rsidR="004C605F" w:rsidRPr="005D04EC" w:rsidRDefault="004C605F" w:rsidP="00F43E62">
            <w:pPr>
              <w:jc w:val="center"/>
              <w:rPr>
                <w:rFonts w:ascii="Arial" w:hAnsi="Arial" w:cs="Arial"/>
              </w:rPr>
            </w:pPr>
          </w:p>
        </w:tc>
        <w:tc>
          <w:tcPr>
            <w:tcW w:w="1559" w:type="dxa"/>
          </w:tcPr>
          <w:p w14:paraId="2249DEFD" w14:textId="77777777" w:rsidR="004C605F" w:rsidRPr="005D04EC" w:rsidRDefault="004C605F" w:rsidP="00F43E62">
            <w:pPr>
              <w:jc w:val="center"/>
              <w:rPr>
                <w:rFonts w:ascii="Arial" w:hAnsi="Arial" w:cs="Arial"/>
              </w:rPr>
            </w:pPr>
          </w:p>
        </w:tc>
        <w:tc>
          <w:tcPr>
            <w:tcW w:w="1591" w:type="dxa"/>
          </w:tcPr>
          <w:p w14:paraId="06FC5CA4" w14:textId="77777777" w:rsidR="004C605F" w:rsidRPr="005D04EC" w:rsidRDefault="004C605F" w:rsidP="00F43E62">
            <w:pPr>
              <w:jc w:val="center"/>
              <w:rPr>
                <w:rFonts w:ascii="Arial" w:hAnsi="Arial" w:cs="Arial"/>
              </w:rPr>
            </w:pPr>
          </w:p>
        </w:tc>
        <w:tc>
          <w:tcPr>
            <w:tcW w:w="1843" w:type="dxa"/>
          </w:tcPr>
          <w:p w14:paraId="1A7AB30E" w14:textId="77777777" w:rsidR="004C605F" w:rsidRPr="005D04EC" w:rsidRDefault="004C605F" w:rsidP="00F43E62">
            <w:pPr>
              <w:jc w:val="center"/>
              <w:rPr>
                <w:rFonts w:ascii="Arial" w:hAnsi="Arial" w:cs="Arial"/>
              </w:rPr>
            </w:pPr>
          </w:p>
        </w:tc>
      </w:tr>
      <w:tr w:rsidR="004C605F" w14:paraId="568D7322" w14:textId="77777777" w:rsidTr="00F43E62">
        <w:tc>
          <w:tcPr>
            <w:tcW w:w="3369" w:type="dxa"/>
          </w:tcPr>
          <w:p w14:paraId="13CE78DE" w14:textId="77777777" w:rsidR="004C605F" w:rsidRDefault="004C605F" w:rsidP="00F43E62">
            <w:pPr>
              <w:rPr>
                <w:rFonts w:ascii="Arial" w:hAnsi="Arial" w:cs="Arial"/>
              </w:rPr>
            </w:pPr>
          </w:p>
          <w:p w14:paraId="72FFAAF2" w14:textId="77777777" w:rsidR="004C605F" w:rsidRPr="005D04EC" w:rsidRDefault="004C605F" w:rsidP="00F43E62">
            <w:pPr>
              <w:rPr>
                <w:rFonts w:ascii="Arial" w:hAnsi="Arial" w:cs="Arial"/>
              </w:rPr>
            </w:pPr>
          </w:p>
        </w:tc>
        <w:tc>
          <w:tcPr>
            <w:tcW w:w="850" w:type="dxa"/>
          </w:tcPr>
          <w:p w14:paraId="554DFEFF" w14:textId="77777777" w:rsidR="004C605F" w:rsidRPr="005D04EC" w:rsidRDefault="004C605F" w:rsidP="00F43E62">
            <w:pPr>
              <w:jc w:val="center"/>
              <w:rPr>
                <w:rFonts w:ascii="Arial" w:hAnsi="Arial" w:cs="Arial"/>
              </w:rPr>
            </w:pPr>
          </w:p>
        </w:tc>
        <w:tc>
          <w:tcPr>
            <w:tcW w:w="1559" w:type="dxa"/>
          </w:tcPr>
          <w:p w14:paraId="2C3C6ADC" w14:textId="77777777" w:rsidR="004C605F" w:rsidRPr="005D04EC" w:rsidRDefault="004C605F" w:rsidP="00F43E62">
            <w:pPr>
              <w:jc w:val="center"/>
              <w:rPr>
                <w:rFonts w:ascii="Arial" w:hAnsi="Arial" w:cs="Arial"/>
              </w:rPr>
            </w:pPr>
          </w:p>
        </w:tc>
        <w:tc>
          <w:tcPr>
            <w:tcW w:w="1591" w:type="dxa"/>
          </w:tcPr>
          <w:p w14:paraId="24DC34D1" w14:textId="77777777" w:rsidR="004C605F" w:rsidRPr="005D04EC" w:rsidRDefault="004C605F" w:rsidP="00F43E62">
            <w:pPr>
              <w:jc w:val="center"/>
              <w:rPr>
                <w:rFonts w:ascii="Arial" w:hAnsi="Arial" w:cs="Arial"/>
              </w:rPr>
            </w:pPr>
          </w:p>
        </w:tc>
        <w:tc>
          <w:tcPr>
            <w:tcW w:w="1843" w:type="dxa"/>
          </w:tcPr>
          <w:p w14:paraId="2EE306ED" w14:textId="77777777" w:rsidR="004C605F" w:rsidRPr="005D04EC" w:rsidRDefault="004C605F" w:rsidP="00F43E62">
            <w:pPr>
              <w:jc w:val="center"/>
              <w:rPr>
                <w:rFonts w:ascii="Arial" w:hAnsi="Arial" w:cs="Arial"/>
              </w:rPr>
            </w:pPr>
          </w:p>
        </w:tc>
      </w:tr>
      <w:tr w:rsidR="004C605F" w14:paraId="7C77228B" w14:textId="77777777" w:rsidTr="00F43E62">
        <w:tc>
          <w:tcPr>
            <w:tcW w:w="3369" w:type="dxa"/>
          </w:tcPr>
          <w:p w14:paraId="0B86D2AB" w14:textId="77777777" w:rsidR="004C605F" w:rsidRDefault="004C605F" w:rsidP="00F43E62">
            <w:pPr>
              <w:rPr>
                <w:rFonts w:ascii="Arial" w:hAnsi="Arial" w:cs="Arial"/>
              </w:rPr>
            </w:pPr>
          </w:p>
          <w:p w14:paraId="4E4CB280" w14:textId="77777777" w:rsidR="004C605F" w:rsidRPr="005D04EC" w:rsidRDefault="004C605F" w:rsidP="00F43E62">
            <w:pPr>
              <w:rPr>
                <w:rFonts w:ascii="Arial" w:hAnsi="Arial" w:cs="Arial"/>
              </w:rPr>
            </w:pPr>
          </w:p>
        </w:tc>
        <w:tc>
          <w:tcPr>
            <w:tcW w:w="850" w:type="dxa"/>
          </w:tcPr>
          <w:p w14:paraId="6F68C42B" w14:textId="77777777" w:rsidR="004C605F" w:rsidRPr="005D04EC" w:rsidRDefault="004C605F" w:rsidP="00F43E62">
            <w:pPr>
              <w:jc w:val="center"/>
              <w:rPr>
                <w:rFonts w:ascii="Arial" w:hAnsi="Arial" w:cs="Arial"/>
              </w:rPr>
            </w:pPr>
          </w:p>
        </w:tc>
        <w:tc>
          <w:tcPr>
            <w:tcW w:w="1559" w:type="dxa"/>
          </w:tcPr>
          <w:p w14:paraId="213AA680" w14:textId="77777777" w:rsidR="004C605F" w:rsidRPr="005D04EC" w:rsidRDefault="004C605F" w:rsidP="00F43E62">
            <w:pPr>
              <w:jc w:val="center"/>
              <w:rPr>
                <w:rFonts w:ascii="Arial" w:hAnsi="Arial" w:cs="Arial"/>
              </w:rPr>
            </w:pPr>
          </w:p>
        </w:tc>
        <w:tc>
          <w:tcPr>
            <w:tcW w:w="1591" w:type="dxa"/>
          </w:tcPr>
          <w:p w14:paraId="62124029" w14:textId="77777777" w:rsidR="004C605F" w:rsidRPr="005D04EC" w:rsidRDefault="004C605F" w:rsidP="00F43E62">
            <w:pPr>
              <w:jc w:val="center"/>
              <w:rPr>
                <w:rFonts w:ascii="Arial" w:hAnsi="Arial" w:cs="Arial"/>
              </w:rPr>
            </w:pPr>
          </w:p>
        </w:tc>
        <w:tc>
          <w:tcPr>
            <w:tcW w:w="1843" w:type="dxa"/>
          </w:tcPr>
          <w:p w14:paraId="71343F8E" w14:textId="77777777" w:rsidR="004C605F" w:rsidRPr="005D04EC" w:rsidRDefault="004C605F" w:rsidP="00F43E62">
            <w:pPr>
              <w:jc w:val="center"/>
              <w:rPr>
                <w:rFonts w:ascii="Arial" w:hAnsi="Arial" w:cs="Arial"/>
              </w:rPr>
            </w:pPr>
          </w:p>
        </w:tc>
      </w:tr>
      <w:tr w:rsidR="004C605F" w14:paraId="550B49B0" w14:textId="77777777" w:rsidTr="00F43E62">
        <w:tc>
          <w:tcPr>
            <w:tcW w:w="3369" w:type="dxa"/>
          </w:tcPr>
          <w:p w14:paraId="0175275C" w14:textId="77777777" w:rsidR="004C605F" w:rsidRDefault="004C605F" w:rsidP="00F43E62">
            <w:pPr>
              <w:rPr>
                <w:rFonts w:ascii="Arial" w:hAnsi="Arial" w:cs="Arial"/>
              </w:rPr>
            </w:pPr>
          </w:p>
          <w:p w14:paraId="0673A774" w14:textId="77777777" w:rsidR="004C605F" w:rsidRPr="005D04EC" w:rsidRDefault="004C605F" w:rsidP="00F43E62">
            <w:pPr>
              <w:rPr>
                <w:rFonts w:ascii="Arial" w:hAnsi="Arial" w:cs="Arial"/>
              </w:rPr>
            </w:pPr>
          </w:p>
        </w:tc>
        <w:tc>
          <w:tcPr>
            <w:tcW w:w="850" w:type="dxa"/>
          </w:tcPr>
          <w:p w14:paraId="1DEBB502" w14:textId="77777777" w:rsidR="004C605F" w:rsidRPr="005D04EC" w:rsidRDefault="004C605F" w:rsidP="00F43E62">
            <w:pPr>
              <w:jc w:val="center"/>
              <w:rPr>
                <w:rFonts w:ascii="Arial" w:hAnsi="Arial" w:cs="Arial"/>
              </w:rPr>
            </w:pPr>
          </w:p>
        </w:tc>
        <w:tc>
          <w:tcPr>
            <w:tcW w:w="1559" w:type="dxa"/>
          </w:tcPr>
          <w:p w14:paraId="768BBE9C" w14:textId="77777777" w:rsidR="004C605F" w:rsidRPr="005D04EC" w:rsidRDefault="004C605F" w:rsidP="00F43E62">
            <w:pPr>
              <w:jc w:val="center"/>
              <w:rPr>
                <w:rFonts w:ascii="Arial" w:hAnsi="Arial" w:cs="Arial"/>
              </w:rPr>
            </w:pPr>
          </w:p>
        </w:tc>
        <w:tc>
          <w:tcPr>
            <w:tcW w:w="1591" w:type="dxa"/>
          </w:tcPr>
          <w:p w14:paraId="6A1C6004" w14:textId="77777777" w:rsidR="004C605F" w:rsidRPr="005D04EC" w:rsidRDefault="004C605F" w:rsidP="00F43E62">
            <w:pPr>
              <w:jc w:val="center"/>
              <w:rPr>
                <w:rFonts w:ascii="Arial" w:hAnsi="Arial" w:cs="Arial"/>
              </w:rPr>
            </w:pPr>
          </w:p>
        </w:tc>
        <w:tc>
          <w:tcPr>
            <w:tcW w:w="1843" w:type="dxa"/>
          </w:tcPr>
          <w:p w14:paraId="5D9C6CEB" w14:textId="77777777" w:rsidR="004C605F" w:rsidRPr="005D04EC" w:rsidRDefault="004C605F" w:rsidP="00F43E62">
            <w:pPr>
              <w:jc w:val="center"/>
              <w:rPr>
                <w:rFonts w:ascii="Arial" w:hAnsi="Arial" w:cs="Arial"/>
              </w:rPr>
            </w:pPr>
          </w:p>
        </w:tc>
      </w:tr>
      <w:tr w:rsidR="004C605F" w14:paraId="49D06D73" w14:textId="77777777" w:rsidTr="00F43E62">
        <w:tc>
          <w:tcPr>
            <w:tcW w:w="3369" w:type="dxa"/>
          </w:tcPr>
          <w:p w14:paraId="2D16C85E" w14:textId="77777777" w:rsidR="004C605F" w:rsidRDefault="004C605F" w:rsidP="00F43E62">
            <w:pPr>
              <w:rPr>
                <w:rFonts w:ascii="Arial" w:hAnsi="Arial" w:cs="Arial"/>
              </w:rPr>
            </w:pPr>
          </w:p>
          <w:p w14:paraId="5E119969" w14:textId="77777777" w:rsidR="004C605F" w:rsidRPr="005D04EC" w:rsidRDefault="004C605F" w:rsidP="00F43E62">
            <w:pPr>
              <w:rPr>
                <w:rFonts w:ascii="Arial" w:hAnsi="Arial" w:cs="Arial"/>
              </w:rPr>
            </w:pPr>
          </w:p>
        </w:tc>
        <w:tc>
          <w:tcPr>
            <w:tcW w:w="850" w:type="dxa"/>
          </w:tcPr>
          <w:p w14:paraId="6437341F" w14:textId="77777777" w:rsidR="004C605F" w:rsidRPr="005D04EC" w:rsidRDefault="004C605F" w:rsidP="00F43E62">
            <w:pPr>
              <w:jc w:val="center"/>
              <w:rPr>
                <w:rFonts w:ascii="Arial" w:hAnsi="Arial" w:cs="Arial"/>
              </w:rPr>
            </w:pPr>
          </w:p>
        </w:tc>
        <w:tc>
          <w:tcPr>
            <w:tcW w:w="1559" w:type="dxa"/>
          </w:tcPr>
          <w:p w14:paraId="34D78771" w14:textId="77777777" w:rsidR="004C605F" w:rsidRPr="005D04EC" w:rsidRDefault="004C605F" w:rsidP="00F43E62">
            <w:pPr>
              <w:jc w:val="center"/>
              <w:rPr>
                <w:rFonts w:ascii="Arial" w:hAnsi="Arial" w:cs="Arial"/>
              </w:rPr>
            </w:pPr>
          </w:p>
        </w:tc>
        <w:tc>
          <w:tcPr>
            <w:tcW w:w="1591" w:type="dxa"/>
          </w:tcPr>
          <w:p w14:paraId="4B73CF65" w14:textId="77777777" w:rsidR="004C605F" w:rsidRPr="005D04EC" w:rsidRDefault="004C605F" w:rsidP="00F43E62">
            <w:pPr>
              <w:jc w:val="center"/>
              <w:rPr>
                <w:rFonts w:ascii="Arial" w:hAnsi="Arial" w:cs="Arial"/>
              </w:rPr>
            </w:pPr>
          </w:p>
        </w:tc>
        <w:tc>
          <w:tcPr>
            <w:tcW w:w="1843" w:type="dxa"/>
          </w:tcPr>
          <w:p w14:paraId="34E82B43" w14:textId="77777777" w:rsidR="004C605F" w:rsidRPr="005D04EC" w:rsidRDefault="004C605F" w:rsidP="00F43E62">
            <w:pPr>
              <w:jc w:val="center"/>
              <w:rPr>
                <w:rFonts w:ascii="Arial" w:hAnsi="Arial" w:cs="Arial"/>
              </w:rPr>
            </w:pPr>
          </w:p>
        </w:tc>
      </w:tr>
      <w:tr w:rsidR="004C605F" w14:paraId="2DC43E7B" w14:textId="77777777" w:rsidTr="00F43E62">
        <w:tc>
          <w:tcPr>
            <w:tcW w:w="3369" w:type="dxa"/>
          </w:tcPr>
          <w:p w14:paraId="5C03B2E3" w14:textId="77777777" w:rsidR="004C605F" w:rsidRDefault="004C605F" w:rsidP="00F43E62">
            <w:pPr>
              <w:rPr>
                <w:rFonts w:ascii="Arial" w:hAnsi="Arial" w:cs="Arial"/>
              </w:rPr>
            </w:pPr>
          </w:p>
          <w:p w14:paraId="14F28DB4" w14:textId="77777777" w:rsidR="004C605F" w:rsidRPr="005D04EC" w:rsidRDefault="004C605F" w:rsidP="00F43E62">
            <w:pPr>
              <w:rPr>
                <w:rFonts w:ascii="Arial" w:hAnsi="Arial" w:cs="Arial"/>
              </w:rPr>
            </w:pPr>
          </w:p>
        </w:tc>
        <w:tc>
          <w:tcPr>
            <w:tcW w:w="850" w:type="dxa"/>
          </w:tcPr>
          <w:p w14:paraId="3832E0B2" w14:textId="77777777" w:rsidR="004C605F" w:rsidRPr="005D04EC" w:rsidRDefault="004C605F" w:rsidP="00F43E62">
            <w:pPr>
              <w:jc w:val="center"/>
              <w:rPr>
                <w:rFonts w:ascii="Arial" w:hAnsi="Arial" w:cs="Arial"/>
              </w:rPr>
            </w:pPr>
          </w:p>
        </w:tc>
        <w:tc>
          <w:tcPr>
            <w:tcW w:w="1559" w:type="dxa"/>
          </w:tcPr>
          <w:p w14:paraId="12E2F03F" w14:textId="77777777" w:rsidR="004C605F" w:rsidRPr="005D04EC" w:rsidRDefault="004C605F" w:rsidP="00F43E62">
            <w:pPr>
              <w:jc w:val="center"/>
              <w:rPr>
                <w:rFonts w:ascii="Arial" w:hAnsi="Arial" w:cs="Arial"/>
              </w:rPr>
            </w:pPr>
          </w:p>
        </w:tc>
        <w:tc>
          <w:tcPr>
            <w:tcW w:w="1591" w:type="dxa"/>
          </w:tcPr>
          <w:p w14:paraId="272763B9" w14:textId="77777777" w:rsidR="004C605F" w:rsidRPr="005D04EC" w:rsidRDefault="004C605F" w:rsidP="00F43E62">
            <w:pPr>
              <w:jc w:val="center"/>
              <w:rPr>
                <w:rFonts w:ascii="Arial" w:hAnsi="Arial" w:cs="Arial"/>
              </w:rPr>
            </w:pPr>
          </w:p>
        </w:tc>
        <w:tc>
          <w:tcPr>
            <w:tcW w:w="1843" w:type="dxa"/>
          </w:tcPr>
          <w:p w14:paraId="2D298AF2" w14:textId="77777777" w:rsidR="004C605F" w:rsidRPr="005D04EC" w:rsidRDefault="004C605F" w:rsidP="00F43E62">
            <w:pPr>
              <w:jc w:val="center"/>
              <w:rPr>
                <w:rFonts w:ascii="Arial" w:hAnsi="Arial" w:cs="Arial"/>
              </w:rPr>
            </w:pPr>
          </w:p>
        </w:tc>
      </w:tr>
      <w:tr w:rsidR="004C605F" w14:paraId="54BB2F32" w14:textId="77777777" w:rsidTr="00F43E62">
        <w:tc>
          <w:tcPr>
            <w:tcW w:w="3369" w:type="dxa"/>
          </w:tcPr>
          <w:p w14:paraId="5C9DC2FB" w14:textId="77777777" w:rsidR="004C605F" w:rsidRDefault="004C605F" w:rsidP="00F43E62">
            <w:pPr>
              <w:rPr>
                <w:rFonts w:ascii="Arial" w:hAnsi="Arial" w:cs="Arial"/>
              </w:rPr>
            </w:pPr>
          </w:p>
          <w:p w14:paraId="2B4E1045" w14:textId="77777777" w:rsidR="004C605F" w:rsidRPr="005D04EC" w:rsidRDefault="004C605F" w:rsidP="00F43E62">
            <w:pPr>
              <w:rPr>
                <w:rFonts w:ascii="Arial" w:hAnsi="Arial" w:cs="Arial"/>
              </w:rPr>
            </w:pPr>
          </w:p>
        </w:tc>
        <w:tc>
          <w:tcPr>
            <w:tcW w:w="850" w:type="dxa"/>
          </w:tcPr>
          <w:p w14:paraId="6CD2EEEC" w14:textId="77777777" w:rsidR="004C605F" w:rsidRPr="005D04EC" w:rsidRDefault="004C605F" w:rsidP="00F43E62">
            <w:pPr>
              <w:jc w:val="center"/>
              <w:rPr>
                <w:rFonts w:ascii="Arial" w:hAnsi="Arial" w:cs="Arial"/>
              </w:rPr>
            </w:pPr>
          </w:p>
        </w:tc>
        <w:tc>
          <w:tcPr>
            <w:tcW w:w="1559" w:type="dxa"/>
          </w:tcPr>
          <w:p w14:paraId="7324B4FD" w14:textId="77777777" w:rsidR="004C605F" w:rsidRPr="005D04EC" w:rsidRDefault="004C605F" w:rsidP="00F43E62">
            <w:pPr>
              <w:jc w:val="center"/>
              <w:rPr>
                <w:rFonts w:ascii="Arial" w:hAnsi="Arial" w:cs="Arial"/>
              </w:rPr>
            </w:pPr>
          </w:p>
        </w:tc>
        <w:tc>
          <w:tcPr>
            <w:tcW w:w="1591" w:type="dxa"/>
          </w:tcPr>
          <w:p w14:paraId="6240456B" w14:textId="77777777" w:rsidR="004C605F" w:rsidRPr="005D04EC" w:rsidRDefault="004C605F" w:rsidP="00F43E62">
            <w:pPr>
              <w:jc w:val="center"/>
              <w:rPr>
                <w:rFonts w:ascii="Arial" w:hAnsi="Arial" w:cs="Arial"/>
              </w:rPr>
            </w:pPr>
          </w:p>
        </w:tc>
        <w:tc>
          <w:tcPr>
            <w:tcW w:w="1843" w:type="dxa"/>
          </w:tcPr>
          <w:p w14:paraId="56B40F48" w14:textId="77777777" w:rsidR="004C605F" w:rsidRPr="005D04EC" w:rsidRDefault="004C605F" w:rsidP="00F43E62">
            <w:pPr>
              <w:jc w:val="center"/>
              <w:rPr>
                <w:rFonts w:ascii="Arial" w:hAnsi="Arial" w:cs="Arial"/>
              </w:rPr>
            </w:pPr>
          </w:p>
        </w:tc>
      </w:tr>
      <w:tr w:rsidR="004C605F" w14:paraId="6CCBEDDB" w14:textId="77777777" w:rsidTr="00F43E62">
        <w:tc>
          <w:tcPr>
            <w:tcW w:w="7369" w:type="dxa"/>
            <w:gridSpan w:val="4"/>
            <w:shd w:val="clear" w:color="auto" w:fill="D9D9D9" w:themeFill="background1" w:themeFillShade="D9"/>
          </w:tcPr>
          <w:p w14:paraId="2C0E7C8A" w14:textId="77777777" w:rsidR="004C605F" w:rsidRDefault="004C605F" w:rsidP="00F43E62">
            <w:pPr>
              <w:rPr>
                <w:rFonts w:ascii="Arial" w:hAnsi="Arial" w:cs="Arial"/>
              </w:rPr>
            </w:pPr>
          </w:p>
          <w:p w14:paraId="42CC78C6" w14:textId="77777777" w:rsidR="004C605F" w:rsidRPr="005D04EC" w:rsidRDefault="004C605F" w:rsidP="00F43E62">
            <w:pPr>
              <w:jc w:val="right"/>
              <w:rPr>
                <w:rFonts w:ascii="Arial" w:hAnsi="Arial" w:cs="Arial"/>
                <w:b/>
              </w:rPr>
            </w:pPr>
            <w:r w:rsidRPr="005D04EC">
              <w:rPr>
                <w:rFonts w:ascii="Arial" w:hAnsi="Arial" w:cs="Arial"/>
                <w:b/>
              </w:rPr>
              <w:t>Totale voorraad ruwvoer (a)</w:t>
            </w:r>
          </w:p>
        </w:tc>
        <w:tc>
          <w:tcPr>
            <w:tcW w:w="1843" w:type="dxa"/>
            <w:shd w:val="clear" w:color="auto" w:fill="D9D9D9" w:themeFill="background1" w:themeFillShade="D9"/>
          </w:tcPr>
          <w:p w14:paraId="39421813" w14:textId="77777777" w:rsidR="004C605F" w:rsidRDefault="004C605F" w:rsidP="00F43E62">
            <w:pPr>
              <w:jc w:val="center"/>
              <w:rPr>
                <w:rFonts w:ascii="Arial" w:hAnsi="Arial" w:cs="Arial"/>
              </w:rPr>
            </w:pPr>
          </w:p>
          <w:p w14:paraId="37A26A11" w14:textId="77777777" w:rsidR="004C605F" w:rsidRPr="00016E7E" w:rsidRDefault="004C605F" w:rsidP="00F43E62">
            <w:pPr>
              <w:jc w:val="center"/>
              <w:rPr>
                <w:rFonts w:ascii="Arial" w:hAnsi="Arial" w:cs="Arial"/>
                <w:b/>
              </w:rPr>
            </w:pPr>
          </w:p>
        </w:tc>
      </w:tr>
    </w:tbl>
    <w:p w14:paraId="6670E909" w14:textId="77777777" w:rsidR="004C605F" w:rsidRDefault="004C605F" w:rsidP="004C605F"/>
    <w:tbl>
      <w:tblPr>
        <w:tblStyle w:val="Tabelraster"/>
        <w:tblW w:w="0" w:type="auto"/>
        <w:tblLook w:val="04A0" w:firstRow="1" w:lastRow="0" w:firstColumn="1" w:lastColumn="0" w:noHBand="0" w:noVBand="1"/>
      </w:tblPr>
      <w:tblGrid>
        <w:gridCol w:w="2878"/>
        <w:gridCol w:w="1259"/>
        <w:gridCol w:w="1300"/>
        <w:gridCol w:w="1811"/>
        <w:gridCol w:w="1814"/>
      </w:tblGrid>
      <w:tr w:rsidR="004C605F" w14:paraId="64A7F4BE" w14:textId="77777777" w:rsidTr="00F43E62">
        <w:tc>
          <w:tcPr>
            <w:tcW w:w="9212" w:type="dxa"/>
            <w:gridSpan w:val="5"/>
          </w:tcPr>
          <w:p w14:paraId="14A8EF7D" w14:textId="77777777" w:rsidR="004C605F" w:rsidRDefault="004C605F" w:rsidP="00F43E62">
            <w:pPr>
              <w:rPr>
                <w:rFonts w:ascii="Arial" w:hAnsi="Arial" w:cs="Arial"/>
              </w:rPr>
            </w:pPr>
          </w:p>
          <w:p w14:paraId="2FF8537F" w14:textId="77777777" w:rsidR="004C605F" w:rsidRPr="005D04EC" w:rsidRDefault="004C605F" w:rsidP="00F43E62">
            <w:pPr>
              <w:rPr>
                <w:rFonts w:ascii="Arial" w:hAnsi="Arial" w:cs="Arial"/>
                <w:b/>
              </w:rPr>
            </w:pPr>
            <w:r w:rsidRPr="005D04EC">
              <w:rPr>
                <w:rFonts w:ascii="Arial" w:hAnsi="Arial" w:cs="Arial"/>
                <w:b/>
              </w:rPr>
              <w:t>Samenstelling veestapel</w:t>
            </w:r>
          </w:p>
        </w:tc>
      </w:tr>
      <w:tr w:rsidR="004C605F" w14:paraId="0FEB7E63" w14:textId="77777777" w:rsidTr="00F43E62">
        <w:tc>
          <w:tcPr>
            <w:tcW w:w="2943" w:type="dxa"/>
          </w:tcPr>
          <w:p w14:paraId="1A65136A" w14:textId="77777777" w:rsidR="004C605F" w:rsidRDefault="004C605F" w:rsidP="00F43E62">
            <w:pPr>
              <w:rPr>
                <w:rFonts w:ascii="Arial" w:hAnsi="Arial" w:cs="Arial"/>
              </w:rPr>
            </w:pPr>
          </w:p>
          <w:p w14:paraId="32A67CAF" w14:textId="77777777" w:rsidR="004C605F" w:rsidRPr="005D04EC" w:rsidRDefault="004C605F" w:rsidP="00F43E62">
            <w:pPr>
              <w:rPr>
                <w:rFonts w:ascii="Arial" w:hAnsi="Arial" w:cs="Arial"/>
              </w:rPr>
            </w:pPr>
            <w:r>
              <w:rPr>
                <w:rFonts w:ascii="Arial" w:hAnsi="Arial" w:cs="Arial"/>
              </w:rPr>
              <w:t>Diergroep</w:t>
            </w:r>
          </w:p>
        </w:tc>
        <w:tc>
          <w:tcPr>
            <w:tcW w:w="1276" w:type="dxa"/>
          </w:tcPr>
          <w:p w14:paraId="380A21BD" w14:textId="77777777" w:rsidR="004C605F" w:rsidRDefault="004C605F" w:rsidP="00F43E62">
            <w:pPr>
              <w:jc w:val="center"/>
              <w:rPr>
                <w:rFonts w:ascii="Arial" w:hAnsi="Arial" w:cs="Arial"/>
              </w:rPr>
            </w:pPr>
          </w:p>
          <w:p w14:paraId="77BD132B" w14:textId="77777777" w:rsidR="004C605F" w:rsidRPr="005D04EC" w:rsidRDefault="004C605F" w:rsidP="00F43E62">
            <w:pPr>
              <w:jc w:val="center"/>
              <w:rPr>
                <w:rFonts w:ascii="Arial" w:hAnsi="Arial" w:cs="Arial"/>
              </w:rPr>
            </w:pPr>
            <w:r>
              <w:rPr>
                <w:rFonts w:ascii="Arial" w:hAnsi="Arial" w:cs="Arial"/>
              </w:rPr>
              <w:t>Aantal</w:t>
            </w:r>
          </w:p>
        </w:tc>
        <w:tc>
          <w:tcPr>
            <w:tcW w:w="1307" w:type="dxa"/>
          </w:tcPr>
          <w:p w14:paraId="2B954BB6" w14:textId="77777777" w:rsidR="004C605F" w:rsidRPr="005D04EC" w:rsidRDefault="004C605F" w:rsidP="00F43E62">
            <w:pPr>
              <w:jc w:val="center"/>
              <w:rPr>
                <w:rFonts w:ascii="Arial" w:hAnsi="Arial" w:cs="Arial"/>
              </w:rPr>
            </w:pPr>
            <w:r>
              <w:rPr>
                <w:rFonts w:ascii="Arial" w:hAnsi="Arial" w:cs="Arial"/>
              </w:rPr>
              <w:t>Aantal staldagen</w:t>
            </w:r>
          </w:p>
        </w:tc>
        <w:tc>
          <w:tcPr>
            <w:tcW w:w="1843" w:type="dxa"/>
          </w:tcPr>
          <w:p w14:paraId="19865EF5" w14:textId="77777777" w:rsidR="004C605F" w:rsidRPr="005D04EC" w:rsidRDefault="004C605F" w:rsidP="00F43E62">
            <w:pPr>
              <w:jc w:val="center"/>
              <w:rPr>
                <w:rFonts w:ascii="Arial" w:hAnsi="Arial" w:cs="Arial"/>
              </w:rPr>
            </w:pPr>
            <w:r>
              <w:rPr>
                <w:rFonts w:ascii="Arial" w:hAnsi="Arial" w:cs="Arial"/>
              </w:rPr>
              <w:t>Kg DS opname per dier per dag</w:t>
            </w:r>
          </w:p>
        </w:tc>
        <w:tc>
          <w:tcPr>
            <w:tcW w:w="1843" w:type="dxa"/>
          </w:tcPr>
          <w:p w14:paraId="52F5AEAD" w14:textId="77777777" w:rsidR="004C605F" w:rsidRDefault="004C605F" w:rsidP="00F43E62">
            <w:pPr>
              <w:jc w:val="center"/>
              <w:rPr>
                <w:rFonts w:ascii="Arial" w:hAnsi="Arial" w:cs="Arial"/>
              </w:rPr>
            </w:pPr>
          </w:p>
          <w:p w14:paraId="363AFC3D" w14:textId="77777777" w:rsidR="004C605F" w:rsidRPr="005D04EC" w:rsidRDefault="004C605F" w:rsidP="00F43E62">
            <w:pPr>
              <w:jc w:val="center"/>
              <w:rPr>
                <w:rFonts w:ascii="Arial" w:hAnsi="Arial" w:cs="Arial"/>
              </w:rPr>
            </w:pPr>
            <w:r>
              <w:rPr>
                <w:rFonts w:ascii="Arial" w:hAnsi="Arial" w:cs="Arial"/>
              </w:rPr>
              <w:t>Totale behoefte</w:t>
            </w:r>
          </w:p>
        </w:tc>
      </w:tr>
      <w:tr w:rsidR="004C605F" w14:paraId="68A71C87" w14:textId="77777777" w:rsidTr="00F43E62">
        <w:tc>
          <w:tcPr>
            <w:tcW w:w="2943" w:type="dxa"/>
          </w:tcPr>
          <w:p w14:paraId="585C67B7" w14:textId="77777777" w:rsidR="004C605F" w:rsidRDefault="004C605F" w:rsidP="00F43E62">
            <w:pPr>
              <w:rPr>
                <w:rFonts w:ascii="Arial" w:hAnsi="Arial" w:cs="Arial"/>
              </w:rPr>
            </w:pPr>
          </w:p>
          <w:p w14:paraId="6C03C9D2" w14:textId="77777777" w:rsidR="004C605F" w:rsidRPr="005D04EC" w:rsidRDefault="004C605F" w:rsidP="00F43E62">
            <w:pPr>
              <w:rPr>
                <w:rFonts w:ascii="Arial" w:hAnsi="Arial" w:cs="Arial"/>
              </w:rPr>
            </w:pPr>
          </w:p>
        </w:tc>
        <w:tc>
          <w:tcPr>
            <w:tcW w:w="1276" w:type="dxa"/>
          </w:tcPr>
          <w:p w14:paraId="68625E2B" w14:textId="77777777" w:rsidR="004C605F" w:rsidRPr="005D04EC" w:rsidRDefault="004C605F" w:rsidP="00F43E62">
            <w:pPr>
              <w:jc w:val="center"/>
              <w:rPr>
                <w:rFonts w:ascii="Arial" w:hAnsi="Arial" w:cs="Arial"/>
              </w:rPr>
            </w:pPr>
          </w:p>
        </w:tc>
        <w:tc>
          <w:tcPr>
            <w:tcW w:w="1307" w:type="dxa"/>
          </w:tcPr>
          <w:p w14:paraId="20C39295" w14:textId="77777777" w:rsidR="004C605F" w:rsidRPr="005D04EC" w:rsidRDefault="004C605F" w:rsidP="00F43E62">
            <w:pPr>
              <w:jc w:val="center"/>
              <w:rPr>
                <w:rFonts w:ascii="Arial" w:hAnsi="Arial" w:cs="Arial"/>
              </w:rPr>
            </w:pPr>
          </w:p>
        </w:tc>
        <w:tc>
          <w:tcPr>
            <w:tcW w:w="1843" w:type="dxa"/>
          </w:tcPr>
          <w:p w14:paraId="09DB1461" w14:textId="77777777" w:rsidR="004C605F" w:rsidRPr="005D04EC" w:rsidRDefault="004C605F" w:rsidP="00F43E62">
            <w:pPr>
              <w:jc w:val="center"/>
              <w:rPr>
                <w:rFonts w:ascii="Arial" w:hAnsi="Arial" w:cs="Arial"/>
              </w:rPr>
            </w:pPr>
          </w:p>
        </w:tc>
        <w:tc>
          <w:tcPr>
            <w:tcW w:w="1843" w:type="dxa"/>
          </w:tcPr>
          <w:p w14:paraId="34A99432" w14:textId="77777777" w:rsidR="004C605F" w:rsidRPr="005D04EC" w:rsidRDefault="004C605F" w:rsidP="00F43E62">
            <w:pPr>
              <w:jc w:val="center"/>
              <w:rPr>
                <w:rFonts w:ascii="Arial" w:hAnsi="Arial" w:cs="Arial"/>
              </w:rPr>
            </w:pPr>
          </w:p>
        </w:tc>
      </w:tr>
      <w:tr w:rsidR="004C605F" w14:paraId="383782F3" w14:textId="77777777" w:rsidTr="00F43E62">
        <w:tc>
          <w:tcPr>
            <w:tcW w:w="2943" w:type="dxa"/>
          </w:tcPr>
          <w:p w14:paraId="6DFE4321" w14:textId="77777777" w:rsidR="004C605F" w:rsidRDefault="004C605F" w:rsidP="00F43E62">
            <w:pPr>
              <w:rPr>
                <w:rFonts w:ascii="Arial" w:hAnsi="Arial" w:cs="Arial"/>
              </w:rPr>
            </w:pPr>
          </w:p>
          <w:p w14:paraId="4E622BE5" w14:textId="77777777" w:rsidR="004C605F" w:rsidRPr="005D04EC" w:rsidRDefault="004C605F" w:rsidP="00F43E62">
            <w:pPr>
              <w:rPr>
                <w:rFonts w:ascii="Arial" w:hAnsi="Arial" w:cs="Arial"/>
              </w:rPr>
            </w:pPr>
          </w:p>
        </w:tc>
        <w:tc>
          <w:tcPr>
            <w:tcW w:w="1276" w:type="dxa"/>
          </w:tcPr>
          <w:p w14:paraId="273AC10A" w14:textId="77777777" w:rsidR="004C605F" w:rsidRPr="005D04EC" w:rsidRDefault="004C605F" w:rsidP="00F43E62">
            <w:pPr>
              <w:jc w:val="center"/>
              <w:rPr>
                <w:rFonts w:ascii="Arial" w:hAnsi="Arial" w:cs="Arial"/>
              </w:rPr>
            </w:pPr>
          </w:p>
        </w:tc>
        <w:tc>
          <w:tcPr>
            <w:tcW w:w="1307" w:type="dxa"/>
          </w:tcPr>
          <w:p w14:paraId="140C761A" w14:textId="77777777" w:rsidR="004C605F" w:rsidRPr="005D04EC" w:rsidRDefault="004C605F" w:rsidP="00F43E62">
            <w:pPr>
              <w:jc w:val="center"/>
              <w:rPr>
                <w:rFonts w:ascii="Arial" w:hAnsi="Arial" w:cs="Arial"/>
              </w:rPr>
            </w:pPr>
          </w:p>
        </w:tc>
        <w:tc>
          <w:tcPr>
            <w:tcW w:w="1843" w:type="dxa"/>
          </w:tcPr>
          <w:p w14:paraId="3D1B7247" w14:textId="77777777" w:rsidR="004C605F" w:rsidRPr="005D04EC" w:rsidRDefault="004C605F" w:rsidP="00F43E62">
            <w:pPr>
              <w:jc w:val="center"/>
              <w:rPr>
                <w:rFonts w:ascii="Arial" w:hAnsi="Arial" w:cs="Arial"/>
              </w:rPr>
            </w:pPr>
          </w:p>
        </w:tc>
        <w:tc>
          <w:tcPr>
            <w:tcW w:w="1843" w:type="dxa"/>
          </w:tcPr>
          <w:p w14:paraId="60FBD56C" w14:textId="77777777" w:rsidR="004C605F" w:rsidRPr="005D04EC" w:rsidRDefault="004C605F" w:rsidP="00F43E62">
            <w:pPr>
              <w:jc w:val="center"/>
              <w:rPr>
                <w:rFonts w:ascii="Arial" w:hAnsi="Arial" w:cs="Arial"/>
              </w:rPr>
            </w:pPr>
          </w:p>
        </w:tc>
      </w:tr>
      <w:tr w:rsidR="004C605F" w14:paraId="7D11C03F" w14:textId="77777777" w:rsidTr="00F43E62">
        <w:tc>
          <w:tcPr>
            <w:tcW w:w="2943" w:type="dxa"/>
          </w:tcPr>
          <w:p w14:paraId="44A781A3" w14:textId="77777777" w:rsidR="004C605F" w:rsidRDefault="004C605F" w:rsidP="00F43E62">
            <w:pPr>
              <w:rPr>
                <w:rFonts w:ascii="Arial" w:hAnsi="Arial" w:cs="Arial"/>
              </w:rPr>
            </w:pPr>
          </w:p>
          <w:p w14:paraId="6925307D" w14:textId="77777777" w:rsidR="004C605F" w:rsidRPr="005D04EC" w:rsidRDefault="004C605F" w:rsidP="00F43E62">
            <w:pPr>
              <w:rPr>
                <w:rFonts w:ascii="Arial" w:hAnsi="Arial" w:cs="Arial"/>
              </w:rPr>
            </w:pPr>
          </w:p>
        </w:tc>
        <w:tc>
          <w:tcPr>
            <w:tcW w:w="1276" w:type="dxa"/>
          </w:tcPr>
          <w:p w14:paraId="52C2294A" w14:textId="77777777" w:rsidR="004C605F" w:rsidRPr="005D04EC" w:rsidRDefault="004C605F" w:rsidP="00F43E62">
            <w:pPr>
              <w:jc w:val="center"/>
              <w:rPr>
                <w:rFonts w:ascii="Arial" w:hAnsi="Arial" w:cs="Arial"/>
              </w:rPr>
            </w:pPr>
          </w:p>
        </w:tc>
        <w:tc>
          <w:tcPr>
            <w:tcW w:w="1307" w:type="dxa"/>
          </w:tcPr>
          <w:p w14:paraId="7DB6DBB6" w14:textId="77777777" w:rsidR="004C605F" w:rsidRPr="005D04EC" w:rsidRDefault="004C605F" w:rsidP="00F43E62">
            <w:pPr>
              <w:jc w:val="center"/>
              <w:rPr>
                <w:rFonts w:ascii="Arial" w:hAnsi="Arial" w:cs="Arial"/>
              </w:rPr>
            </w:pPr>
          </w:p>
        </w:tc>
        <w:tc>
          <w:tcPr>
            <w:tcW w:w="1843" w:type="dxa"/>
          </w:tcPr>
          <w:p w14:paraId="6B17E188" w14:textId="77777777" w:rsidR="004C605F" w:rsidRPr="005D04EC" w:rsidRDefault="004C605F" w:rsidP="00F43E62">
            <w:pPr>
              <w:jc w:val="center"/>
              <w:rPr>
                <w:rFonts w:ascii="Arial" w:hAnsi="Arial" w:cs="Arial"/>
              </w:rPr>
            </w:pPr>
          </w:p>
        </w:tc>
        <w:tc>
          <w:tcPr>
            <w:tcW w:w="1843" w:type="dxa"/>
          </w:tcPr>
          <w:p w14:paraId="0E340789" w14:textId="77777777" w:rsidR="004C605F" w:rsidRPr="005D04EC" w:rsidRDefault="004C605F" w:rsidP="00F43E62">
            <w:pPr>
              <w:jc w:val="center"/>
              <w:rPr>
                <w:rFonts w:ascii="Arial" w:hAnsi="Arial" w:cs="Arial"/>
              </w:rPr>
            </w:pPr>
          </w:p>
        </w:tc>
      </w:tr>
      <w:tr w:rsidR="004C605F" w14:paraId="5942A74C" w14:textId="77777777" w:rsidTr="00F43E62">
        <w:tc>
          <w:tcPr>
            <w:tcW w:w="2943" w:type="dxa"/>
          </w:tcPr>
          <w:p w14:paraId="2D093AE8" w14:textId="77777777" w:rsidR="004C605F" w:rsidRDefault="004C605F" w:rsidP="00F43E62">
            <w:pPr>
              <w:rPr>
                <w:rFonts w:ascii="Arial" w:hAnsi="Arial" w:cs="Arial"/>
              </w:rPr>
            </w:pPr>
          </w:p>
          <w:p w14:paraId="5625A03C" w14:textId="77777777" w:rsidR="004C605F" w:rsidRPr="005D04EC" w:rsidRDefault="004C605F" w:rsidP="00F43E62">
            <w:pPr>
              <w:rPr>
                <w:rFonts w:ascii="Arial" w:hAnsi="Arial" w:cs="Arial"/>
              </w:rPr>
            </w:pPr>
          </w:p>
        </w:tc>
        <w:tc>
          <w:tcPr>
            <w:tcW w:w="1276" w:type="dxa"/>
          </w:tcPr>
          <w:p w14:paraId="7C810259" w14:textId="77777777" w:rsidR="004C605F" w:rsidRPr="005D04EC" w:rsidRDefault="004C605F" w:rsidP="00F43E62">
            <w:pPr>
              <w:jc w:val="center"/>
              <w:rPr>
                <w:rFonts w:ascii="Arial" w:hAnsi="Arial" w:cs="Arial"/>
              </w:rPr>
            </w:pPr>
          </w:p>
        </w:tc>
        <w:tc>
          <w:tcPr>
            <w:tcW w:w="1307" w:type="dxa"/>
          </w:tcPr>
          <w:p w14:paraId="7C440764" w14:textId="77777777" w:rsidR="004C605F" w:rsidRPr="005D04EC" w:rsidRDefault="004C605F" w:rsidP="00F43E62">
            <w:pPr>
              <w:jc w:val="center"/>
              <w:rPr>
                <w:rFonts w:ascii="Arial" w:hAnsi="Arial" w:cs="Arial"/>
              </w:rPr>
            </w:pPr>
          </w:p>
        </w:tc>
        <w:tc>
          <w:tcPr>
            <w:tcW w:w="1843" w:type="dxa"/>
          </w:tcPr>
          <w:p w14:paraId="58DC794B" w14:textId="77777777" w:rsidR="004C605F" w:rsidRPr="005D04EC" w:rsidRDefault="004C605F" w:rsidP="00F43E62">
            <w:pPr>
              <w:jc w:val="center"/>
              <w:rPr>
                <w:rFonts w:ascii="Arial" w:hAnsi="Arial" w:cs="Arial"/>
              </w:rPr>
            </w:pPr>
          </w:p>
        </w:tc>
        <w:tc>
          <w:tcPr>
            <w:tcW w:w="1843" w:type="dxa"/>
          </w:tcPr>
          <w:p w14:paraId="1D2616BA" w14:textId="77777777" w:rsidR="004C605F" w:rsidRPr="005D04EC" w:rsidRDefault="004C605F" w:rsidP="00F43E62">
            <w:pPr>
              <w:jc w:val="center"/>
              <w:rPr>
                <w:rFonts w:ascii="Arial" w:hAnsi="Arial" w:cs="Arial"/>
              </w:rPr>
            </w:pPr>
          </w:p>
        </w:tc>
      </w:tr>
      <w:tr w:rsidR="004C605F" w14:paraId="4EE6647E" w14:textId="77777777" w:rsidTr="00F43E62">
        <w:tc>
          <w:tcPr>
            <w:tcW w:w="2943" w:type="dxa"/>
          </w:tcPr>
          <w:p w14:paraId="6D19049E" w14:textId="77777777" w:rsidR="004C605F" w:rsidRDefault="004C605F" w:rsidP="00F43E62">
            <w:pPr>
              <w:rPr>
                <w:rFonts w:ascii="Arial" w:hAnsi="Arial" w:cs="Arial"/>
              </w:rPr>
            </w:pPr>
          </w:p>
          <w:p w14:paraId="73D324D2" w14:textId="77777777" w:rsidR="004C605F" w:rsidRPr="005D04EC" w:rsidRDefault="004C605F" w:rsidP="00F43E62">
            <w:pPr>
              <w:rPr>
                <w:rFonts w:ascii="Arial" w:hAnsi="Arial" w:cs="Arial"/>
              </w:rPr>
            </w:pPr>
          </w:p>
        </w:tc>
        <w:tc>
          <w:tcPr>
            <w:tcW w:w="1276" w:type="dxa"/>
          </w:tcPr>
          <w:p w14:paraId="06387D36" w14:textId="77777777" w:rsidR="004C605F" w:rsidRPr="005D04EC" w:rsidRDefault="004C605F" w:rsidP="00F43E62">
            <w:pPr>
              <w:jc w:val="center"/>
              <w:rPr>
                <w:rFonts w:ascii="Arial" w:hAnsi="Arial" w:cs="Arial"/>
              </w:rPr>
            </w:pPr>
          </w:p>
        </w:tc>
        <w:tc>
          <w:tcPr>
            <w:tcW w:w="1307" w:type="dxa"/>
          </w:tcPr>
          <w:p w14:paraId="402829E7" w14:textId="77777777" w:rsidR="004C605F" w:rsidRPr="005D04EC" w:rsidRDefault="004C605F" w:rsidP="00F43E62">
            <w:pPr>
              <w:jc w:val="center"/>
              <w:rPr>
                <w:rFonts w:ascii="Arial" w:hAnsi="Arial" w:cs="Arial"/>
              </w:rPr>
            </w:pPr>
          </w:p>
        </w:tc>
        <w:tc>
          <w:tcPr>
            <w:tcW w:w="1843" w:type="dxa"/>
          </w:tcPr>
          <w:p w14:paraId="5FDC5FFA" w14:textId="77777777" w:rsidR="004C605F" w:rsidRPr="005D04EC" w:rsidRDefault="004C605F" w:rsidP="00F43E62">
            <w:pPr>
              <w:jc w:val="center"/>
              <w:rPr>
                <w:rFonts w:ascii="Arial" w:hAnsi="Arial" w:cs="Arial"/>
              </w:rPr>
            </w:pPr>
          </w:p>
        </w:tc>
        <w:tc>
          <w:tcPr>
            <w:tcW w:w="1843" w:type="dxa"/>
          </w:tcPr>
          <w:p w14:paraId="245AEA97" w14:textId="77777777" w:rsidR="004C605F" w:rsidRPr="005D04EC" w:rsidRDefault="004C605F" w:rsidP="00F43E62">
            <w:pPr>
              <w:jc w:val="center"/>
              <w:rPr>
                <w:rFonts w:ascii="Arial" w:hAnsi="Arial" w:cs="Arial"/>
              </w:rPr>
            </w:pPr>
          </w:p>
        </w:tc>
      </w:tr>
      <w:tr w:rsidR="004C605F" w14:paraId="22D286CC" w14:textId="77777777" w:rsidTr="00F43E62">
        <w:tc>
          <w:tcPr>
            <w:tcW w:w="7369" w:type="dxa"/>
            <w:gridSpan w:val="4"/>
            <w:shd w:val="clear" w:color="auto" w:fill="D9D9D9" w:themeFill="background1" w:themeFillShade="D9"/>
          </w:tcPr>
          <w:p w14:paraId="77AA141B" w14:textId="77777777" w:rsidR="004C605F" w:rsidRDefault="004C605F" w:rsidP="00F43E62">
            <w:pPr>
              <w:rPr>
                <w:rFonts w:ascii="Arial" w:hAnsi="Arial" w:cs="Arial"/>
              </w:rPr>
            </w:pPr>
          </w:p>
          <w:p w14:paraId="52D243F2" w14:textId="77777777" w:rsidR="004C605F" w:rsidRPr="005D04EC" w:rsidRDefault="004C605F" w:rsidP="00F43E62">
            <w:pPr>
              <w:jc w:val="right"/>
              <w:rPr>
                <w:rFonts w:ascii="Arial" w:hAnsi="Arial" w:cs="Arial"/>
              </w:rPr>
            </w:pPr>
            <w:r w:rsidRPr="00016E7E">
              <w:rPr>
                <w:rFonts w:ascii="Arial" w:hAnsi="Arial" w:cs="Arial"/>
                <w:b/>
              </w:rPr>
              <w:t>Totale kg DS behoefte van de veestapel (b</w:t>
            </w:r>
            <w:r>
              <w:rPr>
                <w:rFonts w:ascii="Arial" w:hAnsi="Arial" w:cs="Arial"/>
              </w:rPr>
              <w:t>)</w:t>
            </w:r>
          </w:p>
        </w:tc>
        <w:tc>
          <w:tcPr>
            <w:tcW w:w="1843" w:type="dxa"/>
            <w:shd w:val="clear" w:color="auto" w:fill="D9D9D9" w:themeFill="background1" w:themeFillShade="D9"/>
          </w:tcPr>
          <w:p w14:paraId="678589BB" w14:textId="77777777" w:rsidR="004C605F" w:rsidRDefault="004C605F" w:rsidP="00F43E62">
            <w:pPr>
              <w:rPr>
                <w:rFonts w:ascii="Arial" w:hAnsi="Arial" w:cs="Arial"/>
              </w:rPr>
            </w:pPr>
          </w:p>
          <w:p w14:paraId="0901BD94" w14:textId="77777777" w:rsidR="004C605F" w:rsidRPr="00016E7E" w:rsidRDefault="004C605F" w:rsidP="00F43E62">
            <w:pPr>
              <w:jc w:val="center"/>
              <w:rPr>
                <w:rFonts w:ascii="Arial" w:hAnsi="Arial" w:cs="Arial"/>
                <w:b/>
              </w:rPr>
            </w:pPr>
          </w:p>
        </w:tc>
      </w:tr>
    </w:tbl>
    <w:p w14:paraId="018A0426" w14:textId="77777777" w:rsidR="004C605F" w:rsidRDefault="004C605F" w:rsidP="004C605F"/>
    <w:tbl>
      <w:tblPr>
        <w:tblStyle w:val="Tabelraster"/>
        <w:tblW w:w="0" w:type="auto"/>
        <w:tblLook w:val="04A0" w:firstRow="1" w:lastRow="0" w:firstColumn="1" w:lastColumn="0" w:noHBand="0" w:noVBand="1"/>
      </w:tblPr>
      <w:tblGrid>
        <w:gridCol w:w="7220"/>
        <w:gridCol w:w="1842"/>
      </w:tblGrid>
      <w:tr w:rsidR="004C605F" w14:paraId="5E6A4F59" w14:textId="77777777" w:rsidTr="00F43E62">
        <w:tc>
          <w:tcPr>
            <w:tcW w:w="7338" w:type="dxa"/>
          </w:tcPr>
          <w:p w14:paraId="26CDD696" w14:textId="77777777" w:rsidR="004C605F" w:rsidRPr="00016E7E" w:rsidRDefault="004C605F" w:rsidP="00F43E62">
            <w:pPr>
              <w:rPr>
                <w:rFonts w:ascii="Arial" w:hAnsi="Arial" w:cs="Arial"/>
                <w:b/>
              </w:rPr>
            </w:pPr>
          </w:p>
          <w:p w14:paraId="41ADF57C" w14:textId="77777777" w:rsidR="004C605F" w:rsidRPr="00016E7E" w:rsidRDefault="004C605F" w:rsidP="00F43E62">
            <w:pPr>
              <w:rPr>
                <w:rFonts w:ascii="Arial" w:hAnsi="Arial" w:cs="Arial"/>
                <w:b/>
              </w:rPr>
            </w:pPr>
            <w:r w:rsidRPr="00016E7E">
              <w:rPr>
                <w:rFonts w:ascii="Arial" w:hAnsi="Arial" w:cs="Arial"/>
                <w:b/>
              </w:rPr>
              <w:t>Totale voorraad kg DS ruwvoer (a)</w:t>
            </w:r>
          </w:p>
        </w:tc>
        <w:tc>
          <w:tcPr>
            <w:tcW w:w="1874" w:type="dxa"/>
          </w:tcPr>
          <w:p w14:paraId="49AF75D8" w14:textId="77777777" w:rsidR="004C605F" w:rsidRPr="00016E7E" w:rsidRDefault="004C605F" w:rsidP="00F43E62">
            <w:pPr>
              <w:jc w:val="center"/>
              <w:rPr>
                <w:rFonts w:ascii="Arial" w:hAnsi="Arial" w:cs="Arial"/>
                <w:b/>
              </w:rPr>
            </w:pPr>
          </w:p>
          <w:p w14:paraId="6B48AEE4" w14:textId="77777777" w:rsidR="004C605F" w:rsidRPr="00016E7E" w:rsidRDefault="004C605F" w:rsidP="00F43E62">
            <w:pPr>
              <w:jc w:val="center"/>
              <w:rPr>
                <w:rFonts w:ascii="Arial" w:hAnsi="Arial" w:cs="Arial"/>
                <w:b/>
              </w:rPr>
            </w:pPr>
          </w:p>
        </w:tc>
      </w:tr>
      <w:tr w:rsidR="004C605F" w14:paraId="28E4D2DD" w14:textId="77777777" w:rsidTr="00F43E62">
        <w:tc>
          <w:tcPr>
            <w:tcW w:w="7338" w:type="dxa"/>
          </w:tcPr>
          <w:p w14:paraId="2F72E02D" w14:textId="77777777" w:rsidR="004C605F" w:rsidRPr="00016E7E" w:rsidRDefault="004C605F" w:rsidP="00F43E62">
            <w:pPr>
              <w:rPr>
                <w:rFonts w:ascii="Arial" w:hAnsi="Arial" w:cs="Arial"/>
                <w:b/>
              </w:rPr>
            </w:pPr>
          </w:p>
          <w:p w14:paraId="650EE5D4" w14:textId="77777777" w:rsidR="004C605F" w:rsidRPr="00016E7E" w:rsidRDefault="004C605F" w:rsidP="00F43E62">
            <w:pPr>
              <w:rPr>
                <w:rFonts w:ascii="Arial" w:hAnsi="Arial" w:cs="Arial"/>
                <w:b/>
              </w:rPr>
            </w:pPr>
            <w:r w:rsidRPr="00016E7E">
              <w:rPr>
                <w:rFonts w:ascii="Arial" w:hAnsi="Arial" w:cs="Arial"/>
                <w:b/>
              </w:rPr>
              <w:t>Totale kg DS behoefte van de veestapel (b)</w:t>
            </w:r>
          </w:p>
        </w:tc>
        <w:tc>
          <w:tcPr>
            <w:tcW w:w="1874" w:type="dxa"/>
          </w:tcPr>
          <w:p w14:paraId="0793DACC" w14:textId="77777777" w:rsidR="004C605F" w:rsidRPr="00016E7E" w:rsidRDefault="004C605F" w:rsidP="00F43E62">
            <w:pPr>
              <w:jc w:val="center"/>
              <w:rPr>
                <w:rFonts w:ascii="Arial" w:hAnsi="Arial" w:cs="Arial"/>
                <w:b/>
              </w:rPr>
            </w:pPr>
          </w:p>
          <w:p w14:paraId="4E3D8359" w14:textId="77777777" w:rsidR="004C605F" w:rsidRPr="00016E7E" w:rsidRDefault="004C605F" w:rsidP="00F43E62">
            <w:pPr>
              <w:jc w:val="center"/>
              <w:rPr>
                <w:rFonts w:ascii="Arial" w:hAnsi="Arial" w:cs="Arial"/>
                <w:b/>
              </w:rPr>
            </w:pPr>
          </w:p>
        </w:tc>
      </w:tr>
      <w:tr w:rsidR="004C605F" w14:paraId="53EBE389" w14:textId="77777777" w:rsidTr="00F43E62">
        <w:tc>
          <w:tcPr>
            <w:tcW w:w="7338" w:type="dxa"/>
            <w:shd w:val="clear" w:color="auto" w:fill="D9D9D9" w:themeFill="background1" w:themeFillShade="D9"/>
          </w:tcPr>
          <w:p w14:paraId="6D7A207B" w14:textId="77777777" w:rsidR="004C605F" w:rsidRPr="00016E7E" w:rsidRDefault="004C605F" w:rsidP="00F43E62">
            <w:pPr>
              <w:rPr>
                <w:rFonts w:ascii="Arial" w:hAnsi="Arial" w:cs="Arial"/>
                <w:b/>
              </w:rPr>
            </w:pPr>
          </w:p>
          <w:p w14:paraId="013CF15E" w14:textId="77777777" w:rsidR="004C605F" w:rsidRPr="00016E7E" w:rsidRDefault="004C605F" w:rsidP="00F43E62">
            <w:pPr>
              <w:rPr>
                <w:rFonts w:ascii="Arial" w:hAnsi="Arial" w:cs="Arial"/>
                <w:b/>
              </w:rPr>
            </w:pPr>
            <w:r w:rsidRPr="00016E7E">
              <w:rPr>
                <w:rFonts w:ascii="Arial" w:hAnsi="Arial" w:cs="Arial"/>
                <w:b/>
              </w:rPr>
              <w:t>Ruwvoer overschot / tekort in kg DS (a – b)</w:t>
            </w:r>
          </w:p>
        </w:tc>
        <w:tc>
          <w:tcPr>
            <w:tcW w:w="1874" w:type="dxa"/>
            <w:shd w:val="clear" w:color="auto" w:fill="D9D9D9" w:themeFill="background1" w:themeFillShade="D9"/>
          </w:tcPr>
          <w:p w14:paraId="1A045F2B" w14:textId="77777777" w:rsidR="004C605F" w:rsidRPr="00016E7E" w:rsidRDefault="004C605F" w:rsidP="00F43E62">
            <w:pPr>
              <w:jc w:val="center"/>
              <w:rPr>
                <w:rFonts w:ascii="Arial" w:hAnsi="Arial" w:cs="Arial"/>
                <w:b/>
              </w:rPr>
            </w:pPr>
          </w:p>
          <w:p w14:paraId="34C3BB0E" w14:textId="77777777" w:rsidR="004C605F" w:rsidRPr="00016E7E" w:rsidRDefault="004C605F" w:rsidP="00F43E62">
            <w:pPr>
              <w:jc w:val="center"/>
              <w:rPr>
                <w:rFonts w:ascii="Arial" w:hAnsi="Arial" w:cs="Arial"/>
                <w:b/>
              </w:rPr>
            </w:pPr>
          </w:p>
        </w:tc>
      </w:tr>
    </w:tbl>
    <w:p w14:paraId="1B84DFFE" w14:textId="77777777" w:rsidR="004C605F" w:rsidRDefault="004C605F" w:rsidP="004C605F"/>
    <w:p w14:paraId="110E9237" w14:textId="06A3359D" w:rsidR="00F932F4" w:rsidRPr="00716714" w:rsidRDefault="00716714" w:rsidP="00F932F4">
      <w:pPr>
        <w:pStyle w:val="Kop1"/>
        <w:rPr>
          <w:b/>
          <w:bCs/>
          <w:color w:val="auto"/>
        </w:rPr>
      </w:pPr>
      <w:bookmarkStart w:id="175" w:name="_Toc145156166"/>
      <w:r w:rsidRPr="00716714">
        <w:rPr>
          <w:b/>
          <w:bCs/>
          <w:color w:val="auto"/>
        </w:rPr>
        <w:lastRenderedPageBreak/>
        <w:t xml:space="preserve">Hoofdstuk </w:t>
      </w:r>
      <w:r w:rsidR="00846969">
        <w:rPr>
          <w:b/>
          <w:bCs/>
          <w:color w:val="auto"/>
        </w:rPr>
        <w:t>4</w:t>
      </w:r>
      <w:r w:rsidRPr="00716714">
        <w:rPr>
          <w:b/>
          <w:bCs/>
          <w:color w:val="auto"/>
        </w:rPr>
        <w:t>: Voer</w:t>
      </w:r>
      <w:r w:rsidR="00E32A3F">
        <w:rPr>
          <w:b/>
          <w:bCs/>
          <w:color w:val="auto"/>
        </w:rPr>
        <w:t>plan</w:t>
      </w:r>
      <w:bookmarkEnd w:id="175"/>
    </w:p>
    <w:p w14:paraId="40CB3CE7" w14:textId="6C22CC63" w:rsidR="00823306" w:rsidRPr="00823306" w:rsidRDefault="00823306" w:rsidP="00823306">
      <w:pPr>
        <w:pStyle w:val="Kop2"/>
        <w:rPr>
          <w:color w:val="auto"/>
        </w:rPr>
      </w:pPr>
      <w:bookmarkStart w:id="176" w:name="_Toc145156167"/>
      <w:r w:rsidRPr="00823306">
        <w:rPr>
          <w:color w:val="auto"/>
        </w:rPr>
        <w:t>4.1: Voersnelheid</w:t>
      </w:r>
      <w:bookmarkEnd w:id="176"/>
    </w:p>
    <w:p w14:paraId="0CE78B1A" w14:textId="334A3475" w:rsidR="00716714" w:rsidRDefault="002F7E96" w:rsidP="00716714">
      <w:pPr>
        <w:rPr>
          <w:sz w:val="22"/>
          <w:szCs w:val="22"/>
        </w:rPr>
      </w:pPr>
      <w:r>
        <w:rPr>
          <w:sz w:val="22"/>
          <w:szCs w:val="22"/>
        </w:rPr>
        <w:t xml:space="preserve">Als een kuil wordt </w:t>
      </w:r>
      <w:r w:rsidR="00931442">
        <w:rPr>
          <w:sz w:val="22"/>
          <w:szCs w:val="22"/>
        </w:rPr>
        <w:t>geopend</w:t>
      </w:r>
      <w:r>
        <w:rPr>
          <w:sz w:val="22"/>
          <w:szCs w:val="22"/>
        </w:rPr>
        <w:t xml:space="preserve"> om van te voeren</w:t>
      </w:r>
      <w:r w:rsidR="00FE4781">
        <w:rPr>
          <w:sz w:val="22"/>
          <w:szCs w:val="22"/>
        </w:rPr>
        <w:t xml:space="preserve">, is het belangrijk dat het voer dan ook goed blijft. </w:t>
      </w:r>
      <w:r w:rsidR="006F59D1">
        <w:rPr>
          <w:sz w:val="22"/>
          <w:szCs w:val="22"/>
        </w:rPr>
        <w:t xml:space="preserve">Ten aller tijde moet voorkomen worden dat er </w:t>
      </w:r>
      <w:r w:rsidR="003025F2">
        <w:rPr>
          <w:sz w:val="22"/>
          <w:szCs w:val="22"/>
        </w:rPr>
        <w:t>broei</w:t>
      </w:r>
      <w:r w:rsidR="009B523E">
        <w:rPr>
          <w:sz w:val="22"/>
          <w:szCs w:val="22"/>
        </w:rPr>
        <w:t xml:space="preserve"> en schimmelvorming</w:t>
      </w:r>
      <w:r w:rsidR="003025F2">
        <w:rPr>
          <w:sz w:val="22"/>
          <w:szCs w:val="22"/>
        </w:rPr>
        <w:t xml:space="preserve"> in de kuil ontstaat. Het gevolg </w:t>
      </w:r>
      <w:r w:rsidR="00AD1B5E">
        <w:rPr>
          <w:sz w:val="22"/>
          <w:szCs w:val="22"/>
        </w:rPr>
        <w:t>hiervan is;</w:t>
      </w:r>
    </w:p>
    <w:p w14:paraId="195A6F89" w14:textId="41D7C523" w:rsidR="003025F2" w:rsidRDefault="00414B7A" w:rsidP="003144F0">
      <w:pPr>
        <w:pStyle w:val="Lijstalinea"/>
        <w:numPr>
          <w:ilvl w:val="0"/>
          <w:numId w:val="24"/>
        </w:numPr>
        <w:rPr>
          <w:sz w:val="22"/>
          <w:szCs w:val="22"/>
        </w:rPr>
      </w:pPr>
      <w:r>
        <w:rPr>
          <w:sz w:val="22"/>
          <w:szCs w:val="22"/>
        </w:rPr>
        <w:t>Verlies van voederwaarde</w:t>
      </w:r>
    </w:p>
    <w:p w14:paraId="0DB2A729" w14:textId="4BF8166B" w:rsidR="00414B7A" w:rsidRDefault="00414B7A" w:rsidP="003144F0">
      <w:pPr>
        <w:pStyle w:val="Lijstalinea"/>
        <w:numPr>
          <w:ilvl w:val="0"/>
          <w:numId w:val="24"/>
        </w:numPr>
        <w:rPr>
          <w:sz w:val="22"/>
          <w:szCs w:val="22"/>
        </w:rPr>
      </w:pPr>
      <w:r>
        <w:rPr>
          <w:sz w:val="22"/>
          <w:szCs w:val="22"/>
        </w:rPr>
        <w:t>Smaakverlies, dus mindere opname</w:t>
      </w:r>
    </w:p>
    <w:p w14:paraId="48B7450E" w14:textId="08830239" w:rsidR="009001D0" w:rsidRDefault="009001D0" w:rsidP="003144F0">
      <w:pPr>
        <w:pStyle w:val="Lijstalinea"/>
        <w:numPr>
          <w:ilvl w:val="0"/>
          <w:numId w:val="24"/>
        </w:numPr>
        <w:rPr>
          <w:sz w:val="22"/>
          <w:szCs w:val="22"/>
        </w:rPr>
      </w:pPr>
      <w:r>
        <w:rPr>
          <w:sz w:val="22"/>
          <w:szCs w:val="22"/>
        </w:rPr>
        <w:t>Nadelig effect op de pensmicroben</w:t>
      </w:r>
    </w:p>
    <w:p w14:paraId="60377E60" w14:textId="5ABE4F7B" w:rsidR="00414B7A" w:rsidRDefault="009B256D" w:rsidP="003144F0">
      <w:pPr>
        <w:pStyle w:val="Lijstalinea"/>
        <w:numPr>
          <w:ilvl w:val="0"/>
          <w:numId w:val="24"/>
        </w:numPr>
        <w:rPr>
          <w:sz w:val="22"/>
          <w:szCs w:val="22"/>
        </w:rPr>
      </w:pPr>
      <w:r>
        <w:rPr>
          <w:sz w:val="22"/>
          <w:szCs w:val="22"/>
        </w:rPr>
        <w:t>Mogelijk vergiftiging van vee door schimmels</w:t>
      </w:r>
    </w:p>
    <w:p w14:paraId="4EB0872F" w14:textId="735D4442" w:rsidR="004F1E5F" w:rsidRDefault="004F1E5F" w:rsidP="004F1E5F">
      <w:pPr>
        <w:rPr>
          <w:sz w:val="22"/>
          <w:szCs w:val="22"/>
        </w:rPr>
      </w:pPr>
      <w:r w:rsidRPr="004F1E5F">
        <w:rPr>
          <w:b/>
          <w:bCs/>
          <w:sz w:val="22"/>
          <w:szCs w:val="22"/>
        </w:rPr>
        <w:t>Hoe ontstaat broei en schimmelvorming</w:t>
      </w:r>
      <w:r>
        <w:rPr>
          <w:b/>
          <w:bCs/>
          <w:sz w:val="22"/>
          <w:szCs w:val="22"/>
        </w:rPr>
        <w:br/>
      </w:r>
      <w:r w:rsidRPr="004F1E5F">
        <w:rPr>
          <w:sz w:val="22"/>
          <w:szCs w:val="22"/>
        </w:rPr>
        <w:t xml:space="preserve">Broei en schimmelvorming kunnen alleen gebeuren als er lucht bij aanwezig is. Bij volledige afsluiting van zuurstof komen ze daarom niet voor, dus wanneer de kuilbult of ronde baal dicht zit. Voor het voeren moet de bult open. Hierdoor kunnen bepaalde groepen bacteriën en schimmels actief worden. Zij gebruiken koolhydraten (suikers) en ook organische zuren. Dit heeft een temperatuurstijging, smaak- en voederwaardeverlies tot gevolg. Deze verliezen kunnen oplopen tot </w:t>
      </w:r>
      <w:r w:rsidR="00236FC6">
        <w:rPr>
          <w:sz w:val="22"/>
          <w:szCs w:val="22"/>
        </w:rPr>
        <w:t>3</w:t>
      </w:r>
      <w:r w:rsidRPr="004F1E5F">
        <w:rPr>
          <w:sz w:val="22"/>
          <w:szCs w:val="22"/>
        </w:rPr>
        <w:t xml:space="preserve"> à </w:t>
      </w:r>
      <w:r w:rsidR="00236FC6">
        <w:rPr>
          <w:sz w:val="22"/>
          <w:szCs w:val="22"/>
        </w:rPr>
        <w:t>5</w:t>
      </w:r>
      <w:r w:rsidRPr="004F1E5F">
        <w:rPr>
          <w:sz w:val="22"/>
          <w:szCs w:val="22"/>
        </w:rPr>
        <w:t>% per dag</w:t>
      </w:r>
      <w:r w:rsidR="00236FC6">
        <w:rPr>
          <w:sz w:val="22"/>
          <w:szCs w:val="22"/>
        </w:rPr>
        <w:t>.</w:t>
      </w:r>
    </w:p>
    <w:p w14:paraId="583B51D0" w14:textId="14DC47BC" w:rsidR="00872D9B" w:rsidRPr="00872D9B" w:rsidRDefault="00872D9B" w:rsidP="004F1E5F">
      <w:pPr>
        <w:rPr>
          <w:sz w:val="22"/>
          <w:szCs w:val="22"/>
        </w:rPr>
      </w:pPr>
      <w:r>
        <w:rPr>
          <w:b/>
          <w:sz w:val="22"/>
          <w:szCs w:val="22"/>
        </w:rPr>
        <w:t>Wanneer spreken we van broei</w:t>
      </w:r>
      <w:r>
        <w:rPr>
          <w:sz w:val="22"/>
          <w:szCs w:val="22"/>
        </w:rPr>
        <w:br/>
        <w:t xml:space="preserve">De temperatuur op de dag van het inkuilen bepaald de temperatuur in de kuil. Dus als er wordt ingekuild bij een temperatuur van 25 graden C, dan zal bij het openen van deze kuil dat ook de temperatuur in de bult zijn. Meet je in deze zelfde kuil op een gegeven moment een temperatuur van 35 graden, dan kan je dus spreken van broei. </w:t>
      </w:r>
      <w:r w:rsidR="005E3DD1">
        <w:rPr>
          <w:sz w:val="22"/>
          <w:szCs w:val="22"/>
        </w:rPr>
        <w:t>In het artikel hieronder, wordt bij 8 graden verschil over broei gesproken. Er zijn ook adviseurs die bij een verschil van 5 graden spreken over broei.</w:t>
      </w:r>
    </w:p>
    <w:p w14:paraId="1EE52EBD" w14:textId="77777777" w:rsidR="00171603" w:rsidRDefault="004F1E5F" w:rsidP="004F1E5F">
      <w:pPr>
        <w:rPr>
          <w:sz w:val="22"/>
          <w:szCs w:val="22"/>
        </w:rPr>
      </w:pPr>
      <w:r w:rsidRPr="00171603">
        <w:rPr>
          <w:b/>
          <w:bCs/>
          <w:sz w:val="22"/>
          <w:szCs w:val="22"/>
        </w:rPr>
        <w:t>Voersnelheid</w:t>
      </w:r>
      <w:r w:rsidR="00171603">
        <w:rPr>
          <w:sz w:val="22"/>
          <w:szCs w:val="22"/>
        </w:rPr>
        <w:br/>
      </w:r>
      <w:r w:rsidRPr="004F1E5F">
        <w:rPr>
          <w:sz w:val="22"/>
          <w:szCs w:val="22"/>
        </w:rPr>
        <w:t>De voersnelheid moet hoog liggen om broei en schimmelvorming te beperken.</w:t>
      </w:r>
    </w:p>
    <w:p w14:paraId="693E1D36" w14:textId="77777777" w:rsidR="00171603" w:rsidRDefault="004F1E5F" w:rsidP="003144F0">
      <w:pPr>
        <w:pStyle w:val="Lijstalinea"/>
        <w:numPr>
          <w:ilvl w:val="0"/>
          <w:numId w:val="25"/>
        </w:numPr>
        <w:rPr>
          <w:sz w:val="22"/>
          <w:szCs w:val="22"/>
        </w:rPr>
      </w:pPr>
      <w:r w:rsidRPr="00171603">
        <w:rPr>
          <w:sz w:val="22"/>
          <w:szCs w:val="22"/>
        </w:rPr>
        <w:t>1,5 meter per week bij kuilen die zijn afgedekt met een laag grond</w:t>
      </w:r>
    </w:p>
    <w:p w14:paraId="1FCB81AE" w14:textId="09BE6BE6" w:rsidR="004F1E5F" w:rsidRPr="00171603" w:rsidRDefault="004F1E5F" w:rsidP="003144F0">
      <w:pPr>
        <w:pStyle w:val="Lijstalinea"/>
        <w:numPr>
          <w:ilvl w:val="0"/>
          <w:numId w:val="25"/>
        </w:numPr>
        <w:rPr>
          <w:sz w:val="22"/>
          <w:szCs w:val="22"/>
        </w:rPr>
      </w:pPr>
      <w:r w:rsidRPr="00171603">
        <w:rPr>
          <w:sz w:val="22"/>
          <w:szCs w:val="22"/>
        </w:rPr>
        <w:t>2 meter bij kuilen zonder gronddek.</w:t>
      </w:r>
    </w:p>
    <w:p w14:paraId="51FC045D" w14:textId="5102598F" w:rsidR="009B256D" w:rsidRDefault="004F1E5F" w:rsidP="004F1E5F">
      <w:pPr>
        <w:rPr>
          <w:sz w:val="22"/>
          <w:szCs w:val="22"/>
        </w:rPr>
      </w:pPr>
      <w:r w:rsidRPr="004F1E5F">
        <w:rPr>
          <w:sz w:val="22"/>
          <w:szCs w:val="22"/>
        </w:rPr>
        <w:t>Het is dus belangrijk om voor het inkuilen na te gaan welke afmetingen van de kuil hierbij passen. Hoe smaller en lager de kuil, des te groter is de voersnelheid.</w:t>
      </w:r>
    </w:p>
    <w:p w14:paraId="68A338F8" w14:textId="77777777" w:rsidR="00F02EDF" w:rsidRPr="00D41030" w:rsidRDefault="00E43CA5" w:rsidP="00E43CA5">
      <w:pPr>
        <w:rPr>
          <w:b/>
          <w:bCs/>
          <w:sz w:val="22"/>
          <w:szCs w:val="22"/>
        </w:rPr>
      </w:pPr>
      <w:r w:rsidRPr="00D41030">
        <w:rPr>
          <w:b/>
          <w:bCs/>
          <w:sz w:val="22"/>
          <w:szCs w:val="22"/>
        </w:rPr>
        <w:t>Maatregelen ter voorkoming van broei en schimmelvorming;</w:t>
      </w:r>
    </w:p>
    <w:p w14:paraId="32AD83DF" w14:textId="77777777" w:rsidR="00F02EDF" w:rsidRDefault="00E43CA5" w:rsidP="003144F0">
      <w:pPr>
        <w:pStyle w:val="Lijstalinea"/>
        <w:numPr>
          <w:ilvl w:val="0"/>
          <w:numId w:val="26"/>
        </w:numPr>
        <w:rPr>
          <w:sz w:val="22"/>
          <w:szCs w:val="22"/>
        </w:rPr>
      </w:pPr>
      <w:r w:rsidRPr="00F02EDF">
        <w:rPr>
          <w:sz w:val="22"/>
          <w:szCs w:val="22"/>
        </w:rPr>
        <w:t>Drogestof gehalte van kuilgras &lt; 50%</w:t>
      </w:r>
    </w:p>
    <w:p w14:paraId="67A43EEC" w14:textId="77777777" w:rsidR="00F02EDF" w:rsidRDefault="00E43CA5" w:rsidP="003144F0">
      <w:pPr>
        <w:pStyle w:val="Lijstalinea"/>
        <w:numPr>
          <w:ilvl w:val="0"/>
          <w:numId w:val="26"/>
        </w:numPr>
        <w:rPr>
          <w:sz w:val="22"/>
          <w:szCs w:val="22"/>
        </w:rPr>
      </w:pPr>
      <w:r w:rsidRPr="00F02EDF">
        <w:rPr>
          <w:sz w:val="22"/>
          <w:szCs w:val="22"/>
        </w:rPr>
        <w:t>Drogestof gehalte bij snijmais &lt; 3</w:t>
      </w:r>
      <w:r w:rsidR="00F02EDF">
        <w:rPr>
          <w:sz w:val="22"/>
          <w:szCs w:val="22"/>
        </w:rPr>
        <w:t>8</w:t>
      </w:r>
      <w:r w:rsidRPr="00F02EDF">
        <w:rPr>
          <w:sz w:val="22"/>
          <w:szCs w:val="22"/>
        </w:rPr>
        <w:t>%</w:t>
      </w:r>
    </w:p>
    <w:p w14:paraId="43A25D66" w14:textId="77777777" w:rsidR="00F02EDF" w:rsidRDefault="00E43CA5" w:rsidP="003144F0">
      <w:pPr>
        <w:pStyle w:val="Lijstalinea"/>
        <w:numPr>
          <w:ilvl w:val="0"/>
          <w:numId w:val="26"/>
        </w:numPr>
        <w:rPr>
          <w:sz w:val="22"/>
          <w:szCs w:val="22"/>
        </w:rPr>
      </w:pPr>
      <w:r w:rsidRPr="00F02EDF">
        <w:rPr>
          <w:sz w:val="22"/>
          <w:szCs w:val="22"/>
        </w:rPr>
        <w:t xml:space="preserve">Bij hogere </w:t>
      </w:r>
      <w:r w:rsidR="00F02EDF">
        <w:rPr>
          <w:sz w:val="22"/>
          <w:szCs w:val="22"/>
        </w:rPr>
        <w:t>DS</w:t>
      </w:r>
      <w:r w:rsidRPr="00F02EDF">
        <w:rPr>
          <w:sz w:val="22"/>
          <w:szCs w:val="22"/>
        </w:rPr>
        <w:t>-gehaltes is het lastiger aanrijden</w:t>
      </w:r>
    </w:p>
    <w:p w14:paraId="6326595D" w14:textId="77777777" w:rsidR="00F02EDF" w:rsidRDefault="00E43CA5" w:rsidP="003144F0">
      <w:pPr>
        <w:pStyle w:val="Lijstalinea"/>
        <w:numPr>
          <w:ilvl w:val="0"/>
          <w:numId w:val="26"/>
        </w:numPr>
        <w:rPr>
          <w:sz w:val="22"/>
          <w:szCs w:val="22"/>
        </w:rPr>
      </w:pPr>
      <w:r w:rsidRPr="00F02EDF">
        <w:rPr>
          <w:sz w:val="22"/>
          <w:szCs w:val="22"/>
        </w:rPr>
        <w:t>Hakselen</w:t>
      </w:r>
    </w:p>
    <w:p w14:paraId="27BD1811" w14:textId="77777777" w:rsidR="00F02EDF" w:rsidRDefault="00E43CA5" w:rsidP="003144F0">
      <w:pPr>
        <w:pStyle w:val="Lijstalinea"/>
        <w:numPr>
          <w:ilvl w:val="0"/>
          <w:numId w:val="26"/>
        </w:numPr>
        <w:rPr>
          <w:sz w:val="22"/>
          <w:szCs w:val="22"/>
        </w:rPr>
      </w:pPr>
      <w:r w:rsidRPr="00F02EDF">
        <w:rPr>
          <w:sz w:val="22"/>
          <w:szCs w:val="22"/>
        </w:rPr>
        <w:t>Zorg voor vlak snijvlak</w:t>
      </w:r>
    </w:p>
    <w:p w14:paraId="1B953958" w14:textId="24C3E71B" w:rsidR="00F02EDF" w:rsidRDefault="00E43CA5" w:rsidP="003144F0">
      <w:pPr>
        <w:pStyle w:val="Lijstalinea"/>
        <w:numPr>
          <w:ilvl w:val="0"/>
          <w:numId w:val="26"/>
        </w:numPr>
        <w:rPr>
          <w:sz w:val="22"/>
          <w:szCs w:val="22"/>
        </w:rPr>
      </w:pPr>
      <w:r w:rsidRPr="00F02EDF">
        <w:rPr>
          <w:sz w:val="22"/>
          <w:szCs w:val="22"/>
        </w:rPr>
        <w:t xml:space="preserve">Laat de kuil niet </w:t>
      </w:r>
      <w:r w:rsidR="00F02EDF" w:rsidRPr="00F02EDF">
        <w:rPr>
          <w:sz w:val="22"/>
          <w:szCs w:val="22"/>
        </w:rPr>
        <w:t>openliggen</w:t>
      </w:r>
      <w:r w:rsidRPr="00F02EDF">
        <w:rPr>
          <w:sz w:val="22"/>
          <w:szCs w:val="22"/>
        </w:rPr>
        <w:t>, maar dek het steeds weer af</w:t>
      </w:r>
    </w:p>
    <w:p w14:paraId="6F793574" w14:textId="7DFE3070" w:rsidR="00E43CA5" w:rsidRPr="00F02EDF" w:rsidRDefault="00E43CA5" w:rsidP="003144F0">
      <w:pPr>
        <w:pStyle w:val="Lijstalinea"/>
        <w:numPr>
          <w:ilvl w:val="0"/>
          <w:numId w:val="26"/>
        </w:numPr>
        <w:rPr>
          <w:sz w:val="22"/>
          <w:szCs w:val="22"/>
        </w:rPr>
      </w:pPr>
      <w:r w:rsidRPr="00F02EDF">
        <w:rPr>
          <w:sz w:val="22"/>
          <w:szCs w:val="22"/>
        </w:rPr>
        <w:t>Gebruik broeibestrijdingsmiddelen als de kuil te warm wordt.</w:t>
      </w:r>
    </w:p>
    <w:p w14:paraId="18049D34" w14:textId="3E82C19C" w:rsidR="00E43CA5" w:rsidRPr="00E43CA5" w:rsidRDefault="00E43CA5" w:rsidP="00E43CA5">
      <w:pPr>
        <w:rPr>
          <w:sz w:val="22"/>
          <w:szCs w:val="22"/>
        </w:rPr>
      </w:pPr>
      <w:r w:rsidRPr="00E43CA5">
        <w:rPr>
          <w:sz w:val="22"/>
          <w:szCs w:val="22"/>
        </w:rPr>
        <w:lastRenderedPageBreak/>
        <w:t>Maak na het inkuilen de bult niet te snel open. Graskuilen moeten minstens 6 weken dicht blijven voordat ze worden opengemaakt.</w:t>
      </w:r>
    </w:p>
    <w:p w14:paraId="549D657C" w14:textId="687075D3" w:rsidR="00E43CA5" w:rsidRPr="00E43CA5" w:rsidRDefault="007D5BDD" w:rsidP="00E43CA5">
      <w:pPr>
        <w:rPr>
          <w:sz w:val="22"/>
          <w:szCs w:val="22"/>
        </w:rPr>
      </w:pPr>
      <w:r w:rsidRPr="002043ED">
        <w:rPr>
          <w:b/>
          <w:bCs/>
          <w:sz w:val="22"/>
          <w:szCs w:val="22"/>
        </w:rPr>
        <w:t>Voorbeeldberekening</w:t>
      </w:r>
      <w:r w:rsidR="00E43CA5" w:rsidRPr="002043ED">
        <w:rPr>
          <w:b/>
          <w:bCs/>
          <w:sz w:val="22"/>
          <w:szCs w:val="22"/>
        </w:rPr>
        <w:t xml:space="preserve"> van voersnelheid per week</w:t>
      </w:r>
      <w:r w:rsidR="00E43CA5" w:rsidRPr="00E43CA5">
        <w:rPr>
          <w:sz w:val="22"/>
          <w:szCs w:val="22"/>
        </w:rPr>
        <w:t>:</w:t>
      </w:r>
      <w:r w:rsidR="002043ED">
        <w:rPr>
          <w:sz w:val="22"/>
          <w:szCs w:val="22"/>
        </w:rPr>
        <w:br/>
      </w:r>
      <w:r w:rsidR="00E43CA5" w:rsidRPr="00E43CA5">
        <w:rPr>
          <w:sz w:val="22"/>
          <w:szCs w:val="22"/>
        </w:rPr>
        <w:t>Gegeven:</w:t>
      </w:r>
      <w:r w:rsidR="005162CB">
        <w:rPr>
          <w:sz w:val="22"/>
          <w:szCs w:val="22"/>
        </w:rPr>
        <w:tab/>
      </w:r>
      <w:r w:rsidR="00E43CA5" w:rsidRPr="00E43CA5">
        <w:rPr>
          <w:sz w:val="22"/>
          <w:szCs w:val="22"/>
        </w:rPr>
        <w:t xml:space="preserve">100 melkkoeien Opname kuilgras 12 kg </w:t>
      </w:r>
      <w:r w:rsidR="007F4D43">
        <w:rPr>
          <w:sz w:val="22"/>
          <w:szCs w:val="22"/>
        </w:rPr>
        <w:t>DS</w:t>
      </w:r>
      <w:r w:rsidR="00E43CA5" w:rsidRPr="00E43CA5">
        <w:rPr>
          <w:sz w:val="22"/>
          <w:szCs w:val="22"/>
        </w:rPr>
        <w:t xml:space="preserve">/dag/koe </w:t>
      </w:r>
      <w:r w:rsidR="005162CB">
        <w:rPr>
          <w:sz w:val="22"/>
          <w:szCs w:val="22"/>
        </w:rPr>
        <w:br/>
        <w:t xml:space="preserve"> </w:t>
      </w:r>
      <w:r w:rsidR="005162CB">
        <w:rPr>
          <w:sz w:val="22"/>
          <w:szCs w:val="22"/>
        </w:rPr>
        <w:tab/>
      </w:r>
      <w:r w:rsidR="005162CB">
        <w:rPr>
          <w:sz w:val="22"/>
          <w:szCs w:val="22"/>
        </w:rPr>
        <w:tab/>
      </w:r>
      <w:r w:rsidR="00E43CA5" w:rsidRPr="00E43CA5">
        <w:rPr>
          <w:sz w:val="22"/>
          <w:szCs w:val="22"/>
        </w:rPr>
        <w:t>Afmetingen kuil: lengte = 40 m; breedte = 8 m; hoogte = 2,5 m</w:t>
      </w:r>
      <w:r w:rsidR="005162CB">
        <w:rPr>
          <w:sz w:val="22"/>
          <w:szCs w:val="22"/>
        </w:rPr>
        <w:br/>
        <w:t xml:space="preserve"> </w:t>
      </w:r>
      <w:r w:rsidR="005162CB">
        <w:rPr>
          <w:sz w:val="22"/>
          <w:szCs w:val="22"/>
        </w:rPr>
        <w:tab/>
      </w:r>
      <w:r w:rsidR="005162CB">
        <w:rPr>
          <w:sz w:val="22"/>
          <w:szCs w:val="22"/>
        </w:rPr>
        <w:tab/>
      </w:r>
      <w:r w:rsidR="00E43CA5" w:rsidRPr="00E43CA5">
        <w:rPr>
          <w:sz w:val="22"/>
          <w:szCs w:val="22"/>
        </w:rPr>
        <w:t>Het kuilgras zit in een sleufsilo zonder gronddek</w:t>
      </w:r>
      <w:r>
        <w:rPr>
          <w:sz w:val="22"/>
          <w:szCs w:val="22"/>
        </w:rPr>
        <w:br/>
        <w:t xml:space="preserve"> </w:t>
      </w:r>
      <w:r>
        <w:rPr>
          <w:sz w:val="22"/>
          <w:szCs w:val="22"/>
        </w:rPr>
        <w:tab/>
      </w:r>
      <w:r>
        <w:rPr>
          <w:sz w:val="22"/>
          <w:szCs w:val="22"/>
        </w:rPr>
        <w:tab/>
      </w:r>
      <w:r w:rsidR="00E43CA5" w:rsidRPr="00E43CA5">
        <w:rPr>
          <w:sz w:val="22"/>
          <w:szCs w:val="22"/>
        </w:rPr>
        <w:t>In 1 m</w:t>
      </w:r>
      <w:r w:rsidR="00C90614">
        <w:rPr>
          <w:sz w:val="22"/>
          <w:szCs w:val="22"/>
          <w:vertAlign w:val="superscript"/>
        </w:rPr>
        <w:t>3</w:t>
      </w:r>
      <w:r w:rsidR="00E43CA5" w:rsidRPr="00E43CA5">
        <w:rPr>
          <w:sz w:val="22"/>
          <w:szCs w:val="22"/>
        </w:rPr>
        <w:t xml:space="preserve"> kuilgras zit 220 kg ds.</w:t>
      </w:r>
    </w:p>
    <w:p w14:paraId="74C91815" w14:textId="780DAF81" w:rsidR="00E43CA5" w:rsidRPr="00E43CA5" w:rsidRDefault="00E43CA5" w:rsidP="00E43CA5">
      <w:pPr>
        <w:rPr>
          <w:sz w:val="22"/>
          <w:szCs w:val="22"/>
        </w:rPr>
      </w:pPr>
      <w:r w:rsidRPr="00E43CA5">
        <w:rPr>
          <w:sz w:val="22"/>
          <w:szCs w:val="22"/>
        </w:rPr>
        <w:t>Berekening:</w:t>
      </w:r>
      <w:r w:rsidR="007D5BDD">
        <w:rPr>
          <w:sz w:val="22"/>
          <w:szCs w:val="22"/>
        </w:rPr>
        <w:tab/>
      </w:r>
      <w:r w:rsidRPr="00E43CA5">
        <w:rPr>
          <w:sz w:val="22"/>
          <w:szCs w:val="22"/>
        </w:rPr>
        <w:t xml:space="preserve">100 x 12 = 1200 kg </w:t>
      </w:r>
      <w:r w:rsidR="007F4D43">
        <w:rPr>
          <w:sz w:val="22"/>
          <w:szCs w:val="22"/>
        </w:rPr>
        <w:t>DS</w:t>
      </w:r>
      <w:r w:rsidRPr="00E43CA5">
        <w:rPr>
          <w:sz w:val="22"/>
          <w:szCs w:val="22"/>
        </w:rPr>
        <w:t xml:space="preserve"> x 7 dagen = 8400 kg </w:t>
      </w:r>
      <w:r w:rsidR="007F4D43">
        <w:rPr>
          <w:sz w:val="22"/>
          <w:szCs w:val="22"/>
        </w:rPr>
        <w:t>DS</w:t>
      </w:r>
      <w:r w:rsidRPr="00E43CA5">
        <w:rPr>
          <w:sz w:val="22"/>
          <w:szCs w:val="22"/>
        </w:rPr>
        <w:t>/week</w:t>
      </w:r>
      <w:r w:rsidR="00C90614">
        <w:rPr>
          <w:sz w:val="22"/>
          <w:szCs w:val="22"/>
        </w:rPr>
        <w:br/>
        <w:t xml:space="preserve"> </w:t>
      </w:r>
      <w:r w:rsidR="00C90614">
        <w:rPr>
          <w:sz w:val="22"/>
          <w:szCs w:val="22"/>
        </w:rPr>
        <w:tab/>
      </w:r>
      <w:r w:rsidR="00C90614">
        <w:rPr>
          <w:sz w:val="22"/>
          <w:szCs w:val="22"/>
        </w:rPr>
        <w:tab/>
      </w:r>
      <w:r w:rsidRPr="00E43CA5">
        <w:rPr>
          <w:sz w:val="22"/>
          <w:szCs w:val="22"/>
        </w:rPr>
        <w:t xml:space="preserve">8400 kg </w:t>
      </w:r>
      <w:r w:rsidR="007F4D43">
        <w:rPr>
          <w:sz w:val="22"/>
          <w:szCs w:val="22"/>
        </w:rPr>
        <w:t>DS</w:t>
      </w:r>
      <w:r w:rsidRPr="00E43CA5">
        <w:rPr>
          <w:sz w:val="22"/>
          <w:szCs w:val="22"/>
        </w:rPr>
        <w:t xml:space="preserve">/week : 220 kg </w:t>
      </w:r>
      <w:r w:rsidR="007F4D43">
        <w:rPr>
          <w:sz w:val="22"/>
          <w:szCs w:val="22"/>
        </w:rPr>
        <w:t>DS</w:t>
      </w:r>
      <w:r w:rsidRPr="00E43CA5">
        <w:rPr>
          <w:sz w:val="22"/>
          <w:szCs w:val="22"/>
        </w:rPr>
        <w:t>/m</w:t>
      </w:r>
      <w:r w:rsidR="00C90614">
        <w:rPr>
          <w:sz w:val="22"/>
          <w:szCs w:val="22"/>
          <w:vertAlign w:val="superscript"/>
        </w:rPr>
        <w:t>3</w:t>
      </w:r>
      <w:r w:rsidRPr="00E43CA5">
        <w:rPr>
          <w:sz w:val="22"/>
          <w:szCs w:val="22"/>
        </w:rPr>
        <w:t xml:space="preserve"> = 38 m3/week</w:t>
      </w:r>
      <w:r w:rsidR="00C90614">
        <w:rPr>
          <w:sz w:val="22"/>
          <w:szCs w:val="22"/>
        </w:rPr>
        <w:br/>
        <w:t xml:space="preserve"> </w:t>
      </w:r>
      <w:r w:rsidR="00C90614">
        <w:rPr>
          <w:sz w:val="22"/>
          <w:szCs w:val="22"/>
        </w:rPr>
        <w:tab/>
      </w:r>
      <w:r w:rsidR="00C90614">
        <w:rPr>
          <w:sz w:val="22"/>
          <w:szCs w:val="22"/>
        </w:rPr>
        <w:tab/>
      </w:r>
      <w:r w:rsidRPr="00E43CA5">
        <w:rPr>
          <w:sz w:val="22"/>
          <w:szCs w:val="22"/>
        </w:rPr>
        <w:t>38 m</w:t>
      </w:r>
      <w:r w:rsidR="00C90614">
        <w:rPr>
          <w:sz w:val="22"/>
          <w:szCs w:val="22"/>
          <w:vertAlign w:val="superscript"/>
        </w:rPr>
        <w:t>3</w:t>
      </w:r>
      <w:r w:rsidRPr="00E43CA5">
        <w:rPr>
          <w:sz w:val="22"/>
          <w:szCs w:val="22"/>
        </w:rPr>
        <w:t>/week : 8 m : 2,5 m = 1,9 m/week</w:t>
      </w:r>
    </w:p>
    <w:p w14:paraId="6232931F" w14:textId="51A8FDCD" w:rsidR="00E43CA5" w:rsidRDefault="00E43CA5" w:rsidP="00E43CA5">
      <w:pPr>
        <w:rPr>
          <w:sz w:val="22"/>
          <w:szCs w:val="22"/>
        </w:rPr>
      </w:pPr>
      <w:r w:rsidRPr="00E43CA5">
        <w:rPr>
          <w:sz w:val="22"/>
          <w:szCs w:val="22"/>
        </w:rPr>
        <w:t>Conclusie:</w:t>
      </w:r>
      <w:r w:rsidR="00C90614">
        <w:rPr>
          <w:sz w:val="22"/>
          <w:szCs w:val="22"/>
        </w:rPr>
        <w:tab/>
      </w:r>
      <w:r w:rsidRPr="00E43CA5">
        <w:rPr>
          <w:sz w:val="22"/>
          <w:szCs w:val="22"/>
        </w:rPr>
        <w:t>Voersnelheid is te laag</w:t>
      </w:r>
      <w:r w:rsidR="007F4D43">
        <w:rPr>
          <w:sz w:val="22"/>
          <w:szCs w:val="22"/>
        </w:rPr>
        <w:t>, moet minimaal 2 m zijn</w:t>
      </w:r>
      <w:r w:rsidR="00D41030">
        <w:rPr>
          <w:sz w:val="22"/>
          <w:szCs w:val="22"/>
        </w:rPr>
        <w:t>.</w:t>
      </w:r>
    </w:p>
    <w:p w14:paraId="7C03B67A" w14:textId="64BF432F" w:rsidR="007D2AA6" w:rsidRDefault="007D2AA6" w:rsidP="00E43CA5">
      <w:pPr>
        <w:rPr>
          <w:sz w:val="22"/>
          <w:szCs w:val="22"/>
        </w:rPr>
      </w:pPr>
      <w:r>
        <w:rPr>
          <w:noProof/>
          <w:lang w:eastAsia="nl-NL"/>
        </w:rPr>
        <mc:AlternateContent>
          <mc:Choice Requires="wps">
            <w:drawing>
              <wp:anchor distT="0" distB="0" distL="114300" distR="114300" simplePos="0" relativeHeight="251641344" behindDoc="0" locked="0" layoutInCell="1" allowOverlap="1" wp14:anchorId="38B457C2" wp14:editId="3FA86E55">
                <wp:simplePos x="0" y="0"/>
                <wp:positionH relativeFrom="margin">
                  <wp:align>left</wp:align>
                </wp:positionH>
                <wp:positionV relativeFrom="paragraph">
                  <wp:posOffset>272415</wp:posOffset>
                </wp:positionV>
                <wp:extent cx="5791200" cy="19050"/>
                <wp:effectExtent l="0" t="0" r="19050" b="19050"/>
                <wp:wrapNone/>
                <wp:docPr id="58" name="Rechte verbindingslijn 58"/>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FE9BF7" id="Rechte verbindingslijn 58" o:spid="_x0000_s1026" style="position:absolute;z-index:25164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1.45pt" to="456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" strokecolor="windowText" strokeweight="2pt">
                <v:stroke linestyle="thickThin" joinstyle="miter"/>
                <w10:wrap anchorx="margin"/>
              </v:line>
            </w:pict>
          </mc:Fallback>
        </mc:AlternateContent>
      </w:r>
    </w:p>
    <w:p w14:paraId="480DB1A7" w14:textId="5A8AAEAE" w:rsidR="007D2AA6" w:rsidRPr="00872D9B" w:rsidRDefault="007D2AA6" w:rsidP="00872D9B">
      <w:pPr>
        <w:shd w:val="clear" w:color="auto" w:fill="F2F2F2" w:themeFill="background1" w:themeFillShade="F2"/>
        <w:rPr>
          <w:b/>
          <w:bCs/>
          <w:iCs/>
          <w:sz w:val="28"/>
          <w:szCs w:val="28"/>
        </w:rPr>
      </w:pPr>
      <w:r>
        <w:rPr>
          <w:bCs/>
          <w:iCs/>
          <w:sz w:val="22"/>
          <w:szCs w:val="22"/>
        </w:rPr>
        <w:t>Bron: Boerderij (april 2014)</w:t>
      </w:r>
      <w:r>
        <w:rPr>
          <w:bCs/>
          <w:iCs/>
          <w:sz w:val="22"/>
          <w:szCs w:val="22"/>
        </w:rPr>
        <w:br/>
      </w:r>
      <w:r>
        <w:rPr>
          <w:bCs/>
          <w:iCs/>
          <w:sz w:val="22"/>
          <w:szCs w:val="22"/>
        </w:rPr>
        <w:br/>
      </w:r>
      <w:r>
        <w:rPr>
          <w:b/>
          <w:bCs/>
          <w:iCs/>
          <w:sz w:val="28"/>
          <w:szCs w:val="28"/>
        </w:rPr>
        <w:t>Broei in bijna helft graskuilen</w:t>
      </w:r>
      <w:r>
        <w:rPr>
          <w:b/>
          <w:bCs/>
          <w:iCs/>
          <w:sz w:val="28"/>
          <w:szCs w:val="28"/>
        </w:rPr>
        <w:br/>
      </w:r>
      <w:r w:rsidRPr="007D2AA6">
        <w:rPr>
          <w:bCs/>
          <w:iCs/>
          <w:sz w:val="22"/>
          <w:szCs w:val="22"/>
        </w:rPr>
        <w:t>Ferwert – In bijna de helft van de graskuilen is broei aangetroffen tijdens onderzoek door handelsonderneming Hoogland.</w:t>
      </w:r>
      <w:r w:rsidR="00872D9B">
        <w:rPr>
          <w:b/>
          <w:bCs/>
          <w:iCs/>
          <w:sz w:val="28"/>
          <w:szCs w:val="28"/>
        </w:rPr>
        <w:t xml:space="preserve"> </w:t>
      </w:r>
      <w:r w:rsidRPr="007D2AA6">
        <w:rPr>
          <w:bCs/>
          <w:iCs/>
          <w:sz w:val="22"/>
          <w:szCs w:val="22"/>
        </w:rPr>
        <w:t>De onderneming liet stagiair Gerard Postma van Van Hall Larenstein op 73 Friese melkveebedrijven de graskuilen onderzoeken. Bij 32 graskuilen is broei geconstateerd. Er is volgens Hoogland sprake van broei als er meer dan 8 graden verschil is tussen de boven- en onderlaag of tussen het snijvlak en verder in de bult. Met een steekthermometer is op tien verschillende plaatsen in de kuilbult de temperatuur gemeten.</w:t>
      </w:r>
      <w:r w:rsidR="00872D9B">
        <w:rPr>
          <w:b/>
          <w:bCs/>
          <w:iCs/>
          <w:sz w:val="28"/>
          <w:szCs w:val="28"/>
        </w:rPr>
        <w:t xml:space="preserve"> </w:t>
      </w:r>
      <w:r w:rsidRPr="007D2AA6">
        <w:rPr>
          <w:bCs/>
          <w:iCs/>
          <w:sz w:val="22"/>
          <w:szCs w:val="22"/>
        </w:rPr>
        <w:t>Daarnaast is onder meer gekeken naar het drogestofpercentage, de aanwezigheid van grond in de kuil en het toegepaste afdeksysteem.</w:t>
      </w:r>
    </w:p>
    <w:p w14:paraId="5489E628" w14:textId="77777777" w:rsidR="007D2AA6" w:rsidRPr="007D2AA6" w:rsidRDefault="007D2AA6" w:rsidP="00872D9B">
      <w:pPr>
        <w:shd w:val="clear" w:color="auto" w:fill="F2F2F2" w:themeFill="background1" w:themeFillShade="F2"/>
        <w:rPr>
          <w:bCs/>
          <w:iCs/>
          <w:sz w:val="22"/>
          <w:szCs w:val="22"/>
        </w:rPr>
      </w:pPr>
      <w:r w:rsidRPr="007D2AA6">
        <w:rPr>
          <w:bCs/>
          <w:iCs/>
          <w:sz w:val="22"/>
          <w:szCs w:val="22"/>
        </w:rPr>
        <w:t>20 procent van de kuilen waren te droog (boven 48 procent) of te nat (minder dan 30 procent). In een derde van de graskuilen werd zichtbaar grond gevonden. Dit is ongewenst in verband met de mogelijke aanwezigheid van boterzuurbacteriën en de kwaliteitsbeïnvloeding van de geleverde melk. Graskuilen afgedekt met grond waren tussen de 5 en 10 graden kouder dan kuilen afgedekt met autobanden en dekzeil. De met grond afgedekte kuilen hadden minder last van broei. Luchtindringing door slechte afdekking was bij een vijfde van de graskuilen een probleem. Hierdoor lag de temperatuur 5 graden hoger. Gehakseld gras zorgt voor een 2 tot 4 graden lagere temperatuur. Gemiddeld is de temperatuur van het snijvlak van een graskuil behandeld met een toevoegmiddel ruim 3 graden lager ten opzichte van het midden van de kuilbult dan bij een onbehandelde bult.</w:t>
      </w:r>
    </w:p>
    <w:p w14:paraId="6CDCB9E3" w14:textId="07420EBD" w:rsidR="007D2AA6" w:rsidRDefault="007D2AA6" w:rsidP="00872D9B">
      <w:pPr>
        <w:shd w:val="clear" w:color="auto" w:fill="F2F2F2" w:themeFill="background1" w:themeFillShade="F2"/>
        <w:rPr>
          <w:bCs/>
          <w:iCs/>
          <w:sz w:val="22"/>
          <w:szCs w:val="22"/>
        </w:rPr>
      </w:pPr>
      <w:r w:rsidRPr="007D2AA6">
        <w:rPr>
          <w:bCs/>
          <w:iCs/>
          <w:sz w:val="22"/>
          <w:szCs w:val="22"/>
        </w:rPr>
        <w:t>Uitgaande van 1 VEM verlies per dag per kilo drogestof per graad, rekent Hoogland voor dat dit per week bij acht graden broei om 56 VEM gaat. Bij een drogestofopname van 12 kilo per dag scheelt dit 672 VEM per dag. Voor 1 liter meetmelk is 460 VEM nodig. Het verlies is dus ongeveer 1,5 liter per koe per dag.</w:t>
      </w:r>
    </w:p>
    <w:p w14:paraId="155C36E9" w14:textId="153EA807" w:rsidR="00872D9B" w:rsidRPr="007D2AA6" w:rsidRDefault="00872D9B" w:rsidP="00872D9B">
      <w:pPr>
        <w:shd w:val="clear" w:color="auto" w:fill="F2F2F2" w:themeFill="background1" w:themeFillShade="F2"/>
        <w:rPr>
          <w:bCs/>
          <w:iCs/>
          <w:sz w:val="22"/>
          <w:szCs w:val="22"/>
        </w:rPr>
      </w:pPr>
      <w:r>
        <w:rPr>
          <w:noProof/>
          <w:lang w:eastAsia="nl-NL"/>
        </w:rPr>
        <mc:AlternateContent>
          <mc:Choice Requires="wps">
            <w:drawing>
              <wp:anchor distT="0" distB="0" distL="114300" distR="114300" simplePos="0" relativeHeight="251643392" behindDoc="0" locked="0" layoutInCell="1" allowOverlap="1" wp14:anchorId="1FC0D402" wp14:editId="689C88DC">
                <wp:simplePos x="0" y="0"/>
                <wp:positionH relativeFrom="margin">
                  <wp:align>left</wp:align>
                </wp:positionH>
                <wp:positionV relativeFrom="paragraph">
                  <wp:posOffset>66675</wp:posOffset>
                </wp:positionV>
                <wp:extent cx="5791200" cy="19050"/>
                <wp:effectExtent l="0" t="0" r="19050" b="19050"/>
                <wp:wrapNone/>
                <wp:docPr id="60" name="Rechte verbindingslijn 60"/>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B35822" id="Rechte verbindingslijn 60" o:spid="_x0000_s1026" style="position:absolute;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25pt" to="456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" strokecolor="windowText" strokeweight="2pt">
                <v:stroke linestyle="thickThin" joinstyle="miter"/>
                <w10:wrap anchorx="margin"/>
              </v:line>
            </w:pict>
          </mc:Fallback>
        </mc:AlternateContent>
      </w:r>
      <w:r>
        <w:rPr>
          <w:noProof/>
          <w:lang w:eastAsia="nl-NL"/>
        </w:rPr>
        <mc:AlternateContent>
          <mc:Choice Requires="wps">
            <w:drawing>
              <wp:anchor distT="0" distB="0" distL="114300" distR="114300" simplePos="0" relativeHeight="251642368" behindDoc="0" locked="0" layoutInCell="1" allowOverlap="1" wp14:anchorId="1888ED73" wp14:editId="580A1118">
                <wp:simplePos x="0" y="0"/>
                <wp:positionH relativeFrom="margin">
                  <wp:posOffset>0</wp:posOffset>
                </wp:positionH>
                <wp:positionV relativeFrom="paragraph">
                  <wp:posOffset>0</wp:posOffset>
                </wp:positionV>
                <wp:extent cx="5791200" cy="19050"/>
                <wp:effectExtent l="0" t="0" r="19050" b="19050"/>
                <wp:wrapNone/>
                <wp:docPr id="59" name="Rechte verbindingslijn 59"/>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6A2885" id="Rechte verbindingslijn 59" o:spid="_x0000_s1026" style="position:absolute;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5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" strokecolor="windowText" strokeweight="2pt">
                <v:stroke linestyle="thickThin" joinstyle="miter"/>
                <w10:wrap anchorx="margin"/>
              </v:line>
            </w:pict>
          </mc:Fallback>
        </mc:AlternateContent>
      </w:r>
    </w:p>
    <w:p w14:paraId="06C3DC5B" w14:textId="77777777" w:rsidR="005E3DD1" w:rsidRDefault="005E3DD1">
      <w:pPr>
        <w:rPr>
          <w:b/>
          <w:bCs/>
          <w:i/>
          <w:iCs/>
          <w:sz w:val="22"/>
          <w:szCs w:val="22"/>
        </w:rPr>
      </w:pPr>
      <w:r>
        <w:rPr>
          <w:b/>
          <w:bCs/>
          <w:i/>
          <w:iCs/>
          <w:sz w:val="22"/>
          <w:szCs w:val="22"/>
        </w:rPr>
        <w:br w:type="page"/>
      </w:r>
    </w:p>
    <w:p w14:paraId="1A857C93" w14:textId="61B8B9FC" w:rsidR="00D41030" w:rsidRPr="00D41030" w:rsidRDefault="00D41030" w:rsidP="00E43CA5">
      <w:pPr>
        <w:rPr>
          <w:sz w:val="22"/>
          <w:szCs w:val="22"/>
        </w:rPr>
      </w:pPr>
      <w:r>
        <w:rPr>
          <w:b/>
          <w:bCs/>
          <w:i/>
          <w:iCs/>
          <w:sz w:val="22"/>
          <w:szCs w:val="22"/>
        </w:rPr>
        <w:lastRenderedPageBreak/>
        <w:t>Vragen en opdrachten over voersn</w:t>
      </w:r>
      <w:r w:rsidR="007B2823">
        <w:rPr>
          <w:b/>
          <w:bCs/>
          <w:i/>
          <w:iCs/>
          <w:sz w:val="22"/>
          <w:szCs w:val="22"/>
        </w:rPr>
        <w:t>e</w:t>
      </w:r>
      <w:r>
        <w:rPr>
          <w:b/>
          <w:bCs/>
          <w:i/>
          <w:iCs/>
          <w:sz w:val="22"/>
          <w:szCs w:val="22"/>
        </w:rPr>
        <w:t>lheid:</w:t>
      </w:r>
    </w:p>
    <w:p w14:paraId="65C7CBD3" w14:textId="73531008" w:rsidR="00506152" w:rsidRDefault="00506152" w:rsidP="003144F0">
      <w:pPr>
        <w:pStyle w:val="Lijstalinea"/>
        <w:numPr>
          <w:ilvl w:val="0"/>
          <w:numId w:val="28"/>
        </w:numPr>
        <w:rPr>
          <w:sz w:val="22"/>
          <w:szCs w:val="22"/>
        </w:rPr>
      </w:pPr>
      <w:r>
        <w:rPr>
          <w:sz w:val="22"/>
          <w:szCs w:val="22"/>
        </w:rPr>
        <w:t>Wat moet de voersnelheid per week zijn bij een kuilplaat/sleufsilo.</w:t>
      </w:r>
    </w:p>
    <w:tbl>
      <w:tblPr>
        <w:tblStyle w:val="Tabelraster"/>
        <w:tblW w:w="0" w:type="auto"/>
        <w:tblInd w:w="708" w:type="dxa"/>
        <w:tblLook w:val="04A0" w:firstRow="1" w:lastRow="0" w:firstColumn="1" w:lastColumn="0" w:noHBand="0" w:noVBand="1"/>
      </w:tblPr>
      <w:tblGrid>
        <w:gridCol w:w="8364"/>
      </w:tblGrid>
      <w:tr w:rsidR="00506152" w14:paraId="0B4DDD3A" w14:textId="77777777" w:rsidTr="00506152">
        <w:tc>
          <w:tcPr>
            <w:tcW w:w="8364" w:type="dxa"/>
            <w:tcBorders>
              <w:top w:val="nil"/>
              <w:left w:val="nil"/>
              <w:right w:val="nil"/>
            </w:tcBorders>
          </w:tcPr>
          <w:p w14:paraId="01288A4A" w14:textId="5E978AB2" w:rsidR="00506152" w:rsidRDefault="00506152" w:rsidP="00F43E62">
            <w:pPr>
              <w:rPr>
                <w:sz w:val="22"/>
                <w:szCs w:val="22"/>
              </w:rPr>
            </w:pPr>
            <w:r>
              <w:rPr>
                <w:sz w:val="22"/>
                <w:szCs w:val="22"/>
              </w:rPr>
              <w:t>Zonder gronddek =</w:t>
            </w:r>
          </w:p>
        </w:tc>
      </w:tr>
      <w:tr w:rsidR="00506152" w14:paraId="04DDB011" w14:textId="77777777" w:rsidTr="00506152">
        <w:tc>
          <w:tcPr>
            <w:tcW w:w="8364" w:type="dxa"/>
            <w:tcBorders>
              <w:left w:val="nil"/>
              <w:right w:val="nil"/>
            </w:tcBorders>
          </w:tcPr>
          <w:p w14:paraId="6BF781F1" w14:textId="77777777" w:rsidR="00506152" w:rsidRDefault="00506152" w:rsidP="00F43E62">
            <w:pPr>
              <w:rPr>
                <w:sz w:val="22"/>
                <w:szCs w:val="22"/>
              </w:rPr>
            </w:pPr>
          </w:p>
          <w:p w14:paraId="1140FAAE" w14:textId="58158EE3" w:rsidR="00506152" w:rsidRDefault="00506152" w:rsidP="00F43E62">
            <w:pPr>
              <w:rPr>
                <w:sz w:val="22"/>
                <w:szCs w:val="22"/>
              </w:rPr>
            </w:pPr>
            <w:r>
              <w:rPr>
                <w:sz w:val="22"/>
                <w:szCs w:val="22"/>
              </w:rPr>
              <w:t>Met gronddek =</w:t>
            </w:r>
          </w:p>
        </w:tc>
      </w:tr>
    </w:tbl>
    <w:p w14:paraId="5A1ED5A8" w14:textId="21852D0A" w:rsidR="00506152" w:rsidRDefault="005E3DD1" w:rsidP="00506152">
      <w:pPr>
        <w:pStyle w:val="Lijstalinea"/>
        <w:rPr>
          <w:sz w:val="22"/>
          <w:szCs w:val="22"/>
        </w:rPr>
      </w:pPr>
      <w:r>
        <w:rPr>
          <w:sz w:val="22"/>
          <w:szCs w:val="22"/>
        </w:rPr>
        <w:br/>
      </w:r>
    </w:p>
    <w:p w14:paraId="163C298E" w14:textId="77777777" w:rsidR="005E3DD1" w:rsidRDefault="005E3DD1" w:rsidP="003144F0">
      <w:pPr>
        <w:pStyle w:val="Lijstalinea"/>
        <w:numPr>
          <w:ilvl w:val="0"/>
          <w:numId w:val="28"/>
        </w:numPr>
        <w:rPr>
          <w:sz w:val="22"/>
          <w:szCs w:val="22"/>
        </w:rPr>
      </w:pPr>
      <w:r>
        <w:rPr>
          <w:sz w:val="22"/>
          <w:szCs w:val="22"/>
        </w:rPr>
        <w:t>Wat kan een veehouder tijdens het inkuilen doen om broei te voorkomen.</w:t>
      </w:r>
      <w:r>
        <w:rPr>
          <w:sz w:val="22"/>
          <w:szCs w:val="22"/>
        </w:rPr>
        <w:br/>
      </w:r>
    </w:p>
    <w:tbl>
      <w:tblPr>
        <w:tblStyle w:val="Tabelraster"/>
        <w:tblW w:w="0" w:type="auto"/>
        <w:tblInd w:w="708" w:type="dxa"/>
        <w:tblLook w:val="04A0" w:firstRow="1" w:lastRow="0" w:firstColumn="1" w:lastColumn="0" w:noHBand="0" w:noVBand="1"/>
      </w:tblPr>
      <w:tblGrid>
        <w:gridCol w:w="8364"/>
      </w:tblGrid>
      <w:tr w:rsidR="005E3DD1" w14:paraId="65E78A9E" w14:textId="77777777" w:rsidTr="00F43E62">
        <w:tc>
          <w:tcPr>
            <w:tcW w:w="9062" w:type="dxa"/>
            <w:tcBorders>
              <w:left w:val="nil"/>
              <w:right w:val="nil"/>
            </w:tcBorders>
          </w:tcPr>
          <w:p w14:paraId="1D12D9C5" w14:textId="77777777" w:rsidR="005E3DD1" w:rsidRDefault="005E3DD1" w:rsidP="00F43E62">
            <w:pPr>
              <w:rPr>
                <w:sz w:val="22"/>
                <w:szCs w:val="22"/>
              </w:rPr>
            </w:pPr>
          </w:p>
          <w:p w14:paraId="77392258" w14:textId="77777777" w:rsidR="005E3DD1" w:rsidRDefault="005E3DD1" w:rsidP="00F43E62">
            <w:pPr>
              <w:rPr>
                <w:sz w:val="22"/>
                <w:szCs w:val="22"/>
              </w:rPr>
            </w:pPr>
          </w:p>
        </w:tc>
      </w:tr>
      <w:tr w:rsidR="005E3DD1" w14:paraId="2BF99991" w14:textId="77777777" w:rsidTr="00F43E62">
        <w:tc>
          <w:tcPr>
            <w:tcW w:w="9062" w:type="dxa"/>
            <w:tcBorders>
              <w:left w:val="nil"/>
              <w:right w:val="nil"/>
            </w:tcBorders>
          </w:tcPr>
          <w:p w14:paraId="7EBDCAF4" w14:textId="77777777" w:rsidR="005E3DD1" w:rsidRDefault="005E3DD1" w:rsidP="00F43E62">
            <w:pPr>
              <w:rPr>
                <w:sz w:val="22"/>
                <w:szCs w:val="22"/>
              </w:rPr>
            </w:pPr>
          </w:p>
          <w:p w14:paraId="521FE0A2" w14:textId="77777777" w:rsidR="005E3DD1" w:rsidRDefault="005E3DD1" w:rsidP="00F43E62">
            <w:pPr>
              <w:rPr>
                <w:sz w:val="22"/>
                <w:szCs w:val="22"/>
              </w:rPr>
            </w:pPr>
          </w:p>
        </w:tc>
      </w:tr>
    </w:tbl>
    <w:p w14:paraId="2748CA9A" w14:textId="0D1D988D" w:rsidR="005E3DD1" w:rsidRDefault="005E3DD1" w:rsidP="005E3DD1">
      <w:pPr>
        <w:pStyle w:val="Lijstalinea"/>
        <w:rPr>
          <w:sz w:val="22"/>
          <w:szCs w:val="22"/>
        </w:rPr>
      </w:pPr>
      <w:r>
        <w:rPr>
          <w:sz w:val="22"/>
          <w:szCs w:val="22"/>
        </w:rPr>
        <w:br/>
      </w:r>
    </w:p>
    <w:p w14:paraId="7DF29D64" w14:textId="77777777" w:rsidR="005E3DD1" w:rsidRDefault="005E3DD1" w:rsidP="003144F0">
      <w:pPr>
        <w:pStyle w:val="Lijstalinea"/>
        <w:numPr>
          <w:ilvl w:val="0"/>
          <w:numId w:val="28"/>
        </w:numPr>
        <w:rPr>
          <w:sz w:val="22"/>
          <w:szCs w:val="22"/>
        </w:rPr>
      </w:pPr>
      <w:r>
        <w:rPr>
          <w:sz w:val="22"/>
          <w:szCs w:val="22"/>
        </w:rPr>
        <w:t>Wat kan een veehouder doen als er broei in de kuil zit.</w:t>
      </w:r>
      <w:r>
        <w:rPr>
          <w:sz w:val="22"/>
          <w:szCs w:val="22"/>
        </w:rPr>
        <w:br/>
      </w:r>
    </w:p>
    <w:tbl>
      <w:tblPr>
        <w:tblStyle w:val="Tabelraster"/>
        <w:tblW w:w="0" w:type="auto"/>
        <w:tblInd w:w="708" w:type="dxa"/>
        <w:tblLook w:val="04A0" w:firstRow="1" w:lastRow="0" w:firstColumn="1" w:lastColumn="0" w:noHBand="0" w:noVBand="1"/>
      </w:tblPr>
      <w:tblGrid>
        <w:gridCol w:w="8364"/>
      </w:tblGrid>
      <w:tr w:rsidR="005E3DD1" w14:paraId="01D36459" w14:textId="77777777" w:rsidTr="00F43E62">
        <w:tc>
          <w:tcPr>
            <w:tcW w:w="9062" w:type="dxa"/>
            <w:tcBorders>
              <w:left w:val="nil"/>
              <w:right w:val="nil"/>
            </w:tcBorders>
          </w:tcPr>
          <w:p w14:paraId="5F8D109E" w14:textId="77777777" w:rsidR="005E3DD1" w:rsidRDefault="005E3DD1" w:rsidP="00F43E62">
            <w:pPr>
              <w:rPr>
                <w:sz w:val="22"/>
                <w:szCs w:val="22"/>
              </w:rPr>
            </w:pPr>
          </w:p>
          <w:p w14:paraId="41C37103" w14:textId="77777777" w:rsidR="005E3DD1" w:rsidRDefault="005E3DD1" w:rsidP="00F43E62">
            <w:pPr>
              <w:rPr>
                <w:sz w:val="22"/>
                <w:szCs w:val="22"/>
              </w:rPr>
            </w:pPr>
          </w:p>
        </w:tc>
      </w:tr>
      <w:tr w:rsidR="005E3DD1" w14:paraId="0F299070" w14:textId="77777777" w:rsidTr="00F43E62">
        <w:tc>
          <w:tcPr>
            <w:tcW w:w="9062" w:type="dxa"/>
            <w:tcBorders>
              <w:left w:val="nil"/>
              <w:right w:val="nil"/>
            </w:tcBorders>
          </w:tcPr>
          <w:p w14:paraId="25BD5F29" w14:textId="77777777" w:rsidR="005E3DD1" w:rsidRDefault="005E3DD1" w:rsidP="00F43E62">
            <w:pPr>
              <w:rPr>
                <w:sz w:val="22"/>
                <w:szCs w:val="22"/>
              </w:rPr>
            </w:pPr>
          </w:p>
          <w:p w14:paraId="6CF85D8B" w14:textId="77777777" w:rsidR="005E3DD1" w:rsidRDefault="005E3DD1" w:rsidP="00F43E62">
            <w:pPr>
              <w:rPr>
                <w:sz w:val="22"/>
                <w:szCs w:val="22"/>
              </w:rPr>
            </w:pPr>
          </w:p>
        </w:tc>
      </w:tr>
    </w:tbl>
    <w:p w14:paraId="6191D34C" w14:textId="4896E4BD" w:rsidR="005E3DD1" w:rsidRDefault="005E3DD1" w:rsidP="005E3DD1">
      <w:pPr>
        <w:pStyle w:val="Lijstalinea"/>
        <w:rPr>
          <w:sz w:val="22"/>
          <w:szCs w:val="22"/>
        </w:rPr>
      </w:pPr>
      <w:r>
        <w:rPr>
          <w:sz w:val="22"/>
          <w:szCs w:val="22"/>
        </w:rPr>
        <w:br/>
      </w:r>
    </w:p>
    <w:p w14:paraId="1A853B5F" w14:textId="28637BEE" w:rsidR="002528B6" w:rsidRDefault="00913D43" w:rsidP="003144F0">
      <w:pPr>
        <w:pStyle w:val="Lijstalinea"/>
        <w:numPr>
          <w:ilvl w:val="0"/>
          <w:numId w:val="28"/>
        </w:numPr>
        <w:rPr>
          <w:sz w:val="22"/>
          <w:szCs w:val="22"/>
        </w:rPr>
      </w:pPr>
      <w:r>
        <w:rPr>
          <w:sz w:val="22"/>
          <w:szCs w:val="22"/>
        </w:rPr>
        <w:t>Van een melkveebedrijf zijn de volgende gegevens bekend</w:t>
      </w:r>
      <w:r w:rsidR="00C04F81">
        <w:rPr>
          <w:sz w:val="22"/>
          <w:szCs w:val="22"/>
        </w:rPr>
        <w:t>;</w:t>
      </w:r>
    </w:p>
    <w:p w14:paraId="0B9626F1" w14:textId="688FC363" w:rsidR="00C04F81" w:rsidRDefault="00C04F81" w:rsidP="00C04F81">
      <w:pPr>
        <w:pStyle w:val="Lijstalinea"/>
        <w:rPr>
          <w:sz w:val="22"/>
          <w:szCs w:val="22"/>
        </w:rPr>
      </w:pPr>
      <w:r>
        <w:rPr>
          <w:sz w:val="22"/>
          <w:szCs w:val="22"/>
        </w:rPr>
        <w:t>- 150 melkkoeien</w:t>
      </w:r>
      <w:r>
        <w:rPr>
          <w:sz w:val="22"/>
          <w:szCs w:val="22"/>
        </w:rPr>
        <w:br/>
        <w:t xml:space="preserve">- </w:t>
      </w:r>
      <w:r w:rsidR="00ED454E">
        <w:rPr>
          <w:sz w:val="22"/>
          <w:szCs w:val="22"/>
        </w:rPr>
        <w:t xml:space="preserve">Er wordt per dag </w:t>
      </w:r>
      <w:r w:rsidR="001A7D93">
        <w:rPr>
          <w:sz w:val="22"/>
          <w:szCs w:val="22"/>
        </w:rPr>
        <w:t>3.750 kg kui</w:t>
      </w:r>
      <w:r w:rsidR="00595590">
        <w:rPr>
          <w:sz w:val="22"/>
          <w:szCs w:val="22"/>
        </w:rPr>
        <w:t>lgras</w:t>
      </w:r>
      <w:r w:rsidR="001A7D93">
        <w:rPr>
          <w:sz w:val="22"/>
          <w:szCs w:val="22"/>
        </w:rPr>
        <w:t xml:space="preserve"> gevoerd (DS-gehalte = 40%)</w:t>
      </w:r>
      <w:r w:rsidR="00720FFB">
        <w:rPr>
          <w:sz w:val="22"/>
          <w:szCs w:val="22"/>
        </w:rPr>
        <w:br/>
        <w:t>- Het gras is gehakseld</w:t>
      </w:r>
    </w:p>
    <w:p w14:paraId="61806A68" w14:textId="66DED85B" w:rsidR="00746DFC" w:rsidRDefault="00746DFC" w:rsidP="00C04F81">
      <w:pPr>
        <w:pStyle w:val="Lijstalinea"/>
        <w:rPr>
          <w:sz w:val="22"/>
          <w:szCs w:val="22"/>
        </w:rPr>
      </w:pPr>
      <w:r>
        <w:rPr>
          <w:sz w:val="22"/>
          <w:szCs w:val="22"/>
        </w:rPr>
        <w:t xml:space="preserve">- </w:t>
      </w:r>
      <w:r w:rsidR="00720FFB">
        <w:rPr>
          <w:sz w:val="22"/>
          <w:szCs w:val="22"/>
        </w:rPr>
        <w:t>S</w:t>
      </w:r>
      <w:r>
        <w:rPr>
          <w:sz w:val="22"/>
          <w:szCs w:val="22"/>
        </w:rPr>
        <w:t>leufsilo</w:t>
      </w:r>
      <w:r w:rsidR="00720FFB">
        <w:rPr>
          <w:sz w:val="22"/>
          <w:szCs w:val="22"/>
        </w:rPr>
        <w:t xml:space="preserve"> zonder gronddek heeft de volgende afmetingen</w:t>
      </w:r>
      <w:r>
        <w:rPr>
          <w:sz w:val="22"/>
          <w:szCs w:val="22"/>
        </w:rPr>
        <w:t xml:space="preserve"> (45 m x 8 m x 3 m</w:t>
      </w:r>
      <w:r w:rsidR="00720FFB">
        <w:rPr>
          <w:sz w:val="22"/>
          <w:szCs w:val="22"/>
        </w:rPr>
        <w:t>)</w:t>
      </w:r>
    </w:p>
    <w:p w14:paraId="0E1F0B61" w14:textId="77777777" w:rsidR="00E104B6" w:rsidRDefault="00E104B6" w:rsidP="00C04F81">
      <w:pPr>
        <w:pStyle w:val="Lijstalinea"/>
        <w:rPr>
          <w:sz w:val="22"/>
          <w:szCs w:val="22"/>
        </w:rPr>
      </w:pPr>
    </w:p>
    <w:p w14:paraId="235CC3C3" w14:textId="4A033301" w:rsidR="004B7A4B" w:rsidRDefault="00E104B6" w:rsidP="003144F0">
      <w:pPr>
        <w:pStyle w:val="Lijstalinea"/>
        <w:numPr>
          <w:ilvl w:val="0"/>
          <w:numId w:val="23"/>
        </w:numPr>
        <w:rPr>
          <w:sz w:val="22"/>
          <w:szCs w:val="22"/>
        </w:rPr>
      </w:pPr>
      <w:r>
        <w:rPr>
          <w:sz w:val="22"/>
          <w:szCs w:val="22"/>
        </w:rPr>
        <w:t>Bereken de voersnelheid per week</w:t>
      </w:r>
      <w:r w:rsidR="00C75BF5">
        <w:rPr>
          <w:sz w:val="22"/>
          <w:szCs w:val="22"/>
        </w:rPr>
        <w:t>.</w:t>
      </w:r>
      <w:r w:rsidR="005E3DD1">
        <w:rPr>
          <w:sz w:val="22"/>
          <w:szCs w:val="22"/>
        </w:rPr>
        <w:br/>
      </w:r>
    </w:p>
    <w:tbl>
      <w:tblPr>
        <w:tblStyle w:val="Tabelraster"/>
        <w:tblW w:w="0" w:type="auto"/>
        <w:tblInd w:w="708" w:type="dxa"/>
        <w:tblLook w:val="04A0" w:firstRow="1" w:lastRow="0" w:firstColumn="1" w:lastColumn="0" w:noHBand="0" w:noVBand="1"/>
      </w:tblPr>
      <w:tblGrid>
        <w:gridCol w:w="8364"/>
      </w:tblGrid>
      <w:tr w:rsidR="004B7A4B" w14:paraId="15EE7476" w14:textId="77777777" w:rsidTr="00E247B3">
        <w:tc>
          <w:tcPr>
            <w:tcW w:w="9062" w:type="dxa"/>
            <w:tcBorders>
              <w:left w:val="nil"/>
              <w:right w:val="nil"/>
            </w:tcBorders>
          </w:tcPr>
          <w:p w14:paraId="38CEC770" w14:textId="77777777" w:rsidR="004B7A4B" w:rsidRDefault="004B7A4B" w:rsidP="00E247B3">
            <w:pPr>
              <w:rPr>
                <w:sz w:val="22"/>
                <w:szCs w:val="22"/>
              </w:rPr>
            </w:pPr>
          </w:p>
          <w:p w14:paraId="6FC5E4FB" w14:textId="77777777" w:rsidR="004B7A4B" w:rsidRDefault="004B7A4B" w:rsidP="00E247B3">
            <w:pPr>
              <w:rPr>
                <w:sz w:val="22"/>
                <w:szCs w:val="22"/>
              </w:rPr>
            </w:pPr>
          </w:p>
        </w:tc>
      </w:tr>
    </w:tbl>
    <w:p w14:paraId="57233BED" w14:textId="6B0F0B34" w:rsidR="00C04F81" w:rsidRPr="004B7A4B" w:rsidRDefault="00C04F81" w:rsidP="004B7A4B">
      <w:pPr>
        <w:rPr>
          <w:sz w:val="22"/>
          <w:szCs w:val="22"/>
        </w:rPr>
      </w:pPr>
    </w:p>
    <w:p w14:paraId="04DC5055" w14:textId="77C87EA8" w:rsidR="004B7A4B" w:rsidRDefault="00595590" w:rsidP="003144F0">
      <w:pPr>
        <w:pStyle w:val="Lijstalinea"/>
        <w:numPr>
          <w:ilvl w:val="0"/>
          <w:numId w:val="23"/>
        </w:numPr>
        <w:rPr>
          <w:sz w:val="22"/>
          <w:szCs w:val="22"/>
        </w:rPr>
      </w:pPr>
      <w:r>
        <w:rPr>
          <w:sz w:val="22"/>
          <w:szCs w:val="22"/>
        </w:rPr>
        <w:t>Hoeveel dagen kan er van deze kuil gevoerd worden</w:t>
      </w:r>
      <w:r w:rsidR="004B7A4B">
        <w:rPr>
          <w:sz w:val="22"/>
          <w:szCs w:val="22"/>
        </w:rPr>
        <w:t>.</w:t>
      </w:r>
      <w:r w:rsidR="005E3DD1">
        <w:rPr>
          <w:sz w:val="22"/>
          <w:szCs w:val="22"/>
        </w:rPr>
        <w:br/>
      </w:r>
    </w:p>
    <w:tbl>
      <w:tblPr>
        <w:tblStyle w:val="Tabelraster"/>
        <w:tblW w:w="0" w:type="auto"/>
        <w:tblInd w:w="708" w:type="dxa"/>
        <w:tblLook w:val="04A0" w:firstRow="1" w:lastRow="0" w:firstColumn="1" w:lastColumn="0" w:noHBand="0" w:noVBand="1"/>
      </w:tblPr>
      <w:tblGrid>
        <w:gridCol w:w="8364"/>
      </w:tblGrid>
      <w:tr w:rsidR="004B7A4B" w14:paraId="0D1E5CF6" w14:textId="77777777" w:rsidTr="00E247B3">
        <w:tc>
          <w:tcPr>
            <w:tcW w:w="9062" w:type="dxa"/>
            <w:tcBorders>
              <w:left w:val="nil"/>
              <w:right w:val="nil"/>
            </w:tcBorders>
          </w:tcPr>
          <w:p w14:paraId="130275A5" w14:textId="77777777" w:rsidR="004B7A4B" w:rsidRDefault="004B7A4B" w:rsidP="00E247B3">
            <w:pPr>
              <w:rPr>
                <w:sz w:val="22"/>
                <w:szCs w:val="22"/>
              </w:rPr>
            </w:pPr>
          </w:p>
          <w:p w14:paraId="6067E739" w14:textId="77777777" w:rsidR="004B7A4B" w:rsidRDefault="004B7A4B" w:rsidP="00E247B3">
            <w:pPr>
              <w:rPr>
                <w:sz w:val="22"/>
                <w:szCs w:val="22"/>
              </w:rPr>
            </w:pPr>
          </w:p>
        </w:tc>
      </w:tr>
    </w:tbl>
    <w:p w14:paraId="60E10861" w14:textId="77777777" w:rsidR="004B7A4B" w:rsidRPr="00306B1B" w:rsidRDefault="004B7A4B" w:rsidP="004B7A4B">
      <w:pPr>
        <w:ind w:left="708"/>
        <w:rPr>
          <w:sz w:val="22"/>
          <w:szCs w:val="22"/>
        </w:rPr>
      </w:pPr>
    </w:p>
    <w:p w14:paraId="0EB1ED91" w14:textId="23E6DD25" w:rsidR="00C75BF5" w:rsidRPr="00EF7081" w:rsidRDefault="000C1479" w:rsidP="00EF7081">
      <w:pPr>
        <w:rPr>
          <w:sz w:val="22"/>
          <w:szCs w:val="22"/>
        </w:rPr>
      </w:pPr>
      <w:r w:rsidRPr="000C1479">
        <w:rPr>
          <w:noProof/>
          <w:lang w:eastAsia="nl-NL"/>
        </w:rPr>
        <w:lastRenderedPageBreak/>
        <w:drawing>
          <wp:inline distT="0" distB="0" distL="0" distR="0" wp14:anchorId="6ABEA822" wp14:editId="055811C8">
            <wp:extent cx="5844294" cy="2571750"/>
            <wp:effectExtent l="0" t="0" r="444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471" t="21760" r="20800" b="35409"/>
                    <a:stretch/>
                  </pic:blipFill>
                  <pic:spPr bwMode="auto">
                    <a:xfrm>
                      <a:off x="0" y="0"/>
                      <a:ext cx="5855636" cy="2576741"/>
                    </a:xfrm>
                    <a:prstGeom prst="rect">
                      <a:avLst/>
                    </a:prstGeom>
                    <a:ln>
                      <a:noFill/>
                    </a:ln>
                    <a:extLst>
                      <a:ext uri="{53640926-AAD7-44D8-BBD7-CCE9431645EC}">
                        <a14:shadowObscured xmlns:a14="http://schemas.microsoft.com/office/drawing/2010/main"/>
                      </a:ext>
                    </a:extLst>
                  </pic:spPr>
                </pic:pic>
              </a:graphicData>
            </a:graphic>
          </wp:inline>
        </w:drawing>
      </w:r>
    </w:p>
    <w:p w14:paraId="51B87423" w14:textId="77777777" w:rsidR="002E7D73" w:rsidRDefault="00181E0E" w:rsidP="003144F0">
      <w:pPr>
        <w:pStyle w:val="Lijstalinea"/>
        <w:numPr>
          <w:ilvl w:val="0"/>
          <w:numId w:val="28"/>
        </w:numPr>
        <w:rPr>
          <w:sz w:val="22"/>
          <w:szCs w:val="22"/>
        </w:rPr>
      </w:pPr>
      <w:r>
        <w:rPr>
          <w:sz w:val="22"/>
          <w:szCs w:val="22"/>
        </w:rPr>
        <w:t>Gebruik de bovenstaande afbeelding</w:t>
      </w:r>
      <w:r w:rsidR="00D718DB">
        <w:rPr>
          <w:sz w:val="22"/>
          <w:szCs w:val="22"/>
        </w:rPr>
        <w:t xml:space="preserve"> van een snijmaïskuil,</w:t>
      </w:r>
      <w:r>
        <w:rPr>
          <w:sz w:val="22"/>
          <w:szCs w:val="22"/>
        </w:rPr>
        <w:t xml:space="preserve"> voor het beantwoorden van de vragen</w:t>
      </w:r>
      <w:r w:rsidR="00D718DB">
        <w:rPr>
          <w:sz w:val="22"/>
          <w:szCs w:val="22"/>
        </w:rPr>
        <w:t>.</w:t>
      </w:r>
      <w:r w:rsidR="002E7D73">
        <w:rPr>
          <w:sz w:val="22"/>
          <w:szCs w:val="22"/>
        </w:rPr>
        <w:br/>
      </w:r>
    </w:p>
    <w:p w14:paraId="7C6D3A88" w14:textId="364CAD4C" w:rsidR="002E7D73" w:rsidRDefault="002E7D73" w:rsidP="003144F0">
      <w:pPr>
        <w:pStyle w:val="Lijstalinea"/>
        <w:numPr>
          <w:ilvl w:val="1"/>
          <w:numId w:val="28"/>
        </w:numPr>
        <w:rPr>
          <w:sz w:val="22"/>
          <w:szCs w:val="22"/>
        </w:rPr>
      </w:pPr>
      <w:r>
        <w:rPr>
          <w:sz w:val="22"/>
          <w:szCs w:val="22"/>
        </w:rPr>
        <w:t>Op een melkveebedrijf zijn 175 melkkoeien aanwezig. De veehouder wil 3 kg DS snijmaïs per koe, per dag voeren. Bereken of de voersnelheid per week voldoende is.</w:t>
      </w:r>
    </w:p>
    <w:tbl>
      <w:tblPr>
        <w:tblStyle w:val="Tabelraster"/>
        <w:tblW w:w="0" w:type="auto"/>
        <w:tblInd w:w="708" w:type="dxa"/>
        <w:tblLook w:val="04A0" w:firstRow="1" w:lastRow="0" w:firstColumn="1" w:lastColumn="0" w:noHBand="0" w:noVBand="1"/>
      </w:tblPr>
      <w:tblGrid>
        <w:gridCol w:w="8364"/>
      </w:tblGrid>
      <w:tr w:rsidR="002E7D73" w14:paraId="646251E4" w14:textId="77777777" w:rsidTr="00F43E62">
        <w:tc>
          <w:tcPr>
            <w:tcW w:w="9062" w:type="dxa"/>
            <w:tcBorders>
              <w:left w:val="nil"/>
              <w:right w:val="nil"/>
            </w:tcBorders>
          </w:tcPr>
          <w:p w14:paraId="056B6FA4" w14:textId="77777777" w:rsidR="002E7D73" w:rsidRDefault="002E7D73" w:rsidP="00F43E62">
            <w:pPr>
              <w:rPr>
                <w:sz w:val="22"/>
                <w:szCs w:val="22"/>
              </w:rPr>
            </w:pPr>
          </w:p>
          <w:p w14:paraId="05A6A05A" w14:textId="77777777" w:rsidR="002E7D73" w:rsidRDefault="002E7D73" w:rsidP="00F43E62">
            <w:pPr>
              <w:rPr>
                <w:sz w:val="22"/>
                <w:szCs w:val="22"/>
              </w:rPr>
            </w:pPr>
          </w:p>
        </w:tc>
      </w:tr>
    </w:tbl>
    <w:p w14:paraId="61AFF64E" w14:textId="3688F12B" w:rsidR="005E3DD1" w:rsidRDefault="005E3DD1" w:rsidP="005E3DD1">
      <w:pPr>
        <w:pStyle w:val="Lijstalinea"/>
        <w:ind w:left="1440"/>
        <w:rPr>
          <w:sz w:val="22"/>
          <w:szCs w:val="22"/>
        </w:rPr>
      </w:pPr>
      <w:r>
        <w:rPr>
          <w:sz w:val="22"/>
          <w:szCs w:val="22"/>
        </w:rPr>
        <w:br/>
      </w:r>
    </w:p>
    <w:p w14:paraId="3B064635" w14:textId="77777777" w:rsidR="002E7D73" w:rsidRDefault="002E7D73" w:rsidP="003144F0">
      <w:pPr>
        <w:pStyle w:val="Lijstalinea"/>
        <w:numPr>
          <w:ilvl w:val="1"/>
          <w:numId w:val="28"/>
        </w:numPr>
        <w:rPr>
          <w:sz w:val="22"/>
          <w:szCs w:val="22"/>
        </w:rPr>
      </w:pPr>
      <w:r>
        <w:rPr>
          <w:sz w:val="22"/>
          <w:szCs w:val="22"/>
        </w:rPr>
        <w:t>Bereken hoeveel kg DS er per koe gevoerd moet worden om een voersnelheid van 2 meter te halen.</w:t>
      </w:r>
      <w:r>
        <w:rPr>
          <w:sz w:val="22"/>
          <w:szCs w:val="22"/>
        </w:rPr>
        <w:br/>
      </w:r>
    </w:p>
    <w:tbl>
      <w:tblPr>
        <w:tblStyle w:val="Tabelraster"/>
        <w:tblW w:w="0" w:type="auto"/>
        <w:tblInd w:w="708" w:type="dxa"/>
        <w:tblLook w:val="04A0" w:firstRow="1" w:lastRow="0" w:firstColumn="1" w:lastColumn="0" w:noHBand="0" w:noVBand="1"/>
      </w:tblPr>
      <w:tblGrid>
        <w:gridCol w:w="8364"/>
      </w:tblGrid>
      <w:tr w:rsidR="002E7D73" w14:paraId="08E67AAD" w14:textId="77777777" w:rsidTr="00F43E62">
        <w:tc>
          <w:tcPr>
            <w:tcW w:w="9062" w:type="dxa"/>
            <w:tcBorders>
              <w:left w:val="nil"/>
              <w:right w:val="nil"/>
            </w:tcBorders>
          </w:tcPr>
          <w:p w14:paraId="7AC02768" w14:textId="77777777" w:rsidR="002E7D73" w:rsidRDefault="002E7D73" w:rsidP="00F43E62">
            <w:pPr>
              <w:rPr>
                <w:sz w:val="22"/>
                <w:szCs w:val="22"/>
              </w:rPr>
            </w:pPr>
          </w:p>
          <w:p w14:paraId="38B4BDEA" w14:textId="77777777" w:rsidR="002E7D73" w:rsidRDefault="002E7D73" w:rsidP="00F43E62">
            <w:pPr>
              <w:rPr>
                <w:sz w:val="22"/>
                <w:szCs w:val="22"/>
              </w:rPr>
            </w:pPr>
          </w:p>
        </w:tc>
      </w:tr>
      <w:tr w:rsidR="00627A69" w14:paraId="690F7624" w14:textId="77777777" w:rsidTr="00F43E62">
        <w:tc>
          <w:tcPr>
            <w:tcW w:w="9062" w:type="dxa"/>
            <w:tcBorders>
              <w:left w:val="nil"/>
              <w:right w:val="nil"/>
            </w:tcBorders>
          </w:tcPr>
          <w:p w14:paraId="113440A9" w14:textId="77777777" w:rsidR="00627A69" w:rsidRDefault="00627A69" w:rsidP="00F43E62">
            <w:pPr>
              <w:rPr>
                <w:sz w:val="22"/>
                <w:szCs w:val="22"/>
              </w:rPr>
            </w:pPr>
          </w:p>
          <w:p w14:paraId="3E1C91BB" w14:textId="77777777" w:rsidR="00627A69" w:rsidRDefault="00627A69" w:rsidP="00F43E62">
            <w:pPr>
              <w:rPr>
                <w:sz w:val="22"/>
                <w:szCs w:val="22"/>
              </w:rPr>
            </w:pPr>
          </w:p>
        </w:tc>
      </w:tr>
    </w:tbl>
    <w:p w14:paraId="4B28D4A4" w14:textId="58FD83A2" w:rsidR="00D718DB" w:rsidRPr="00627A69" w:rsidRDefault="00D718DB" w:rsidP="00627A69">
      <w:pPr>
        <w:rPr>
          <w:sz w:val="22"/>
          <w:szCs w:val="22"/>
        </w:rPr>
      </w:pPr>
    </w:p>
    <w:p w14:paraId="7047BC1D" w14:textId="6897F49D" w:rsidR="002E7D73" w:rsidRDefault="00627A69" w:rsidP="003144F0">
      <w:pPr>
        <w:pStyle w:val="Lijstalinea"/>
        <w:numPr>
          <w:ilvl w:val="1"/>
          <w:numId w:val="28"/>
        </w:numPr>
        <w:rPr>
          <w:sz w:val="22"/>
          <w:szCs w:val="22"/>
        </w:rPr>
      </w:pPr>
      <w:r>
        <w:rPr>
          <w:sz w:val="22"/>
          <w:szCs w:val="22"/>
        </w:rPr>
        <w:t>Hoeveel kg snijmaïs moet er dan per dag aan 175 koeien gevoerd worden.</w:t>
      </w:r>
      <w:r>
        <w:rPr>
          <w:sz w:val="22"/>
          <w:szCs w:val="22"/>
        </w:rPr>
        <w:br/>
      </w:r>
    </w:p>
    <w:tbl>
      <w:tblPr>
        <w:tblStyle w:val="Tabelraster"/>
        <w:tblW w:w="0" w:type="auto"/>
        <w:tblInd w:w="708" w:type="dxa"/>
        <w:tblLook w:val="04A0" w:firstRow="1" w:lastRow="0" w:firstColumn="1" w:lastColumn="0" w:noHBand="0" w:noVBand="1"/>
      </w:tblPr>
      <w:tblGrid>
        <w:gridCol w:w="8364"/>
      </w:tblGrid>
      <w:tr w:rsidR="00627A69" w14:paraId="7BC5A6AB" w14:textId="77777777" w:rsidTr="00F43E62">
        <w:tc>
          <w:tcPr>
            <w:tcW w:w="9062" w:type="dxa"/>
            <w:tcBorders>
              <w:left w:val="nil"/>
              <w:right w:val="nil"/>
            </w:tcBorders>
          </w:tcPr>
          <w:p w14:paraId="2A6652CF" w14:textId="77777777" w:rsidR="00627A69" w:rsidRDefault="00627A69" w:rsidP="00F43E62">
            <w:pPr>
              <w:rPr>
                <w:sz w:val="22"/>
                <w:szCs w:val="22"/>
              </w:rPr>
            </w:pPr>
          </w:p>
          <w:p w14:paraId="32838D04" w14:textId="77777777" w:rsidR="00627A69" w:rsidRDefault="00627A69" w:rsidP="00F43E62">
            <w:pPr>
              <w:rPr>
                <w:sz w:val="22"/>
                <w:szCs w:val="22"/>
              </w:rPr>
            </w:pPr>
          </w:p>
        </w:tc>
      </w:tr>
    </w:tbl>
    <w:p w14:paraId="72A66D7D" w14:textId="77777777" w:rsidR="00627A69" w:rsidRDefault="00627A69" w:rsidP="00627A69">
      <w:pPr>
        <w:pStyle w:val="Lijstalinea"/>
        <w:ind w:left="1440"/>
        <w:rPr>
          <w:sz w:val="22"/>
          <w:szCs w:val="22"/>
        </w:rPr>
      </w:pPr>
    </w:p>
    <w:p w14:paraId="1CA1575B" w14:textId="77777777" w:rsidR="00627A69" w:rsidRDefault="00627A69" w:rsidP="00627A69">
      <w:pPr>
        <w:pStyle w:val="Lijstalinea"/>
        <w:ind w:left="1440"/>
        <w:rPr>
          <w:sz w:val="22"/>
          <w:szCs w:val="22"/>
        </w:rPr>
      </w:pPr>
    </w:p>
    <w:p w14:paraId="0650B417" w14:textId="77777777" w:rsidR="005E3DD1" w:rsidRDefault="005E3DD1">
      <w:pPr>
        <w:rPr>
          <w:sz w:val="22"/>
          <w:szCs w:val="22"/>
        </w:rPr>
      </w:pPr>
      <w:r>
        <w:rPr>
          <w:sz w:val="22"/>
          <w:szCs w:val="22"/>
        </w:rPr>
        <w:br w:type="page"/>
      </w:r>
    </w:p>
    <w:p w14:paraId="74A10E3B" w14:textId="3E98C880" w:rsidR="00627A69" w:rsidRPr="000217F3" w:rsidRDefault="000217F3" w:rsidP="003144F0">
      <w:pPr>
        <w:pStyle w:val="Lijstalinea"/>
        <w:numPr>
          <w:ilvl w:val="0"/>
          <w:numId w:val="28"/>
        </w:numPr>
        <w:rPr>
          <w:sz w:val="22"/>
          <w:szCs w:val="22"/>
        </w:rPr>
      </w:pPr>
      <w:r>
        <w:rPr>
          <w:sz w:val="22"/>
          <w:szCs w:val="22"/>
        </w:rPr>
        <w:lastRenderedPageBreak/>
        <w:t>Gebruik voor deze gegevens voorbeeld bedrijf 1. Zie onderstaande link.</w:t>
      </w:r>
      <w:r>
        <w:rPr>
          <w:sz w:val="22"/>
          <w:szCs w:val="22"/>
        </w:rPr>
        <w:br/>
      </w:r>
      <w:hyperlink r:id="rId65" w:anchor="!page-2587487" w:history="1">
        <w:r w:rsidRPr="000217F3">
          <w:rPr>
            <w:color w:val="0000FF"/>
            <w:u w:val="single"/>
          </w:rPr>
          <w:t>https://maken.wikiwijs.nl/88871/Voerplan#!page-2587487</w:t>
        </w:r>
      </w:hyperlink>
      <w:r>
        <w:br/>
      </w:r>
    </w:p>
    <w:p w14:paraId="05DBBD09" w14:textId="77777777" w:rsidR="000217F3" w:rsidRDefault="000217F3" w:rsidP="003144F0">
      <w:pPr>
        <w:pStyle w:val="Lijstalinea"/>
        <w:numPr>
          <w:ilvl w:val="1"/>
          <w:numId w:val="28"/>
        </w:numPr>
        <w:rPr>
          <w:sz w:val="22"/>
          <w:szCs w:val="22"/>
        </w:rPr>
      </w:pPr>
      <w:r>
        <w:rPr>
          <w:sz w:val="22"/>
          <w:szCs w:val="22"/>
        </w:rPr>
        <w:t>De melkkoeien krijgen 6 kg DS van kuilplaat 4 gevoerd. Bereken de voersnelheid per week.</w:t>
      </w:r>
      <w:r>
        <w:rPr>
          <w:sz w:val="22"/>
          <w:szCs w:val="22"/>
        </w:rPr>
        <w:br/>
      </w:r>
    </w:p>
    <w:tbl>
      <w:tblPr>
        <w:tblStyle w:val="Tabelraster"/>
        <w:tblW w:w="0" w:type="auto"/>
        <w:tblInd w:w="708" w:type="dxa"/>
        <w:tblLook w:val="04A0" w:firstRow="1" w:lastRow="0" w:firstColumn="1" w:lastColumn="0" w:noHBand="0" w:noVBand="1"/>
      </w:tblPr>
      <w:tblGrid>
        <w:gridCol w:w="8364"/>
      </w:tblGrid>
      <w:tr w:rsidR="000217F3" w14:paraId="3E750774" w14:textId="77777777" w:rsidTr="00F43E62">
        <w:tc>
          <w:tcPr>
            <w:tcW w:w="9062" w:type="dxa"/>
            <w:tcBorders>
              <w:left w:val="nil"/>
              <w:right w:val="nil"/>
            </w:tcBorders>
          </w:tcPr>
          <w:p w14:paraId="59EFC1A8" w14:textId="77777777" w:rsidR="000217F3" w:rsidRDefault="000217F3" w:rsidP="00F43E62">
            <w:pPr>
              <w:rPr>
                <w:sz w:val="22"/>
                <w:szCs w:val="22"/>
              </w:rPr>
            </w:pPr>
          </w:p>
          <w:p w14:paraId="5DE53D7F" w14:textId="77777777" w:rsidR="000217F3" w:rsidRDefault="000217F3" w:rsidP="00F43E62">
            <w:pPr>
              <w:rPr>
                <w:sz w:val="22"/>
                <w:szCs w:val="22"/>
              </w:rPr>
            </w:pPr>
          </w:p>
        </w:tc>
      </w:tr>
      <w:tr w:rsidR="000217F3" w14:paraId="281508F4" w14:textId="77777777" w:rsidTr="00F43E62">
        <w:tc>
          <w:tcPr>
            <w:tcW w:w="9062" w:type="dxa"/>
            <w:tcBorders>
              <w:left w:val="nil"/>
              <w:right w:val="nil"/>
            </w:tcBorders>
          </w:tcPr>
          <w:p w14:paraId="1C6D4C4E" w14:textId="4A055075" w:rsidR="000217F3" w:rsidRDefault="000217F3" w:rsidP="00F43E62">
            <w:pPr>
              <w:rPr>
                <w:sz w:val="22"/>
                <w:szCs w:val="22"/>
              </w:rPr>
            </w:pPr>
            <w:r>
              <w:rPr>
                <w:sz w:val="22"/>
                <w:szCs w:val="22"/>
              </w:rPr>
              <w:br/>
            </w:r>
          </w:p>
        </w:tc>
      </w:tr>
    </w:tbl>
    <w:p w14:paraId="74593715" w14:textId="14C56B28" w:rsidR="000217F3" w:rsidRDefault="000217F3" w:rsidP="000217F3">
      <w:pPr>
        <w:pStyle w:val="Lijstalinea"/>
        <w:ind w:left="1440"/>
        <w:rPr>
          <w:sz w:val="22"/>
          <w:szCs w:val="22"/>
        </w:rPr>
      </w:pPr>
      <w:r>
        <w:rPr>
          <w:sz w:val="22"/>
          <w:szCs w:val="22"/>
        </w:rPr>
        <w:br/>
      </w:r>
    </w:p>
    <w:p w14:paraId="10531D9B" w14:textId="77777777" w:rsidR="000217F3" w:rsidRDefault="000217F3" w:rsidP="003144F0">
      <w:pPr>
        <w:pStyle w:val="Lijstalinea"/>
        <w:numPr>
          <w:ilvl w:val="1"/>
          <w:numId w:val="28"/>
        </w:numPr>
        <w:rPr>
          <w:sz w:val="22"/>
          <w:szCs w:val="22"/>
        </w:rPr>
      </w:pPr>
      <w:r>
        <w:rPr>
          <w:sz w:val="22"/>
          <w:szCs w:val="22"/>
        </w:rPr>
        <w:t>Hoeveel dagen kan er van kuilplaat 4 aan de melkkoeien gevoerd worden.</w:t>
      </w:r>
      <w:r>
        <w:rPr>
          <w:sz w:val="22"/>
          <w:szCs w:val="22"/>
        </w:rPr>
        <w:br/>
      </w:r>
    </w:p>
    <w:tbl>
      <w:tblPr>
        <w:tblStyle w:val="Tabelraster"/>
        <w:tblW w:w="0" w:type="auto"/>
        <w:tblInd w:w="708" w:type="dxa"/>
        <w:tblLook w:val="04A0" w:firstRow="1" w:lastRow="0" w:firstColumn="1" w:lastColumn="0" w:noHBand="0" w:noVBand="1"/>
      </w:tblPr>
      <w:tblGrid>
        <w:gridCol w:w="8364"/>
      </w:tblGrid>
      <w:tr w:rsidR="000217F3" w14:paraId="643418A3" w14:textId="77777777" w:rsidTr="00F43E62">
        <w:tc>
          <w:tcPr>
            <w:tcW w:w="9062" w:type="dxa"/>
            <w:tcBorders>
              <w:left w:val="nil"/>
              <w:right w:val="nil"/>
            </w:tcBorders>
          </w:tcPr>
          <w:p w14:paraId="5FA36B2B" w14:textId="77777777" w:rsidR="000217F3" w:rsidRDefault="000217F3" w:rsidP="00F43E62">
            <w:pPr>
              <w:rPr>
                <w:sz w:val="22"/>
                <w:szCs w:val="22"/>
              </w:rPr>
            </w:pPr>
          </w:p>
          <w:p w14:paraId="1B5342BD" w14:textId="77777777" w:rsidR="000217F3" w:rsidRDefault="000217F3" w:rsidP="00F43E62">
            <w:pPr>
              <w:rPr>
                <w:sz w:val="22"/>
                <w:szCs w:val="22"/>
              </w:rPr>
            </w:pPr>
          </w:p>
        </w:tc>
      </w:tr>
    </w:tbl>
    <w:p w14:paraId="526C6EFD" w14:textId="3DA20619" w:rsidR="000217F3" w:rsidRDefault="000217F3" w:rsidP="000217F3">
      <w:pPr>
        <w:pStyle w:val="Lijstalinea"/>
        <w:ind w:left="1440"/>
        <w:rPr>
          <w:sz w:val="22"/>
          <w:szCs w:val="22"/>
        </w:rPr>
      </w:pPr>
      <w:r>
        <w:rPr>
          <w:sz w:val="22"/>
          <w:szCs w:val="22"/>
        </w:rPr>
        <w:br/>
      </w:r>
    </w:p>
    <w:p w14:paraId="708B04D8" w14:textId="77777777" w:rsidR="00506152" w:rsidRDefault="00506152" w:rsidP="003144F0">
      <w:pPr>
        <w:pStyle w:val="Lijstalinea"/>
        <w:numPr>
          <w:ilvl w:val="1"/>
          <w:numId w:val="28"/>
        </w:numPr>
        <w:rPr>
          <w:sz w:val="22"/>
          <w:szCs w:val="22"/>
        </w:rPr>
      </w:pPr>
      <w:r>
        <w:rPr>
          <w:sz w:val="22"/>
          <w:szCs w:val="22"/>
        </w:rPr>
        <w:t>De veehouder wil binnenkort de melkkoeien van kuilsilo 2 gaan voeren. Op deze silo zit geen gronddek. Bereken hoeveel kg DS er per koe/dag gevoerd moet worden om voldoende voersnelheid te halen.</w:t>
      </w:r>
      <w:r>
        <w:rPr>
          <w:sz w:val="22"/>
          <w:szCs w:val="22"/>
        </w:rPr>
        <w:br/>
      </w:r>
    </w:p>
    <w:tbl>
      <w:tblPr>
        <w:tblStyle w:val="Tabelraster"/>
        <w:tblW w:w="0" w:type="auto"/>
        <w:tblInd w:w="708" w:type="dxa"/>
        <w:tblLook w:val="04A0" w:firstRow="1" w:lastRow="0" w:firstColumn="1" w:lastColumn="0" w:noHBand="0" w:noVBand="1"/>
      </w:tblPr>
      <w:tblGrid>
        <w:gridCol w:w="8364"/>
      </w:tblGrid>
      <w:tr w:rsidR="00506152" w14:paraId="2FC73A83" w14:textId="77777777" w:rsidTr="00F43E62">
        <w:tc>
          <w:tcPr>
            <w:tcW w:w="9062" w:type="dxa"/>
            <w:tcBorders>
              <w:left w:val="nil"/>
              <w:right w:val="nil"/>
            </w:tcBorders>
          </w:tcPr>
          <w:p w14:paraId="2045D4EC" w14:textId="77777777" w:rsidR="00506152" w:rsidRDefault="00506152" w:rsidP="00F43E62">
            <w:pPr>
              <w:rPr>
                <w:sz w:val="22"/>
                <w:szCs w:val="22"/>
              </w:rPr>
            </w:pPr>
          </w:p>
          <w:p w14:paraId="32061E5A" w14:textId="77777777" w:rsidR="00506152" w:rsidRDefault="00506152" w:rsidP="00F43E62">
            <w:pPr>
              <w:rPr>
                <w:sz w:val="22"/>
                <w:szCs w:val="22"/>
              </w:rPr>
            </w:pPr>
          </w:p>
        </w:tc>
      </w:tr>
      <w:tr w:rsidR="00506152" w14:paraId="26BE0E65" w14:textId="77777777" w:rsidTr="00F43E62">
        <w:tc>
          <w:tcPr>
            <w:tcW w:w="9062" w:type="dxa"/>
            <w:tcBorders>
              <w:left w:val="nil"/>
              <w:right w:val="nil"/>
            </w:tcBorders>
          </w:tcPr>
          <w:p w14:paraId="091C88F0" w14:textId="77777777" w:rsidR="00506152" w:rsidRDefault="00506152" w:rsidP="00F43E62">
            <w:pPr>
              <w:rPr>
                <w:sz w:val="22"/>
                <w:szCs w:val="22"/>
              </w:rPr>
            </w:pPr>
            <w:r>
              <w:rPr>
                <w:sz w:val="22"/>
                <w:szCs w:val="22"/>
              </w:rPr>
              <w:br/>
            </w:r>
          </w:p>
        </w:tc>
      </w:tr>
    </w:tbl>
    <w:p w14:paraId="34988D5D" w14:textId="2B08EAB8" w:rsidR="00506152" w:rsidRDefault="00506152" w:rsidP="005E3DD1">
      <w:pPr>
        <w:pStyle w:val="Lijstalinea"/>
        <w:ind w:left="1440"/>
        <w:rPr>
          <w:sz w:val="22"/>
          <w:szCs w:val="22"/>
        </w:rPr>
      </w:pPr>
      <w:r>
        <w:rPr>
          <w:sz w:val="22"/>
          <w:szCs w:val="22"/>
        </w:rPr>
        <w:br/>
      </w:r>
    </w:p>
    <w:p w14:paraId="74AC9666" w14:textId="1EDFDA96" w:rsidR="000217F3" w:rsidRDefault="000217F3" w:rsidP="003144F0">
      <w:pPr>
        <w:pStyle w:val="Lijstalinea"/>
        <w:numPr>
          <w:ilvl w:val="1"/>
          <w:numId w:val="28"/>
        </w:numPr>
        <w:rPr>
          <w:sz w:val="22"/>
          <w:szCs w:val="22"/>
        </w:rPr>
      </w:pPr>
      <w:r>
        <w:rPr>
          <w:sz w:val="22"/>
          <w:szCs w:val="22"/>
        </w:rPr>
        <w:t>Bereken de voersnelheid per week van maïssilo 3 als er 4 kg DS/dag/koe gevoerd wordt aan de melkkoeien</w:t>
      </w:r>
      <w:r w:rsidR="00506152">
        <w:rPr>
          <w:sz w:val="22"/>
          <w:szCs w:val="22"/>
        </w:rPr>
        <w:t xml:space="preserve"> en 3 kg DS/dag/koe aan de droge koeien.</w:t>
      </w:r>
      <w:r w:rsidR="00506152">
        <w:rPr>
          <w:sz w:val="22"/>
          <w:szCs w:val="22"/>
        </w:rPr>
        <w:br/>
      </w:r>
    </w:p>
    <w:tbl>
      <w:tblPr>
        <w:tblStyle w:val="Tabelraster"/>
        <w:tblW w:w="0" w:type="auto"/>
        <w:tblInd w:w="708" w:type="dxa"/>
        <w:tblLook w:val="04A0" w:firstRow="1" w:lastRow="0" w:firstColumn="1" w:lastColumn="0" w:noHBand="0" w:noVBand="1"/>
      </w:tblPr>
      <w:tblGrid>
        <w:gridCol w:w="8364"/>
      </w:tblGrid>
      <w:tr w:rsidR="00506152" w14:paraId="2640320C" w14:textId="77777777" w:rsidTr="00F43E62">
        <w:tc>
          <w:tcPr>
            <w:tcW w:w="9062" w:type="dxa"/>
            <w:tcBorders>
              <w:left w:val="nil"/>
              <w:right w:val="nil"/>
            </w:tcBorders>
          </w:tcPr>
          <w:p w14:paraId="5B73FD74" w14:textId="77777777" w:rsidR="00506152" w:rsidRDefault="00506152" w:rsidP="00F43E62">
            <w:pPr>
              <w:rPr>
                <w:sz w:val="22"/>
                <w:szCs w:val="22"/>
              </w:rPr>
            </w:pPr>
          </w:p>
          <w:p w14:paraId="0BCF2EB9" w14:textId="77777777" w:rsidR="00506152" w:rsidRDefault="00506152" w:rsidP="00F43E62">
            <w:pPr>
              <w:rPr>
                <w:sz w:val="22"/>
                <w:szCs w:val="22"/>
              </w:rPr>
            </w:pPr>
          </w:p>
        </w:tc>
      </w:tr>
      <w:tr w:rsidR="00506152" w14:paraId="51BEC6DD" w14:textId="77777777" w:rsidTr="00F43E62">
        <w:tc>
          <w:tcPr>
            <w:tcW w:w="9062" w:type="dxa"/>
            <w:tcBorders>
              <w:left w:val="nil"/>
              <w:right w:val="nil"/>
            </w:tcBorders>
          </w:tcPr>
          <w:p w14:paraId="07CCAABD" w14:textId="77777777" w:rsidR="00506152" w:rsidRDefault="00506152" w:rsidP="00F43E62">
            <w:pPr>
              <w:rPr>
                <w:sz w:val="22"/>
                <w:szCs w:val="22"/>
              </w:rPr>
            </w:pPr>
            <w:r>
              <w:rPr>
                <w:sz w:val="22"/>
                <w:szCs w:val="22"/>
              </w:rPr>
              <w:br/>
            </w:r>
          </w:p>
        </w:tc>
      </w:tr>
    </w:tbl>
    <w:p w14:paraId="292908BA" w14:textId="769DEA9D" w:rsidR="00A63AE7" w:rsidRDefault="00437A6F" w:rsidP="0020470A">
      <w:pPr>
        <w:pStyle w:val="Kop1"/>
        <w:rPr>
          <w:b/>
          <w:bCs/>
          <w:color w:val="auto"/>
        </w:rPr>
      </w:pPr>
      <w:r w:rsidRPr="00F2285F">
        <w:br w:type="page"/>
      </w:r>
    </w:p>
    <w:p w14:paraId="3146395B" w14:textId="644B0121" w:rsidR="00855907" w:rsidRDefault="00855907" w:rsidP="00855907">
      <w:pPr>
        <w:pStyle w:val="Kop2"/>
      </w:pPr>
      <w:bookmarkStart w:id="177" w:name="_Toc145156168"/>
      <w:r w:rsidRPr="00243231">
        <w:rPr>
          <w:color w:val="auto"/>
        </w:rPr>
        <w:lastRenderedPageBreak/>
        <w:t>4.2: Eisen ruwvoer</w:t>
      </w:r>
      <w:r w:rsidR="00243231" w:rsidRPr="00243231">
        <w:rPr>
          <w:color w:val="auto"/>
        </w:rPr>
        <w:t xml:space="preserve"> voor verschillende diergroepen</w:t>
      </w:r>
      <w:bookmarkEnd w:id="177"/>
    </w:p>
    <w:p w14:paraId="5BBD785A" w14:textId="233E8A24" w:rsidR="0020470A" w:rsidRDefault="0020470A" w:rsidP="0020470A">
      <w:pPr>
        <w:rPr>
          <w:rFonts w:ascii="Arial" w:hAnsi="Arial" w:cs="Arial"/>
          <w:sz w:val="22"/>
          <w:szCs w:val="22"/>
        </w:rPr>
      </w:pPr>
      <w:r>
        <w:rPr>
          <w:rFonts w:ascii="Arial" w:hAnsi="Arial" w:cs="Arial"/>
          <w:sz w:val="22"/>
          <w:szCs w:val="22"/>
        </w:rPr>
        <w:br/>
        <w:t xml:space="preserve">In de voorgaande hoofdstukken hebben we; </w:t>
      </w:r>
    </w:p>
    <w:p w14:paraId="22E9C19B" w14:textId="4E063789" w:rsidR="0020470A" w:rsidRDefault="0020470A" w:rsidP="003144F0">
      <w:pPr>
        <w:pStyle w:val="Lijstalinea"/>
        <w:numPr>
          <w:ilvl w:val="0"/>
          <w:numId w:val="29"/>
        </w:numPr>
        <w:rPr>
          <w:rFonts w:ascii="Arial" w:hAnsi="Arial" w:cs="Arial"/>
          <w:sz w:val="22"/>
          <w:szCs w:val="22"/>
        </w:rPr>
      </w:pPr>
      <w:r>
        <w:rPr>
          <w:rFonts w:ascii="Arial" w:hAnsi="Arial" w:cs="Arial"/>
          <w:sz w:val="22"/>
          <w:szCs w:val="22"/>
        </w:rPr>
        <w:t>K</w:t>
      </w:r>
      <w:r w:rsidRPr="0020470A">
        <w:rPr>
          <w:rFonts w:ascii="Arial" w:hAnsi="Arial" w:cs="Arial"/>
          <w:sz w:val="22"/>
          <w:szCs w:val="22"/>
        </w:rPr>
        <w:t>waliteit van ruwvoer beoordeeld</w:t>
      </w:r>
    </w:p>
    <w:p w14:paraId="2C009961" w14:textId="0F0F96AD" w:rsidR="0020470A" w:rsidRDefault="0020470A" w:rsidP="003144F0">
      <w:pPr>
        <w:pStyle w:val="Lijstalinea"/>
        <w:numPr>
          <w:ilvl w:val="0"/>
          <w:numId w:val="29"/>
        </w:numPr>
        <w:rPr>
          <w:rFonts w:ascii="Arial" w:hAnsi="Arial" w:cs="Arial"/>
          <w:sz w:val="22"/>
          <w:szCs w:val="22"/>
        </w:rPr>
      </w:pPr>
      <w:r>
        <w:rPr>
          <w:rFonts w:ascii="Arial" w:hAnsi="Arial" w:cs="Arial"/>
          <w:sz w:val="22"/>
          <w:szCs w:val="22"/>
        </w:rPr>
        <w:t>Berekend hoeveel ruwvoer er aanwezig is</w:t>
      </w:r>
    </w:p>
    <w:p w14:paraId="64142537" w14:textId="2CE4F6C1" w:rsidR="0020470A" w:rsidRDefault="0020470A" w:rsidP="003144F0">
      <w:pPr>
        <w:pStyle w:val="Lijstalinea"/>
        <w:numPr>
          <w:ilvl w:val="0"/>
          <w:numId w:val="29"/>
        </w:numPr>
        <w:rPr>
          <w:rFonts w:ascii="Arial" w:hAnsi="Arial" w:cs="Arial"/>
          <w:sz w:val="22"/>
          <w:szCs w:val="22"/>
        </w:rPr>
      </w:pPr>
      <w:r>
        <w:rPr>
          <w:rFonts w:ascii="Arial" w:hAnsi="Arial" w:cs="Arial"/>
          <w:sz w:val="22"/>
          <w:szCs w:val="22"/>
        </w:rPr>
        <w:t>Hoeveel dagen van een kuil gevoerd kan worden</w:t>
      </w:r>
    </w:p>
    <w:p w14:paraId="1045BCAD" w14:textId="7BC36A11" w:rsidR="0020470A" w:rsidRDefault="0020470A" w:rsidP="0020470A">
      <w:pPr>
        <w:rPr>
          <w:rFonts w:ascii="Arial" w:hAnsi="Arial" w:cs="Arial"/>
          <w:sz w:val="22"/>
          <w:szCs w:val="22"/>
        </w:rPr>
      </w:pPr>
      <w:r>
        <w:rPr>
          <w:rFonts w:ascii="Arial" w:hAnsi="Arial" w:cs="Arial"/>
          <w:sz w:val="22"/>
          <w:szCs w:val="22"/>
        </w:rPr>
        <w:t>In dit hoofdstuk gaan we kijken welk ruwvoer voor welke diergroep geschikt is om te voeren.</w:t>
      </w:r>
    </w:p>
    <w:p w14:paraId="12C8FAAD" w14:textId="21852144" w:rsidR="0020470A" w:rsidRDefault="0020470A" w:rsidP="003144F0">
      <w:pPr>
        <w:pStyle w:val="Lijstalinea"/>
        <w:numPr>
          <w:ilvl w:val="0"/>
          <w:numId w:val="30"/>
        </w:numPr>
        <w:rPr>
          <w:rFonts w:ascii="Arial" w:hAnsi="Arial" w:cs="Arial"/>
          <w:sz w:val="22"/>
          <w:szCs w:val="22"/>
        </w:rPr>
      </w:pPr>
      <w:r>
        <w:rPr>
          <w:rFonts w:ascii="Arial" w:hAnsi="Arial" w:cs="Arial"/>
          <w:sz w:val="22"/>
          <w:szCs w:val="22"/>
        </w:rPr>
        <w:t>Aan welke eisen moet het kuilgras voldoen voor de melkkoeien.</w:t>
      </w:r>
    </w:p>
    <w:tbl>
      <w:tblPr>
        <w:tblStyle w:val="Tabelraster"/>
        <w:tblW w:w="0" w:type="auto"/>
        <w:tblInd w:w="708" w:type="dxa"/>
        <w:tblLook w:val="04A0" w:firstRow="1" w:lastRow="0" w:firstColumn="1" w:lastColumn="0" w:noHBand="0" w:noVBand="1"/>
      </w:tblPr>
      <w:tblGrid>
        <w:gridCol w:w="1130"/>
        <w:gridCol w:w="7224"/>
      </w:tblGrid>
      <w:tr w:rsidR="005D4B9D" w14:paraId="52A34993" w14:textId="77777777" w:rsidTr="005D4B9D">
        <w:trPr>
          <w:trHeight w:val="252"/>
        </w:trPr>
        <w:tc>
          <w:tcPr>
            <w:tcW w:w="1130" w:type="dxa"/>
            <w:vMerge w:val="restart"/>
          </w:tcPr>
          <w:p w14:paraId="5A922E45" w14:textId="77777777" w:rsidR="005D4B9D" w:rsidRDefault="005D4B9D" w:rsidP="0020470A">
            <w:pPr>
              <w:rPr>
                <w:rFonts w:ascii="Arial" w:hAnsi="Arial" w:cs="Arial"/>
                <w:sz w:val="22"/>
                <w:szCs w:val="22"/>
              </w:rPr>
            </w:pPr>
          </w:p>
          <w:p w14:paraId="3E543902" w14:textId="3C03DB9A" w:rsidR="005D4B9D" w:rsidRDefault="005D4B9D" w:rsidP="0020470A">
            <w:pPr>
              <w:rPr>
                <w:rFonts w:ascii="Arial" w:hAnsi="Arial" w:cs="Arial"/>
                <w:sz w:val="22"/>
                <w:szCs w:val="22"/>
              </w:rPr>
            </w:pPr>
            <w:r>
              <w:rPr>
                <w:rFonts w:ascii="Arial" w:hAnsi="Arial" w:cs="Arial"/>
                <w:sz w:val="22"/>
                <w:szCs w:val="22"/>
              </w:rPr>
              <w:t>Energie</w:t>
            </w:r>
          </w:p>
          <w:p w14:paraId="7B0C8A45" w14:textId="77777777" w:rsidR="005D4B9D" w:rsidRDefault="005D4B9D" w:rsidP="0020470A">
            <w:pPr>
              <w:rPr>
                <w:rFonts w:ascii="Arial" w:hAnsi="Arial" w:cs="Arial"/>
                <w:sz w:val="22"/>
                <w:szCs w:val="22"/>
              </w:rPr>
            </w:pPr>
          </w:p>
          <w:p w14:paraId="2F2E5846" w14:textId="121803BE" w:rsidR="005D4B9D" w:rsidRDefault="005D4B9D" w:rsidP="0020470A">
            <w:pPr>
              <w:rPr>
                <w:rFonts w:ascii="Arial" w:hAnsi="Arial" w:cs="Arial"/>
                <w:sz w:val="22"/>
                <w:szCs w:val="22"/>
              </w:rPr>
            </w:pPr>
          </w:p>
        </w:tc>
        <w:tc>
          <w:tcPr>
            <w:tcW w:w="7224" w:type="dxa"/>
          </w:tcPr>
          <w:p w14:paraId="1FFD4741" w14:textId="0FBC3EED" w:rsidR="005D4B9D" w:rsidRDefault="005D4B9D" w:rsidP="0020470A">
            <w:pPr>
              <w:rPr>
                <w:rFonts w:ascii="Arial" w:hAnsi="Arial" w:cs="Arial"/>
                <w:sz w:val="22"/>
                <w:szCs w:val="22"/>
              </w:rPr>
            </w:pPr>
            <w:r>
              <w:rPr>
                <w:rFonts w:ascii="Arial" w:hAnsi="Arial" w:cs="Arial"/>
                <w:sz w:val="22"/>
                <w:szCs w:val="22"/>
              </w:rPr>
              <w:br/>
            </w:r>
          </w:p>
        </w:tc>
      </w:tr>
      <w:tr w:rsidR="005D4B9D" w14:paraId="2E6279FC" w14:textId="77777777" w:rsidTr="005D4B9D">
        <w:trPr>
          <w:trHeight w:val="251"/>
        </w:trPr>
        <w:tc>
          <w:tcPr>
            <w:tcW w:w="1130" w:type="dxa"/>
            <w:vMerge/>
          </w:tcPr>
          <w:p w14:paraId="39CA8CDE" w14:textId="77777777" w:rsidR="005D4B9D" w:rsidRDefault="005D4B9D" w:rsidP="0020470A">
            <w:pPr>
              <w:rPr>
                <w:rFonts w:ascii="Arial" w:hAnsi="Arial" w:cs="Arial"/>
                <w:sz w:val="22"/>
                <w:szCs w:val="22"/>
              </w:rPr>
            </w:pPr>
          </w:p>
        </w:tc>
        <w:tc>
          <w:tcPr>
            <w:tcW w:w="7224" w:type="dxa"/>
          </w:tcPr>
          <w:p w14:paraId="2A8AEAE7" w14:textId="43C6BDE0" w:rsidR="005D4B9D" w:rsidRDefault="005D4B9D" w:rsidP="0020470A">
            <w:pPr>
              <w:rPr>
                <w:rFonts w:ascii="Arial" w:hAnsi="Arial" w:cs="Arial"/>
                <w:sz w:val="22"/>
                <w:szCs w:val="22"/>
              </w:rPr>
            </w:pPr>
            <w:r>
              <w:rPr>
                <w:rFonts w:ascii="Arial" w:hAnsi="Arial" w:cs="Arial"/>
                <w:sz w:val="22"/>
                <w:szCs w:val="22"/>
              </w:rPr>
              <w:br/>
            </w:r>
          </w:p>
        </w:tc>
      </w:tr>
      <w:tr w:rsidR="005D4B9D" w14:paraId="2A041D00" w14:textId="77777777" w:rsidTr="005D4B9D">
        <w:trPr>
          <w:trHeight w:val="251"/>
        </w:trPr>
        <w:tc>
          <w:tcPr>
            <w:tcW w:w="1130" w:type="dxa"/>
            <w:vMerge/>
          </w:tcPr>
          <w:p w14:paraId="12EE78C3" w14:textId="77777777" w:rsidR="005D4B9D" w:rsidRDefault="005D4B9D" w:rsidP="0020470A">
            <w:pPr>
              <w:rPr>
                <w:rFonts w:ascii="Arial" w:hAnsi="Arial" w:cs="Arial"/>
                <w:sz w:val="22"/>
                <w:szCs w:val="22"/>
              </w:rPr>
            </w:pPr>
          </w:p>
        </w:tc>
        <w:tc>
          <w:tcPr>
            <w:tcW w:w="7224" w:type="dxa"/>
          </w:tcPr>
          <w:p w14:paraId="619B9DDD" w14:textId="3A6F018F" w:rsidR="005D4B9D" w:rsidRDefault="005D4B9D" w:rsidP="0020470A">
            <w:pPr>
              <w:rPr>
                <w:rFonts w:ascii="Arial" w:hAnsi="Arial" w:cs="Arial"/>
                <w:sz w:val="22"/>
                <w:szCs w:val="22"/>
              </w:rPr>
            </w:pPr>
            <w:r>
              <w:rPr>
                <w:rFonts w:ascii="Arial" w:hAnsi="Arial" w:cs="Arial"/>
                <w:sz w:val="22"/>
                <w:szCs w:val="22"/>
              </w:rPr>
              <w:br/>
            </w:r>
          </w:p>
        </w:tc>
      </w:tr>
      <w:tr w:rsidR="005D4B9D" w14:paraId="0166CCBC" w14:textId="77777777" w:rsidTr="005D4B9D">
        <w:trPr>
          <w:trHeight w:val="251"/>
        </w:trPr>
        <w:tc>
          <w:tcPr>
            <w:tcW w:w="1130" w:type="dxa"/>
            <w:vMerge/>
          </w:tcPr>
          <w:p w14:paraId="7AD94A2F" w14:textId="77777777" w:rsidR="005D4B9D" w:rsidRDefault="005D4B9D" w:rsidP="0020470A">
            <w:pPr>
              <w:rPr>
                <w:rFonts w:ascii="Arial" w:hAnsi="Arial" w:cs="Arial"/>
                <w:sz w:val="22"/>
                <w:szCs w:val="22"/>
              </w:rPr>
            </w:pPr>
          </w:p>
        </w:tc>
        <w:tc>
          <w:tcPr>
            <w:tcW w:w="7224" w:type="dxa"/>
          </w:tcPr>
          <w:p w14:paraId="7CFFEE52" w14:textId="4F9B93DB" w:rsidR="005D4B9D" w:rsidRDefault="005D4B9D" w:rsidP="0020470A">
            <w:pPr>
              <w:rPr>
                <w:rFonts w:ascii="Arial" w:hAnsi="Arial" w:cs="Arial"/>
                <w:sz w:val="22"/>
                <w:szCs w:val="22"/>
              </w:rPr>
            </w:pPr>
            <w:r>
              <w:rPr>
                <w:rFonts w:ascii="Arial" w:hAnsi="Arial" w:cs="Arial"/>
                <w:sz w:val="22"/>
                <w:szCs w:val="22"/>
              </w:rPr>
              <w:br/>
            </w:r>
          </w:p>
        </w:tc>
      </w:tr>
      <w:tr w:rsidR="005D4B9D" w14:paraId="66ECC48C" w14:textId="77777777" w:rsidTr="005D4B9D">
        <w:trPr>
          <w:trHeight w:val="252"/>
        </w:trPr>
        <w:tc>
          <w:tcPr>
            <w:tcW w:w="1130" w:type="dxa"/>
            <w:vMerge w:val="restart"/>
          </w:tcPr>
          <w:p w14:paraId="35024A5C" w14:textId="77777777" w:rsidR="005D4B9D" w:rsidRDefault="005D4B9D" w:rsidP="0020470A">
            <w:pPr>
              <w:rPr>
                <w:rFonts w:ascii="Arial" w:hAnsi="Arial" w:cs="Arial"/>
                <w:sz w:val="22"/>
                <w:szCs w:val="22"/>
              </w:rPr>
            </w:pPr>
          </w:p>
          <w:p w14:paraId="09D123AF" w14:textId="2B21656A" w:rsidR="005D4B9D" w:rsidRDefault="005D4B9D" w:rsidP="0020470A">
            <w:pPr>
              <w:rPr>
                <w:rFonts w:ascii="Arial" w:hAnsi="Arial" w:cs="Arial"/>
                <w:sz w:val="22"/>
                <w:szCs w:val="22"/>
              </w:rPr>
            </w:pPr>
            <w:r>
              <w:rPr>
                <w:rFonts w:ascii="Arial" w:hAnsi="Arial" w:cs="Arial"/>
                <w:sz w:val="22"/>
                <w:szCs w:val="22"/>
              </w:rPr>
              <w:t>Eiwit</w:t>
            </w:r>
          </w:p>
          <w:p w14:paraId="3B3C6029" w14:textId="77777777" w:rsidR="005D4B9D" w:rsidRDefault="005D4B9D" w:rsidP="0020470A">
            <w:pPr>
              <w:rPr>
                <w:rFonts w:ascii="Arial" w:hAnsi="Arial" w:cs="Arial"/>
                <w:sz w:val="22"/>
                <w:szCs w:val="22"/>
              </w:rPr>
            </w:pPr>
          </w:p>
          <w:p w14:paraId="5D4A78BF" w14:textId="401BE947" w:rsidR="005D4B9D" w:rsidRDefault="005D4B9D" w:rsidP="0020470A">
            <w:pPr>
              <w:rPr>
                <w:rFonts w:ascii="Arial" w:hAnsi="Arial" w:cs="Arial"/>
                <w:sz w:val="22"/>
                <w:szCs w:val="22"/>
              </w:rPr>
            </w:pPr>
          </w:p>
        </w:tc>
        <w:tc>
          <w:tcPr>
            <w:tcW w:w="7224" w:type="dxa"/>
          </w:tcPr>
          <w:p w14:paraId="0D072A41" w14:textId="1E840849" w:rsidR="005D4B9D" w:rsidRDefault="005D4B9D" w:rsidP="0020470A">
            <w:pPr>
              <w:rPr>
                <w:rFonts w:ascii="Arial" w:hAnsi="Arial" w:cs="Arial"/>
                <w:sz w:val="22"/>
                <w:szCs w:val="22"/>
              </w:rPr>
            </w:pPr>
            <w:r>
              <w:rPr>
                <w:rFonts w:ascii="Arial" w:hAnsi="Arial" w:cs="Arial"/>
                <w:sz w:val="22"/>
                <w:szCs w:val="22"/>
              </w:rPr>
              <w:br/>
            </w:r>
          </w:p>
        </w:tc>
      </w:tr>
      <w:tr w:rsidR="005D4B9D" w14:paraId="236C69F3" w14:textId="77777777" w:rsidTr="005D4B9D">
        <w:trPr>
          <w:trHeight w:val="251"/>
        </w:trPr>
        <w:tc>
          <w:tcPr>
            <w:tcW w:w="1130" w:type="dxa"/>
            <w:vMerge/>
          </w:tcPr>
          <w:p w14:paraId="233B9BC8" w14:textId="77777777" w:rsidR="005D4B9D" w:rsidRDefault="005D4B9D" w:rsidP="0020470A">
            <w:pPr>
              <w:rPr>
                <w:rFonts w:ascii="Arial" w:hAnsi="Arial" w:cs="Arial"/>
                <w:sz w:val="22"/>
                <w:szCs w:val="22"/>
              </w:rPr>
            </w:pPr>
          </w:p>
        </w:tc>
        <w:tc>
          <w:tcPr>
            <w:tcW w:w="7224" w:type="dxa"/>
          </w:tcPr>
          <w:p w14:paraId="40D41668" w14:textId="4A3E962F" w:rsidR="005D4B9D" w:rsidRDefault="005D4B9D" w:rsidP="0020470A">
            <w:pPr>
              <w:rPr>
                <w:rFonts w:ascii="Arial" w:hAnsi="Arial" w:cs="Arial"/>
                <w:sz w:val="22"/>
                <w:szCs w:val="22"/>
              </w:rPr>
            </w:pPr>
            <w:r>
              <w:rPr>
                <w:rFonts w:ascii="Arial" w:hAnsi="Arial" w:cs="Arial"/>
                <w:sz w:val="22"/>
                <w:szCs w:val="22"/>
              </w:rPr>
              <w:br/>
            </w:r>
          </w:p>
        </w:tc>
      </w:tr>
      <w:tr w:rsidR="005D4B9D" w14:paraId="69613DC5" w14:textId="77777777" w:rsidTr="005D4B9D">
        <w:trPr>
          <w:trHeight w:val="251"/>
        </w:trPr>
        <w:tc>
          <w:tcPr>
            <w:tcW w:w="1130" w:type="dxa"/>
            <w:vMerge/>
          </w:tcPr>
          <w:p w14:paraId="112964C6" w14:textId="77777777" w:rsidR="005D4B9D" w:rsidRDefault="005D4B9D" w:rsidP="0020470A">
            <w:pPr>
              <w:rPr>
                <w:rFonts w:ascii="Arial" w:hAnsi="Arial" w:cs="Arial"/>
                <w:sz w:val="22"/>
                <w:szCs w:val="22"/>
              </w:rPr>
            </w:pPr>
          </w:p>
        </w:tc>
        <w:tc>
          <w:tcPr>
            <w:tcW w:w="7224" w:type="dxa"/>
          </w:tcPr>
          <w:p w14:paraId="7C0BBD11" w14:textId="5E1475B8" w:rsidR="005D4B9D" w:rsidRDefault="005D4B9D" w:rsidP="0020470A">
            <w:pPr>
              <w:rPr>
                <w:rFonts w:ascii="Arial" w:hAnsi="Arial" w:cs="Arial"/>
                <w:sz w:val="22"/>
                <w:szCs w:val="22"/>
              </w:rPr>
            </w:pPr>
            <w:r>
              <w:rPr>
                <w:rFonts w:ascii="Arial" w:hAnsi="Arial" w:cs="Arial"/>
                <w:sz w:val="22"/>
                <w:szCs w:val="22"/>
              </w:rPr>
              <w:br/>
            </w:r>
          </w:p>
        </w:tc>
      </w:tr>
      <w:tr w:rsidR="005D4B9D" w14:paraId="41638F18" w14:textId="77777777" w:rsidTr="005D4B9D">
        <w:trPr>
          <w:trHeight w:val="251"/>
        </w:trPr>
        <w:tc>
          <w:tcPr>
            <w:tcW w:w="1130" w:type="dxa"/>
            <w:vMerge/>
          </w:tcPr>
          <w:p w14:paraId="528B8D80" w14:textId="77777777" w:rsidR="005D4B9D" w:rsidRDefault="005D4B9D" w:rsidP="0020470A">
            <w:pPr>
              <w:rPr>
                <w:rFonts w:ascii="Arial" w:hAnsi="Arial" w:cs="Arial"/>
                <w:sz w:val="22"/>
                <w:szCs w:val="22"/>
              </w:rPr>
            </w:pPr>
          </w:p>
        </w:tc>
        <w:tc>
          <w:tcPr>
            <w:tcW w:w="7224" w:type="dxa"/>
          </w:tcPr>
          <w:p w14:paraId="4EC046A9" w14:textId="51F4FC38" w:rsidR="005D4B9D" w:rsidRDefault="005D4B9D" w:rsidP="0020470A">
            <w:pPr>
              <w:rPr>
                <w:rFonts w:ascii="Arial" w:hAnsi="Arial" w:cs="Arial"/>
                <w:sz w:val="22"/>
                <w:szCs w:val="22"/>
              </w:rPr>
            </w:pPr>
            <w:r>
              <w:rPr>
                <w:rFonts w:ascii="Arial" w:hAnsi="Arial" w:cs="Arial"/>
                <w:sz w:val="22"/>
                <w:szCs w:val="22"/>
              </w:rPr>
              <w:br/>
            </w:r>
          </w:p>
        </w:tc>
      </w:tr>
      <w:tr w:rsidR="005D4B9D" w14:paraId="7520B24A" w14:textId="77777777" w:rsidTr="005D4B9D">
        <w:trPr>
          <w:trHeight w:val="252"/>
        </w:trPr>
        <w:tc>
          <w:tcPr>
            <w:tcW w:w="1130" w:type="dxa"/>
            <w:vMerge w:val="restart"/>
          </w:tcPr>
          <w:p w14:paraId="0B43B16E" w14:textId="77777777" w:rsidR="005D4B9D" w:rsidRDefault="005D4B9D" w:rsidP="0020470A">
            <w:pPr>
              <w:rPr>
                <w:rFonts w:ascii="Arial" w:hAnsi="Arial" w:cs="Arial"/>
                <w:sz w:val="22"/>
                <w:szCs w:val="22"/>
              </w:rPr>
            </w:pPr>
          </w:p>
          <w:p w14:paraId="7A522289" w14:textId="1641D7C5" w:rsidR="005D4B9D" w:rsidRDefault="005D4B9D" w:rsidP="0020470A">
            <w:pPr>
              <w:rPr>
                <w:rFonts w:ascii="Arial" w:hAnsi="Arial" w:cs="Arial"/>
                <w:sz w:val="22"/>
                <w:szCs w:val="22"/>
              </w:rPr>
            </w:pPr>
            <w:r>
              <w:rPr>
                <w:rFonts w:ascii="Arial" w:hAnsi="Arial" w:cs="Arial"/>
                <w:sz w:val="22"/>
                <w:szCs w:val="22"/>
              </w:rPr>
              <w:t>Smaak</w:t>
            </w:r>
          </w:p>
          <w:p w14:paraId="76FF4FFE" w14:textId="77777777" w:rsidR="005D4B9D" w:rsidRDefault="005D4B9D" w:rsidP="0020470A">
            <w:pPr>
              <w:rPr>
                <w:rFonts w:ascii="Arial" w:hAnsi="Arial" w:cs="Arial"/>
                <w:sz w:val="22"/>
                <w:szCs w:val="22"/>
              </w:rPr>
            </w:pPr>
          </w:p>
          <w:p w14:paraId="243D0CE5" w14:textId="3752B0B7" w:rsidR="005D4B9D" w:rsidRDefault="005D4B9D" w:rsidP="0020470A">
            <w:pPr>
              <w:rPr>
                <w:rFonts w:ascii="Arial" w:hAnsi="Arial" w:cs="Arial"/>
                <w:sz w:val="22"/>
                <w:szCs w:val="22"/>
              </w:rPr>
            </w:pPr>
          </w:p>
        </w:tc>
        <w:tc>
          <w:tcPr>
            <w:tcW w:w="7224" w:type="dxa"/>
          </w:tcPr>
          <w:p w14:paraId="55248575" w14:textId="3E7CCB28" w:rsidR="005D4B9D" w:rsidRDefault="005D4B9D" w:rsidP="0020470A">
            <w:pPr>
              <w:rPr>
                <w:rFonts w:ascii="Arial" w:hAnsi="Arial" w:cs="Arial"/>
                <w:sz w:val="22"/>
                <w:szCs w:val="22"/>
              </w:rPr>
            </w:pPr>
            <w:r>
              <w:rPr>
                <w:rFonts w:ascii="Arial" w:hAnsi="Arial" w:cs="Arial"/>
                <w:sz w:val="22"/>
                <w:szCs w:val="22"/>
              </w:rPr>
              <w:br/>
            </w:r>
          </w:p>
        </w:tc>
      </w:tr>
      <w:tr w:rsidR="005D4B9D" w14:paraId="027F2B89" w14:textId="77777777" w:rsidTr="005D4B9D">
        <w:trPr>
          <w:trHeight w:val="251"/>
        </w:trPr>
        <w:tc>
          <w:tcPr>
            <w:tcW w:w="1130" w:type="dxa"/>
            <w:vMerge/>
          </w:tcPr>
          <w:p w14:paraId="34B0A044" w14:textId="77777777" w:rsidR="005D4B9D" w:rsidRDefault="005D4B9D" w:rsidP="0020470A">
            <w:pPr>
              <w:rPr>
                <w:rFonts w:ascii="Arial" w:hAnsi="Arial" w:cs="Arial"/>
                <w:sz w:val="22"/>
                <w:szCs w:val="22"/>
              </w:rPr>
            </w:pPr>
          </w:p>
        </w:tc>
        <w:tc>
          <w:tcPr>
            <w:tcW w:w="7224" w:type="dxa"/>
          </w:tcPr>
          <w:p w14:paraId="77012897" w14:textId="548A9D10" w:rsidR="005D4B9D" w:rsidRDefault="005D4B9D" w:rsidP="0020470A">
            <w:pPr>
              <w:rPr>
                <w:rFonts w:ascii="Arial" w:hAnsi="Arial" w:cs="Arial"/>
                <w:sz w:val="22"/>
                <w:szCs w:val="22"/>
              </w:rPr>
            </w:pPr>
            <w:r>
              <w:rPr>
                <w:rFonts w:ascii="Arial" w:hAnsi="Arial" w:cs="Arial"/>
                <w:sz w:val="22"/>
                <w:szCs w:val="22"/>
              </w:rPr>
              <w:br/>
            </w:r>
          </w:p>
        </w:tc>
      </w:tr>
      <w:tr w:rsidR="005D4B9D" w14:paraId="32F02E97" w14:textId="77777777" w:rsidTr="005D4B9D">
        <w:trPr>
          <w:trHeight w:val="251"/>
        </w:trPr>
        <w:tc>
          <w:tcPr>
            <w:tcW w:w="1130" w:type="dxa"/>
            <w:vMerge/>
          </w:tcPr>
          <w:p w14:paraId="63B5D1DA" w14:textId="77777777" w:rsidR="005D4B9D" w:rsidRDefault="005D4B9D" w:rsidP="0020470A">
            <w:pPr>
              <w:rPr>
                <w:rFonts w:ascii="Arial" w:hAnsi="Arial" w:cs="Arial"/>
                <w:sz w:val="22"/>
                <w:szCs w:val="22"/>
              </w:rPr>
            </w:pPr>
          </w:p>
        </w:tc>
        <w:tc>
          <w:tcPr>
            <w:tcW w:w="7224" w:type="dxa"/>
          </w:tcPr>
          <w:p w14:paraId="5140830B" w14:textId="64B85F5A" w:rsidR="005D4B9D" w:rsidRDefault="005D4B9D" w:rsidP="0020470A">
            <w:pPr>
              <w:rPr>
                <w:rFonts w:ascii="Arial" w:hAnsi="Arial" w:cs="Arial"/>
                <w:sz w:val="22"/>
                <w:szCs w:val="22"/>
              </w:rPr>
            </w:pPr>
            <w:r>
              <w:rPr>
                <w:rFonts w:ascii="Arial" w:hAnsi="Arial" w:cs="Arial"/>
                <w:sz w:val="22"/>
                <w:szCs w:val="22"/>
              </w:rPr>
              <w:br/>
            </w:r>
          </w:p>
        </w:tc>
      </w:tr>
      <w:tr w:rsidR="005D4B9D" w14:paraId="56962E0E" w14:textId="77777777" w:rsidTr="005D4B9D">
        <w:trPr>
          <w:trHeight w:val="251"/>
        </w:trPr>
        <w:tc>
          <w:tcPr>
            <w:tcW w:w="1130" w:type="dxa"/>
            <w:vMerge/>
          </w:tcPr>
          <w:p w14:paraId="4338186B" w14:textId="77777777" w:rsidR="005D4B9D" w:rsidRDefault="005D4B9D" w:rsidP="0020470A">
            <w:pPr>
              <w:rPr>
                <w:rFonts w:ascii="Arial" w:hAnsi="Arial" w:cs="Arial"/>
                <w:sz w:val="22"/>
                <w:szCs w:val="22"/>
              </w:rPr>
            </w:pPr>
          </w:p>
        </w:tc>
        <w:tc>
          <w:tcPr>
            <w:tcW w:w="7224" w:type="dxa"/>
          </w:tcPr>
          <w:p w14:paraId="5A0D983C" w14:textId="102EF928" w:rsidR="005D4B9D" w:rsidRDefault="005D4B9D" w:rsidP="0020470A">
            <w:pPr>
              <w:rPr>
                <w:rFonts w:ascii="Arial" w:hAnsi="Arial" w:cs="Arial"/>
                <w:sz w:val="22"/>
                <w:szCs w:val="22"/>
              </w:rPr>
            </w:pPr>
            <w:r>
              <w:rPr>
                <w:rFonts w:ascii="Arial" w:hAnsi="Arial" w:cs="Arial"/>
                <w:sz w:val="22"/>
                <w:szCs w:val="22"/>
              </w:rPr>
              <w:br/>
            </w:r>
          </w:p>
        </w:tc>
      </w:tr>
    </w:tbl>
    <w:p w14:paraId="0B59EF58" w14:textId="77777777" w:rsidR="0020470A" w:rsidRPr="0020470A" w:rsidRDefault="0020470A" w:rsidP="0020470A">
      <w:pPr>
        <w:ind w:left="708"/>
        <w:rPr>
          <w:rFonts w:ascii="Arial" w:hAnsi="Arial" w:cs="Arial"/>
          <w:sz w:val="22"/>
          <w:szCs w:val="22"/>
        </w:rPr>
      </w:pPr>
    </w:p>
    <w:p w14:paraId="72116800" w14:textId="2329E706" w:rsidR="0020470A" w:rsidRDefault="005D4B9D" w:rsidP="003144F0">
      <w:pPr>
        <w:pStyle w:val="Lijstalinea"/>
        <w:numPr>
          <w:ilvl w:val="0"/>
          <w:numId w:val="30"/>
        </w:numPr>
        <w:rPr>
          <w:rFonts w:ascii="Arial" w:hAnsi="Arial" w:cs="Arial"/>
          <w:sz w:val="22"/>
          <w:szCs w:val="22"/>
        </w:rPr>
      </w:pPr>
      <w:r>
        <w:rPr>
          <w:rFonts w:ascii="Arial" w:hAnsi="Arial" w:cs="Arial"/>
          <w:sz w:val="22"/>
          <w:szCs w:val="22"/>
        </w:rPr>
        <w:t>Welke aanvullende eisen voor kuilgras zijn belangrijk voor kuilgras</w:t>
      </w:r>
      <w:r w:rsidR="00A23E3A">
        <w:rPr>
          <w:rFonts w:ascii="Arial" w:hAnsi="Arial" w:cs="Arial"/>
          <w:sz w:val="22"/>
          <w:szCs w:val="22"/>
        </w:rPr>
        <w:t>,</w:t>
      </w:r>
      <w:r>
        <w:rPr>
          <w:rFonts w:ascii="Arial" w:hAnsi="Arial" w:cs="Arial"/>
          <w:sz w:val="22"/>
          <w:szCs w:val="22"/>
        </w:rPr>
        <w:t xml:space="preserve"> als er niet gemengd word</w:t>
      </w:r>
      <w:r w:rsidR="00A23E3A">
        <w:rPr>
          <w:rFonts w:ascii="Arial" w:hAnsi="Arial" w:cs="Arial"/>
          <w:sz w:val="22"/>
          <w:szCs w:val="22"/>
        </w:rPr>
        <w:t>t gevoerd</w:t>
      </w:r>
      <w:r>
        <w:rPr>
          <w:rFonts w:ascii="Arial" w:hAnsi="Arial" w:cs="Arial"/>
          <w:sz w:val="22"/>
          <w:szCs w:val="22"/>
        </w:rPr>
        <w:t>.</w:t>
      </w:r>
      <w:r w:rsidR="00A23E3A">
        <w:rPr>
          <w:rFonts w:ascii="Arial" w:hAnsi="Arial" w:cs="Arial"/>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64"/>
      </w:tblGrid>
      <w:tr w:rsidR="005D4B9D" w14:paraId="59BB2CE1" w14:textId="77777777" w:rsidTr="00A23E3A">
        <w:tc>
          <w:tcPr>
            <w:tcW w:w="9062" w:type="dxa"/>
          </w:tcPr>
          <w:p w14:paraId="467A37CA" w14:textId="672094CB" w:rsidR="005D4B9D" w:rsidRDefault="00A23E3A" w:rsidP="005D4B9D">
            <w:pPr>
              <w:rPr>
                <w:rFonts w:ascii="Arial" w:hAnsi="Arial" w:cs="Arial"/>
                <w:sz w:val="22"/>
                <w:szCs w:val="22"/>
              </w:rPr>
            </w:pPr>
            <w:r>
              <w:rPr>
                <w:rFonts w:ascii="Arial" w:hAnsi="Arial" w:cs="Arial"/>
                <w:sz w:val="22"/>
                <w:szCs w:val="22"/>
              </w:rPr>
              <w:br/>
            </w:r>
          </w:p>
        </w:tc>
      </w:tr>
      <w:tr w:rsidR="005D4B9D" w14:paraId="5F8EAFB3" w14:textId="77777777" w:rsidTr="00A23E3A">
        <w:tc>
          <w:tcPr>
            <w:tcW w:w="9062" w:type="dxa"/>
          </w:tcPr>
          <w:p w14:paraId="7CB5A52D" w14:textId="67F91A24" w:rsidR="005D4B9D" w:rsidRDefault="00A23E3A" w:rsidP="005D4B9D">
            <w:pPr>
              <w:rPr>
                <w:rFonts w:ascii="Arial" w:hAnsi="Arial" w:cs="Arial"/>
                <w:sz w:val="22"/>
                <w:szCs w:val="22"/>
              </w:rPr>
            </w:pPr>
            <w:r>
              <w:rPr>
                <w:rFonts w:ascii="Arial" w:hAnsi="Arial" w:cs="Arial"/>
                <w:sz w:val="22"/>
                <w:szCs w:val="22"/>
              </w:rPr>
              <w:br/>
            </w:r>
          </w:p>
        </w:tc>
      </w:tr>
      <w:tr w:rsidR="005D4B9D" w14:paraId="4C3A2F3C" w14:textId="77777777" w:rsidTr="00A23E3A">
        <w:tc>
          <w:tcPr>
            <w:tcW w:w="9062" w:type="dxa"/>
          </w:tcPr>
          <w:p w14:paraId="7FF745B5" w14:textId="5A6CD495" w:rsidR="005D4B9D" w:rsidRDefault="00A23E3A" w:rsidP="005D4B9D">
            <w:pPr>
              <w:rPr>
                <w:rFonts w:ascii="Arial" w:hAnsi="Arial" w:cs="Arial"/>
                <w:sz w:val="22"/>
                <w:szCs w:val="22"/>
              </w:rPr>
            </w:pPr>
            <w:r>
              <w:rPr>
                <w:rFonts w:ascii="Arial" w:hAnsi="Arial" w:cs="Arial"/>
                <w:sz w:val="22"/>
                <w:szCs w:val="22"/>
              </w:rPr>
              <w:br/>
            </w:r>
          </w:p>
        </w:tc>
      </w:tr>
    </w:tbl>
    <w:p w14:paraId="3A6D0946" w14:textId="77777777" w:rsidR="005D4B9D" w:rsidRPr="005D4B9D" w:rsidRDefault="005D4B9D" w:rsidP="005D4B9D">
      <w:pPr>
        <w:ind w:left="708"/>
        <w:rPr>
          <w:rFonts w:ascii="Arial" w:hAnsi="Arial" w:cs="Arial"/>
          <w:sz w:val="22"/>
          <w:szCs w:val="22"/>
        </w:rPr>
      </w:pPr>
    </w:p>
    <w:p w14:paraId="1C2FBF33" w14:textId="77777777" w:rsidR="00A23E3A" w:rsidRDefault="00A23E3A">
      <w:pPr>
        <w:rPr>
          <w:rFonts w:ascii="Arial" w:hAnsi="Arial" w:cs="Arial"/>
          <w:sz w:val="22"/>
          <w:szCs w:val="22"/>
        </w:rPr>
      </w:pPr>
      <w:r>
        <w:rPr>
          <w:rFonts w:ascii="Arial" w:hAnsi="Arial" w:cs="Arial"/>
          <w:sz w:val="22"/>
          <w:szCs w:val="22"/>
        </w:rPr>
        <w:br w:type="page"/>
      </w:r>
    </w:p>
    <w:p w14:paraId="029F35A9" w14:textId="48BF85E5" w:rsidR="00A23E3A" w:rsidRDefault="00A23E3A" w:rsidP="003144F0">
      <w:pPr>
        <w:pStyle w:val="Lijstalinea"/>
        <w:numPr>
          <w:ilvl w:val="0"/>
          <w:numId w:val="30"/>
        </w:numPr>
        <w:rPr>
          <w:rFonts w:ascii="Arial" w:hAnsi="Arial" w:cs="Arial"/>
          <w:sz w:val="22"/>
          <w:szCs w:val="22"/>
        </w:rPr>
      </w:pPr>
      <w:bookmarkStart w:id="178" w:name="_Hlk25520660"/>
      <w:r>
        <w:rPr>
          <w:rFonts w:ascii="Arial" w:hAnsi="Arial" w:cs="Arial"/>
          <w:sz w:val="22"/>
          <w:szCs w:val="22"/>
        </w:rPr>
        <w:lastRenderedPageBreak/>
        <w:t>Aan welke eisen moet het kuilgras voldoen voor de droge koeien in de far-off</w:t>
      </w:r>
    </w:p>
    <w:tbl>
      <w:tblPr>
        <w:tblStyle w:val="Tabelraster"/>
        <w:tblW w:w="0" w:type="auto"/>
        <w:tblInd w:w="708" w:type="dxa"/>
        <w:tblLook w:val="04A0" w:firstRow="1" w:lastRow="0" w:firstColumn="1" w:lastColumn="0" w:noHBand="0" w:noVBand="1"/>
      </w:tblPr>
      <w:tblGrid>
        <w:gridCol w:w="1414"/>
        <w:gridCol w:w="3827"/>
      </w:tblGrid>
      <w:tr w:rsidR="00A23E3A" w14:paraId="58A4CEAB" w14:textId="77777777" w:rsidTr="00A23E3A">
        <w:tc>
          <w:tcPr>
            <w:tcW w:w="1414" w:type="dxa"/>
          </w:tcPr>
          <w:p w14:paraId="49D497A0" w14:textId="77777777" w:rsidR="00A23E3A" w:rsidRDefault="00A23E3A" w:rsidP="00A23E3A">
            <w:pPr>
              <w:rPr>
                <w:rFonts w:ascii="Arial" w:hAnsi="Arial" w:cs="Arial"/>
                <w:sz w:val="22"/>
                <w:szCs w:val="22"/>
              </w:rPr>
            </w:pPr>
          </w:p>
          <w:p w14:paraId="018BFCEE" w14:textId="77777777" w:rsidR="00A23E3A" w:rsidRDefault="00A23E3A" w:rsidP="00A23E3A">
            <w:pPr>
              <w:rPr>
                <w:rFonts w:ascii="Arial" w:hAnsi="Arial" w:cs="Arial"/>
                <w:sz w:val="22"/>
                <w:szCs w:val="22"/>
              </w:rPr>
            </w:pPr>
            <w:r>
              <w:rPr>
                <w:rFonts w:ascii="Arial" w:hAnsi="Arial" w:cs="Arial"/>
                <w:sz w:val="22"/>
                <w:szCs w:val="22"/>
              </w:rPr>
              <w:t>VEM/kg DS</w:t>
            </w:r>
          </w:p>
          <w:p w14:paraId="7C6C7C78" w14:textId="2B3DEBCE" w:rsidR="00A23E3A" w:rsidRDefault="00A23E3A" w:rsidP="00A23E3A">
            <w:pPr>
              <w:rPr>
                <w:rFonts w:ascii="Arial" w:hAnsi="Arial" w:cs="Arial"/>
                <w:sz w:val="22"/>
                <w:szCs w:val="22"/>
              </w:rPr>
            </w:pPr>
          </w:p>
        </w:tc>
        <w:tc>
          <w:tcPr>
            <w:tcW w:w="3827" w:type="dxa"/>
          </w:tcPr>
          <w:p w14:paraId="68EFF55D" w14:textId="77777777" w:rsidR="00A23E3A" w:rsidRDefault="00A23E3A" w:rsidP="00A23E3A">
            <w:pPr>
              <w:rPr>
                <w:rFonts w:ascii="Arial" w:hAnsi="Arial" w:cs="Arial"/>
                <w:sz w:val="22"/>
                <w:szCs w:val="22"/>
              </w:rPr>
            </w:pPr>
          </w:p>
        </w:tc>
      </w:tr>
      <w:tr w:rsidR="00A23E3A" w14:paraId="03AB1BAE" w14:textId="77777777" w:rsidTr="00A23E3A">
        <w:tc>
          <w:tcPr>
            <w:tcW w:w="1414" w:type="dxa"/>
          </w:tcPr>
          <w:p w14:paraId="57260575" w14:textId="77777777" w:rsidR="00A23E3A" w:rsidRDefault="00A23E3A" w:rsidP="00A23E3A">
            <w:pPr>
              <w:rPr>
                <w:rFonts w:ascii="Arial" w:hAnsi="Arial" w:cs="Arial"/>
                <w:sz w:val="22"/>
                <w:szCs w:val="22"/>
              </w:rPr>
            </w:pPr>
          </w:p>
          <w:p w14:paraId="3D2F31BE" w14:textId="77777777" w:rsidR="00A23E3A" w:rsidRDefault="00A23E3A" w:rsidP="00A23E3A">
            <w:pPr>
              <w:rPr>
                <w:rFonts w:ascii="Arial" w:hAnsi="Arial" w:cs="Arial"/>
                <w:sz w:val="22"/>
                <w:szCs w:val="22"/>
              </w:rPr>
            </w:pPr>
            <w:r>
              <w:rPr>
                <w:rFonts w:ascii="Arial" w:hAnsi="Arial" w:cs="Arial"/>
                <w:sz w:val="22"/>
                <w:szCs w:val="22"/>
              </w:rPr>
              <w:t>RE/kg DS</w:t>
            </w:r>
          </w:p>
          <w:p w14:paraId="459966D0" w14:textId="7272E7B0" w:rsidR="00A23E3A" w:rsidRDefault="00A23E3A" w:rsidP="00A23E3A">
            <w:pPr>
              <w:rPr>
                <w:rFonts w:ascii="Arial" w:hAnsi="Arial" w:cs="Arial"/>
                <w:sz w:val="22"/>
                <w:szCs w:val="22"/>
              </w:rPr>
            </w:pPr>
          </w:p>
        </w:tc>
        <w:tc>
          <w:tcPr>
            <w:tcW w:w="3827" w:type="dxa"/>
          </w:tcPr>
          <w:p w14:paraId="290A1A99" w14:textId="77777777" w:rsidR="00A23E3A" w:rsidRDefault="00A23E3A" w:rsidP="00A23E3A">
            <w:pPr>
              <w:rPr>
                <w:rFonts w:ascii="Arial" w:hAnsi="Arial" w:cs="Arial"/>
                <w:sz w:val="22"/>
                <w:szCs w:val="22"/>
              </w:rPr>
            </w:pPr>
          </w:p>
        </w:tc>
      </w:tr>
      <w:tr w:rsidR="00A23E3A" w14:paraId="740D5A35" w14:textId="77777777" w:rsidTr="00A23E3A">
        <w:tc>
          <w:tcPr>
            <w:tcW w:w="1414" w:type="dxa"/>
          </w:tcPr>
          <w:p w14:paraId="118F9833" w14:textId="77777777" w:rsidR="00A23E3A" w:rsidRDefault="00A23E3A" w:rsidP="00A23E3A">
            <w:pPr>
              <w:rPr>
                <w:rFonts w:ascii="Arial" w:hAnsi="Arial" w:cs="Arial"/>
                <w:sz w:val="22"/>
                <w:szCs w:val="22"/>
              </w:rPr>
            </w:pPr>
          </w:p>
          <w:p w14:paraId="08C8934B" w14:textId="77777777" w:rsidR="00A23E3A" w:rsidRDefault="00A23E3A" w:rsidP="00A23E3A">
            <w:pPr>
              <w:rPr>
                <w:rFonts w:ascii="Arial" w:hAnsi="Arial" w:cs="Arial"/>
                <w:sz w:val="22"/>
                <w:szCs w:val="22"/>
              </w:rPr>
            </w:pPr>
            <w:r>
              <w:rPr>
                <w:rFonts w:ascii="Arial" w:hAnsi="Arial" w:cs="Arial"/>
                <w:sz w:val="22"/>
                <w:szCs w:val="22"/>
              </w:rPr>
              <w:t>OEB/kg DS</w:t>
            </w:r>
          </w:p>
          <w:p w14:paraId="5651893F" w14:textId="56940D21" w:rsidR="00A23E3A" w:rsidRDefault="00A23E3A" w:rsidP="00A23E3A">
            <w:pPr>
              <w:rPr>
                <w:rFonts w:ascii="Arial" w:hAnsi="Arial" w:cs="Arial"/>
                <w:sz w:val="22"/>
                <w:szCs w:val="22"/>
              </w:rPr>
            </w:pPr>
          </w:p>
        </w:tc>
        <w:tc>
          <w:tcPr>
            <w:tcW w:w="3827" w:type="dxa"/>
          </w:tcPr>
          <w:p w14:paraId="110B2815" w14:textId="77777777" w:rsidR="00A23E3A" w:rsidRDefault="00A23E3A" w:rsidP="00A23E3A">
            <w:pPr>
              <w:rPr>
                <w:rFonts w:ascii="Arial" w:hAnsi="Arial" w:cs="Arial"/>
                <w:sz w:val="22"/>
                <w:szCs w:val="22"/>
              </w:rPr>
            </w:pPr>
          </w:p>
        </w:tc>
      </w:tr>
      <w:tr w:rsidR="00A23E3A" w14:paraId="2C272637" w14:textId="77777777" w:rsidTr="00A23E3A">
        <w:tc>
          <w:tcPr>
            <w:tcW w:w="1414" w:type="dxa"/>
          </w:tcPr>
          <w:p w14:paraId="2697303A" w14:textId="77777777" w:rsidR="00A23E3A" w:rsidRDefault="00A23E3A" w:rsidP="00A23E3A">
            <w:pPr>
              <w:rPr>
                <w:rFonts w:ascii="Arial" w:hAnsi="Arial" w:cs="Arial"/>
                <w:sz w:val="22"/>
                <w:szCs w:val="22"/>
              </w:rPr>
            </w:pPr>
            <w:r>
              <w:rPr>
                <w:rFonts w:ascii="Arial" w:hAnsi="Arial" w:cs="Arial"/>
                <w:sz w:val="22"/>
                <w:szCs w:val="22"/>
              </w:rPr>
              <w:br/>
              <w:t>ADL/kg DS</w:t>
            </w:r>
          </w:p>
          <w:p w14:paraId="3F4AA661" w14:textId="11C751BB" w:rsidR="00A23E3A" w:rsidRDefault="00A23E3A" w:rsidP="00A23E3A">
            <w:pPr>
              <w:rPr>
                <w:rFonts w:ascii="Arial" w:hAnsi="Arial" w:cs="Arial"/>
                <w:sz w:val="22"/>
                <w:szCs w:val="22"/>
              </w:rPr>
            </w:pPr>
          </w:p>
        </w:tc>
        <w:tc>
          <w:tcPr>
            <w:tcW w:w="3827" w:type="dxa"/>
          </w:tcPr>
          <w:p w14:paraId="2DDDAC49" w14:textId="77777777" w:rsidR="00A23E3A" w:rsidRDefault="00A23E3A" w:rsidP="00A23E3A">
            <w:pPr>
              <w:rPr>
                <w:rFonts w:ascii="Arial" w:hAnsi="Arial" w:cs="Arial"/>
                <w:sz w:val="22"/>
                <w:szCs w:val="22"/>
              </w:rPr>
            </w:pPr>
          </w:p>
        </w:tc>
      </w:tr>
      <w:tr w:rsidR="00A23E3A" w14:paraId="28DB1469" w14:textId="77777777" w:rsidTr="00A23E3A">
        <w:tc>
          <w:tcPr>
            <w:tcW w:w="1414" w:type="dxa"/>
          </w:tcPr>
          <w:p w14:paraId="5D3C69FE" w14:textId="77777777" w:rsidR="00A23E3A" w:rsidRDefault="00A23E3A" w:rsidP="00A23E3A">
            <w:pPr>
              <w:rPr>
                <w:rFonts w:ascii="Arial" w:hAnsi="Arial" w:cs="Arial"/>
                <w:sz w:val="22"/>
                <w:szCs w:val="22"/>
              </w:rPr>
            </w:pPr>
            <w:r>
              <w:rPr>
                <w:rFonts w:ascii="Arial" w:hAnsi="Arial" w:cs="Arial"/>
                <w:sz w:val="22"/>
                <w:szCs w:val="22"/>
              </w:rPr>
              <w:br/>
              <w:t>NDF/kg DS</w:t>
            </w:r>
          </w:p>
          <w:p w14:paraId="74F1E092" w14:textId="1121EAE1" w:rsidR="00A23E3A" w:rsidRDefault="00A23E3A" w:rsidP="00A23E3A">
            <w:pPr>
              <w:rPr>
                <w:rFonts w:ascii="Arial" w:hAnsi="Arial" w:cs="Arial"/>
                <w:sz w:val="22"/>
                <w:szCs w:val="22"/>
              </w:rPr>
            </w:pPr>
          </w:p>
        </w:tc>
        <w:tc>
          <w:tcPr>
            <w:tcW w:w="3827" w:type="dxa"/>
          </w:tcPr>
          <w:p w14:paraId="7E414403" w14:textId="77777777" w:rsidR="00A23E3A" w:rsidRDefault="00A23E3A" w:rsidP="00A23E3A">
            <w:pPr>
              <w:rPr>
                <w:rFonts w:ascii="Arial" w:hAnsi="Arial" w:cs="Arial"/>
                <w:sz w:val="22"/>
                <w:szCs w:val="22"/>
              </w:rPr>
            </w:pPr>
          </w:p>
        </w:tc>
      </w:tr>
      <w:tr w:rsidR="00A23E3A" w14:paraId="6F200F01" w14:textId="77777777" w:rsidTr="00A23E3A">
        <w:tc>
          <w:tcPr>
            <w:tcW w:w="1414" w:type="dxa"/>
          </w:tcPr>
          <w:p w14:paraId="301D1EC3" w14:textId="77777777" w:rsidR="00A23E3A" w:rsidRDefault="00A23E3A" w:rsidP="00A23E3A">
            <w:pPr>
              <w:rPr>
                <w:rFonts w:ascii="Arial" w:hAnsi="Arial" w:cs="Arial"/>
                <w:sz w:val="22"/>
                <w:szCs w:val="22"/>
              </w:rPr>
            </w:pPr>
            <w:r>
              <w:rPr>
                <w:rFonts w:ascii="Arial" w:hAnsi="Arial" w:cs="Arial"/>
                <w:sz w:val="22"/>
                <w:szCs w:val="22"/>
              </w:rPr>
              <w:br/>
              <w:t>KAV/kg DS</w:t>
            </w:r>
          </w:p>
          <w:p w14:paraId="77AADA94" w14:textId="71BB0E36" w:rsidR="00A23E3A" w:rsidRDefault="00A23E3A" w:rsidP="00A23E3A">
            <w:pPr>
              <w:rPr>
                <w:rFonts w:ascii="Arial" w:hAnsi="Arial" w:cs="Arial"/>
                <w:sz w:val="22"/>
                <w:szCs w:val="22"/>
              </w:rPr>
            </w:pPr>
          </w:p>
        </w:tc>
        <w:tc>
          <w:tcPr>
            <w:tcW w:w="3827" w:type="dxa"/>
          </w:tcPr>
          <w:p w14:paraId="7090692E" w14:textId="77777777" w:rsidR="00A23E3A" w:rsidRDefault="00A23E3A" w:rsidP="00A23E3A">
            <w:pPr>
              <w:rPr>
                <w:rFonts w:ascii="Arial" w:hAnsi="Arial" w:cs="Arial"/>
                <w:sz w:val="22"/>
                <w:szCs w:val="22"/>
              </w:rPr>
            </w:pPr>
          </w:p>
        </w:tc>
      </w:tr>
      <w:tr w:rsidR="00A23E3A" w14:paraId="6F69558D" w14:textId="77777777" w:rsidTr="00A23E3A">
        <w:tc>
          <w:tcPr>
            <w:tcW w:w="1414" w:type="dxa"/>
          </w:tcPr>
          <w:p w14:paraId="5BFC2C79" w14:textId="77777777" w:rsidR="00A23E3A" w:rsidRDefault="00A23E3A" w:rsidP="00A23E3A">
            <w:pPr>
              <w:rPr>
                <w:rFonts w:ascii="Arial" w:hAnsi="Arial" w:cs="Arial"/>
                <w:sz w:val="22"/>
                <w:szCs w:val="22"/>
              </w:rPr>
            </w:pPr>
            <w:r>
              <w:rPr>
                <w:rFonts w:ascii="Arial" w:hAnsi="Arial" w:cs="Arial"/>
                <w:sz w:val="22"/>
                <w:szCs w:val="22"/>
              </w:rPr>
              <w:br/>
              <w:t>Mg/kg DS</w:t>
            </w:r>
          </w:p>
          <w:p w14:paraId="39F0CECE" w14:textId="6831DD1A" w:rsidR="00A23E3A" w:rsidRDefault="00A23E3A" w:rsidP="00A23E3A">
            <w:pPr>
              <w:rPr>
                <w:rFonts w:ascii="Arial" w:hAnsi="Arial" w:cs="Arial"/>
                <w:sz w:val="22"/>
                <w:szCs w:val="22"/>
              </w:rPr>
            </w:pPr>
          </w:p>
        </w:tc>
        <w:tc>
          <w:tcPr>
            <w:tcW w:w="3827" w:type="dxa"/>
          </w:tcPr>
          <w:p w14:paraId="663A8E13" w14:textId="77777777" w:rsidR="00A23E3A" w:rsidRDefault="00A23E3A" w:rsidP="00A23E3A">
            <w:pPr>
              <w:rPr>
                <w:rFonts w:ascii="Arial" w:hAnsi="Arial" w:cs="Arial"/>
                <w:sz w:val="22"/>
                <w:szCs w:val="22"/>
              </w:rPr>
            </w:pPr>
          </w:p>
        </w:tc>
      </w:tr>
      <w:tr w:rsidR="00A23E3A" w14:paraId="02A69E49" w14:textId="77777777" w:rsidTr="00A23E3A">
        <w:tc>
          <w:tcPr>
            <w:tcW w:w="1414" w:type="dxa"/>
          </w:tcPr>
          <w:p w14:paraId="6F567A16" w14:textId="77777777" w:rsidR="00A23E3A" w:rsidRDefault="00A23E3A" w:rsidP="00A23E3A">
            <w:pPr>
              <w:rPr>
                <w:rFonts w:ascii="Arial" w:hAnsi="Arial" w:cs="Arial"/>
                <w:sz w:val="22"/>
                <w:szCs w:val="22"/>
              </w:rPr>
            </w:pPr>
          </w:p>
          <w:p w14:paraId="4B25BC61" w14:textId="77777777" w:rsidR="00A23E3A" w:rsidRDefault="00A23E3A" w:rsidP="00A23E3A">
            <w:pPr>
              <w:rPr>
                <w:rFonts w:ascii="Arial" w:hAnsi="Arial" w:cs="Arial"/>
                <w:sz w:val="22"/>
                <w:szCs w:val="22"/>
              </w:rPr>
            </w:pPr>
            <w:r>
              <w:rPr>
                <w:rFonts w:ascii="Arial" w:hAnsi="Arial" w:cs="Arial"/>
                <w:sz w:val="22"/>
                <w:szCs w:val="22"/>
              </w:rPr>
              <w:t>P/kg DS</w:t>
            </w:r>
          </w:p>
          <w:p w14:paraId="7891865C" w14:textId="74430BB9" w:rsidR="00A23E3A" w:rsidRDefault="00A23E3A" w:rsidP="00A23E3A">
            <w:pPr>
              <w:rPr>
                <w:rFonts w:ascii="Arial" w:hAnsi="Arial" w:cs="Arial"/>
                <w:sz w:val="22"/>
                <w:szCs w:val="22"/>
              </w:rPr>
            </w:pPr>
          </w:p>
        </w:tc>
        <w:tc>
          <w:tcPr>
            <w:tcW w:w="3827" w:type="dxa"/>
          </w:tcPr>
          <w:p w14:paraId="01DC7CA6" w14:textId="77777777" w:rsidR="00A23E3A" w:rsidRDefault="00A23E3A" w:rsidP="00A23E3A">
            <w:pPr>
              <w:rPr>
                <w:rFonts w:ascii="Arial" w:hAnsi="Arial" w:cs="Arial"/>
                <w:sz w:val="22"/>
                <w:szCs w:val="22"/>
              </w:rPr>
            </w:pPr>
          </w:p>
        </w:tc>
      </w:tr>
    </w:tbl>
    <w:p w14:paraId="412C45E0" w14:textId="77777777" w:rsidR="00A23E3A" w:rsidRPr="00A23E3A" w:rsidRDefault="00A23E3A" w:rsidP="00A23E3A">
      <w:pPr>
        <w:ind w:left="708"/>
        <w:rPr>
          <w:rFonts w:ascii="Arial" w:hAnsi="Arial" w:cs="Arial"/>
          <w:sz w:val="22"/>
          <w:szCs w:val="22"/>
        </w:rPr>
      </w:pPr>
    </w:p>
    <w:p w14:paraId="0BF3B943" w14:textId="3BC87C90" w:rsidR="00A23E3A" w:rsidRDefault="00A23E3A" w:rsidP="003144F0">
      <w:pPr>
        <w:pStyle w:val="Lijstalinea"/>
        <w:numPr>
          <w:ilvl w:val="0"/>
          <w:numId w:val="30"/>
        </w:numPr>
        <w:rPr>
          <w:rFonts w:ascii="Arial" w:hAnsi="Arial" w:cs="Arial"/>
          <w:sz w:val="22"/>
          <w:szCs w:val="22"/>
        </w:rPr>
      </w:pPr>
      <w:bookmarkStart w:id="179" w:name="_Hlk25521365"/>
      <w:bookmarkEnd w:id="178"/>
      <w:r>
        <w:rPr>
          <w:rFonts w:ascii="Arial" w:hAnsi="Arial" w:cs="Arial"/>
          <w:sz w:val="22"/>
          <w:szCs w:val="22"/>
        </w:rPr>
        <w:t>Aan welke eisen moet het kuilgras voldoen voor de droge koeien in de close-up</w:t>
      </w:r>
    </w:p>
    <w:bookmarkEnd w:id="179"/>
    <w:tbl>
      <w:tblPr>
        <w:tblStyle w:val="Tabelraster"/>
        <w:tblW w:w="0" w:type="auto"/>
        <w:tblInd w:w="708" w:type="dxa"/>
        <w:tblLook w:val="04A0" w:firstRow="1" w:lastRow="0" w:firstColumn="1" w:lastColumn="0" w:noHBand="0" w:noVBand="1"/>
      </w:tblPr>
      <w:tblGrid>
        <w:gridCol w:w="1414"/>
        <w:gridCol w:w="3827"/>
      </w:tblGrid>
      <w:tr w:rsidR="00A23E3A" w14:paraId="48AF38E2" w14:textId="77777777" w:rsidTr="00AC4ACE">
        <w:tc>
          <w:tcPr>
            <w:tcW w:w="1414" w:type="dxa"/>
          </w:tcPr>
          <w:p w14:paraId="2016F6CA" w14:textId="77777777" w:rsidR="00A23E3A" w:rsidRDefault="00A23E3A" w:rsidP="00AC4ACE">
            <w:pPr>
              <w:rPr>
                <w:rFonts w:ascii="Arial" w:hAnsi="Arial" w:cs="Arial"/>
                <w:sz w:val="22"/>
                <w:szCs w:val="22"/>
              </w:rPr>
            </w:pPr>
          </w:p>
          <w:p w14:paraId="2C0666BF" w14:textId="77777777" w:rsidR="00A23E3A" w:rsidRDefault="00A23E3A" w:rsidP="00AC4ACE">
            <w:pPr>
              <w:rPr>
                <w:rFonts w:ascii="Arial" w:hAnsi="Arial" w:cs="Arial"/>
                <w:sz w:val="22"/>
                <w:szCs w:val="22"/>
              </w:rPr>
            </w:pPr>
            <w:r>
              <w:rPr>
                <w:rFonts w:ascii="Arial" w:hAnsi="Arial" w:cs="Arial"/>
                <w:sz w:val="22"/>
                <w:szCs w:val="22"/>
              </w:rPr>
              <w:t>VEM/kg DS</w:t>
            </w:r>
          </w:p>
          <w:p w14:paraId="0CA06C2E" w14:textId="77777777" w:rsidR="00A23E3A" w:rsidRDefault="00A23E3A" w:rsidP="00AC4ACE">
            <w:pPr>
              <w:rPr>
                <w:rFonts w:ascii="Arial" w:hAnsi="Arial" w:cs="Arial"/>
                <w:sz w:val="22"/>
                <w:szCs w:val="22"/>
              </w:rPr>
            </w:pPr>
          </w:p>
        </w:tc>
        <w:tc>
          <w:tcPr>
            <w:tcW w:w="3827" w:type="dxa"/>
          </w:tcPr>
          <w:p w14:paraId="0162DC6F" w14:textId="77777777" w:rsidR="00A23E3A" w:rsidRDefault="00A23E3A" w:rsidP="00AC4ACE">
            <w:pPr>
              <w:rPr>
                <w:rFonts w:ascii="Arial" w:hAnsi="Arial" w:cs="Arial"/>
                <w:sz w:val="22"/>
                <w:szCs w:val="22"/>
              </w:rPr>
            </w:pPr>
          </w:p>
        </w:tc>
      </w:tr>
      <w:tr w:rsidR="00A23E3A" w14:paraId="73574105" w14:textId="77777777" w:rsidTr="00AC4ACE">
        <w:tc>
          <w:tcPr>
            <w:tcW w:w="1414" w:type="dxa"/>
          </w:tcPr>
          <w:p w14:paraId="0526168A" w14:textId="77777777" w:rsidR="00A23E3A" w:rsidRDefault="00A23E3A" w:rsidP="00AC4ACE">
            <w:pPr>
              <w:rPr>
                <w:rFonts w:ascii="Arial" w:hAnsi="Arial" w:cs="Arial"/>
                <w:sz w:val="22"/>
                <w:szCs w:val="22"/>
              </w:rPr>
            </w:pPr>
          </w:p>
          <w:p w14:paraId="213B624F" w14:textId="77777777" w:rsidR="00A23E3A" w:rsidRDefault="00A23E3A" w:rsidP="00AC4ACE">
            <w:pPr>
              <w:rPr>
                <w:rFonts w:ascii="Arial" w:hAnsi="Arial" w:cs="Arial"/>
                <w:sz w:val="22"/>
                <w:szCs w:val="22"/>
              </w:rPr>
            </w:pPr>
            <w:r>
              <w:rPr>
                <w:rFonts w:ascii="Arial" w:hAnsi="Arial" w:cs="Arial"/>
                <w:sz w:val="22"/>
                <w:szCs w:val="22"/>
              </w:rPr>
              <w:t>RE/kg DS</w:t>
            </w:r>
          </w:p>
          <w:p w14:paraId="7E3730AF" w14:textId="77777777" w:rsidR="00A23E3A" w:rsidRDefault="00A23E3A" w:rsidP="00AC4ACE">
            <w:pPr>
              <w:rPr>
                <w:rFonts w:ascii="Arial" w:hAnsi="Arial" w:cs="Arial"/>
                <w:sz w:val="22"/>
                <w:szCs w:val="22"/>
              </w:rPr>
            </w:pPr>
          </w:p>
        </w:tc>
        <w:tc>
          <w:tcPr>
            <w:tcW w:w="3827" w:type="dxa"/>
          </w:tcPr>
          <w:p w14:paraId="2653AE6D" w14:textId="77777777" w:rsidR="00A23E3A" w:rsidRDefault="00A23E3A" w:rsidP="00AC4ACE">
            <w:pPr>
              <w:rPr>
                <w:rFonts w:ascii="Arial" w:hAnsi="Arial" w:cs="Arial"/>
                <w:sz w:val="22"/>
                <w:szCs w:val="22"/>
              </w:rPr>
            </w:pPr>
          </w:p>
        </w:tc>
      </w:tr>
      <w:tr w:rsidR="00A23E3A" w14:paraId="32096300" w14:textId="77777777" w:rsidTr="00AC4ACE">
        <w:tc>
          <w:tcPr>
            <w:tcW w:w="1414" w:type="dxa"/>
          </w:tcPr>
          <w:p w14:paraId="75664A35" w14:textId="77777777" w:rsidR="00A23E3A" w:rsidRDefault="00A23E3A" w:rsidP="00AC4ACE">
            <w:pPr>
              <w:rPr>
                <w:rFonts w:ascii="Arial" w:hAnsi="Arial" w:cs="Arial"/>
                <w:sz w:val="22"/>
                <w:szCs w:val="22"/>
              </w:rPr>
            </w:pPr>
          </w:p>
          <w:p w14:paraId="7039DAF2" w14:textId="77777777" w:rsidR="00A23E3A" w:rsidRDefault="00A23E3A" w:rsidP="00AC4ACE">
            <w:pPr>
              <w:rPr>
                <w:rFonts w:ascii="Arial" w:hAnsi="Arial" w:cs="Arial"/>
                <w:sz w:val="22"/>
                <w:szCs w:val="22"/>
              </w:rPr>
            </w:pPr>
            <w:r>
              <w:rPr>
                <w:rFonts w:ascii="Arial" w:hAnsi="Arial" w:cs="Arial"/>
                <w:sz w:val="22"/>
                <w:szCs w:val="22"/>
              </w:rPr>
              <w:t>OEB/kg DS</w:t>
            </w:r>
          </w:p>
          <w:p w14:paraId="76917451" w14:textId="77777777" w:rsidR="00A23E3A" w:rsidRDefault="00A23E3A" w:rsidP="00AC4ACE">
            <w:pPr>
              <w:rPr>
                <w:rFonts w:ascii="Arial" w:hAnsi="Arial" w:cs="Arial"/>
                <w:sz w:val="22"/>
                <w:szCs w:val="22"/>
              </w:rPr>
            </w:pPr>
          </w:p>
        </w:tc>
        <w:tc>
          <w:tcPr>
            <w:tcW w:w="3827" w:type="dxa"/>
          </w:tcPr>
          <w:p w14:paraId="452831C0" w14:textId="77777777" w:rsidR="00A23E3A" w:rsidRDefault="00A23E3A" w:rsidP="00AC4ACE">
            <w:pPr>
              <w:rPr>
                <w:rFonts w:ascii="Arial" w:hAnsi="Arial" w:cs="Arial"/>
                <w:sz w:val="22"/>
                <w:szCs w:val="22"/>
              </w:rPr>
            </w:pPr>
          </w:p>
        </w:tc>
      </w:tr>
      <w:tr w:rsidR="00A23E3A" w14:paraId="7AAB07BE" w14:textId="77777777" w:rsidTr="00AC4ACE">
        <w:tc>
          <w:tcPr>
            <w:tcW w:w="1414" w:type="dxa"/>
          </w:tcPr>
          <w:p w14:paraId="2D27BF15" w14:textId="77777777" w:rsidR="00A23E3A" w:rsidRDefault="00A23E3A" w:rsidP="00AC4ACE">
            <w:pPr>
              <w:rPr>
                <w:rFonts w:ascii="Arial" w:hAnsi="Arial" w:cs="Arial"/>
                <w:sz w:val="22"/>
                <w:szCs w:val="22"/>
              </w:rPr>
            </w:pPr>
            <w:r>
              <w:rPr>
                <w:rFonts w:ascii="Arial" w:hAnsi="Arial" w:cs="Arial"/>
                <w:sz w:val="22"/>
                <w:szCs w:val="22"/>
              </w:rPr>
              <w:br/>
              <w:t>ADL/kg DS</w:t>
            </w:r>
          </w:p>
          <w:p w14:paraId="68DA586D" w14:textId="77777777" w:rsidR="00A23E3A" w:rsidRDefault="00A23E3A" w:rsidP="00AC4ACE">
            <w:pPr>
              <w:rPr>
                <w:rFonts w:ascii="Arial" w:hAnsi="Arial" w:cs="Arial"/>
                <w:sz w:val="22"/>
                <w:szCs w:val="22"/>
              </w:rPr>
            </w:pPr>
          </w:p>
        </w:tc>
        <w:tc>
          <w:tcPr>
            <w:tcW w:w="3827" w:type="dxa"/>
          </w:tcPr>
          <w:p w14:paraId="1B7F3899" w14:textId="77777777" w:rsidR="00A23E3A" w:rsidRDefault="00A23E3A" w:rsidP="00AC4ACE">
            <w:pPr>
              <w:rPr>
                <w:rFonts w:ascii="Arial" w:hAnsi="Arial" w:cs="Arial"/>
                <w:sz w:val="22"/>
                <w:szCs w:val="22"/>
              </w:rPr>
            </w:pPr>
          </w:p>
        </w:tc>
      </w:tr>
      <w:tr w:rsidR="00A23E3A" w14:paraId="11306534" w14:textId="77777777" w:rsidTr="00AC4ACE">
        <w:tc>
          <w:tcPr>
            <w:tcW w:w="1414" w:type="dxa"/>
          </w:tcPr>
          <w:p w14:paraId="0E54ECC7" w14:textId="77777777" w:rsidR="00A23E3A" w:rsidRDefault="00A23E3A" w:rsidP="00AC4ACE">
            <w:pPr>
              <w:rPr>
                <w:rFonts w:ascii="Arial" w:hAnsi="Arial" w:cs="Arial"/>
                <w:sz w:val="22"/>
                <w:szCs w:val="22"/>
              </w:rPr>
            </w:pPr>
            <w:r>
              <w:rPr>
                <w:rFonts w:ascii="Arial" w:hAnsi="Arial" w:cs="Arial"/>
                <w:sz w:val="22"/>
                <w:szCs w:val="22"/>
              </w:rPr>
              <w:br/>
              <w:t>NDF/kg DS</w:t>
            </w:r>
          </w:p>
          <w:p w14:paraId="6B0C3F5E" w14:textId="77777777" w:rsidR="00A23E3A" w:rsidRDefault="00A23E3A" w:rsidP="00AC4ACE">
            <w:pPr>
              <w:rPr>
                <w:rFonts w:ascii="Arial" w:hAnsi="Arial" w:cs="Arial"/>
                <w:sz w:val="22"/>
                <w:szCs w:val="22"/>
              </w:rPr>
            </w:pPr>
          </w:p>
        </w:tc>
        <w:tc>
          <w:tcPr>
            <w:tcW w:w="3827" w:type="dxa"/>
          </w:tcPr>
          <w:p w14:paraId="4FE7F860" w14:textId="77777777" w:rsidR="00A23E3A" w:rsidRDefault="00A23E3A" w:rsidP="00AC4ACE">
            <w:pPr>
              <w:rPr>
                <w:rFonts w:ascii="Arial" w:hAnsi="Arial" w:cs="Arial"/>
                <w:sz w:val="22"/>
                <w:szCs w:val="22"/>
              </w:rPr>
            </w:pPr>
          </w:p>
        </w:tc>
      </w:tr>
      <w:tr w:rsidR="00A23E3A" w14:paraId="67782E47" w14:textId="77777777" w:rsidTr="00AC4ACE">
        <w:tc>
          <w:tcPr>
            <w:tcW w:w="1414" w:type="dxa"/>
          </w:tcPr>
          <w:p w14:paraId="08A725B4" w14:textId="77777777" w:rsidR="00A23E3A" w:rsidRDefault="00A23E3A" w:rsidP="00AC4ACE">
            <w:pPr>
              <w:rPr>
                <w:rFonts w:ascii="Arial" w:hAnsi="Arial" w:cs="Arial"/>
                <w:sz w:val="22"/>
                <w:szCs w:val="22"/>
              </w:rPr>
            </w:pPr>
            <w:r>
              <w:rPr>
                <w:rFonts w:ascii="Arial" w:hAnsi="Arial" w:cs="Arial"/>
                <w:sz w:val="22"/>
                <w:szCs w:val="22"/>
              </w:rPr>
              <w:br/>
              <w:t>KAV/kg DS</w:t>
            </w:r>
          </w:p>
          <w:p w14:paraId="0F5E2B82" w14:textId="77777777" w:rsidR="00A23E3A" w:rsidRDefault="00A23E3A" w:rsidP="00AC4ACE">
            <w:pPr>
              <w:rPr>
                <w:rFonts w:ascii="Arial" w:hAnsi="Arial" w:cs="Arial"/>
                <w:sz w:val="22"/>
                <w:szCs w:val="22"/>
              </w:rPr>
            </w:pPr>
          </w:p>
        </w:tc>
        <w:tc>
          <w:tcPr>
            <w:tcW w:w="3827" w:type="dxa"/>
          </w:tcPr>
          <w:p w14:paraId="2AB7C7C9" w14:textId="77777777" w:rsidR="00A23E3A" w:rsidRDefault="00A23E3A" w:rsidP="00AC4ACE">
            <w:pPr>
              <w:rPr>
                <w:rFonts w:ascii="Arial" w:hAnsi="Arial" w:cs="Arial"/>
                <w:sz w:val="22"/>
                <w:szCs w:val="22"/>
              </w:rPr>
            </w:pPr>
          </w:p>
        </w:tc>
      </w:tr>
      <w:tr w:rsidR="00A23E3A" w14:paraId="115EEF0A" w14:textId="77777777" w:rsidTr="00AC4ACE">
        <w:tc>
          <w:tcPr>
            <w:tcW w:w="1414" w:type="dxa"/>
          </w:tcPr>
          <w:p w14:paraId="089445D8" w14:textId="77777777" w:rsidR="00A23E3A" w:rsidRDefault="00A23E3A" w:rsidP="00AC4ACE">
            <w:pPr>
              <w:rPr>
                <w:rFonts w:ascii="Arial" w:hAnsi="Arial" w:cs="Arial"/>
                <w:sz w:val="22"/>
                <w:szCs w:val="22"/>
              </w:rPr>
            </w:pPr>
            <w:r>
              <w:rPr>
                <w:rFonts w:ascii="Arial" w:hAnsi="Arial" w:cs="Arial"/>
                <w:sz w:val="22"/>
                <w:szCs w:val="22"/>
              </w:rPr>
              <w:br/>
              <w:t>Mg/kg DS</w:t>
            </w:r>
          </w:p>
          <w:p w14:paraId="3B482019" w14:textId="77777777" w:rsidR="00A23E3A" w:rsidRDefault="00A23E3A" w:rsidP="00AC4ACE">
            <w:pPr>
              <w:rPr>
                <w:rFonts w:ascii="Arial" w:hAnsi="Arial" w:cs="Arial"/>
                <w:sz w:val="22"/>
                <w:szCs w:val="22"/>
              </w:rPr>
            </w:pPr>
          </w:p>
        </w:tc>
        <w:tc>
          <w:tcPr>
            <w:tcW w:w="3827" w:type="dxa"/>
          </w:tcPr>
          <w:p w14:paraId="59043480" w14:textId="77777777" w:rsidR="00A23E3A" w:rsidRDefault="00A23E3A" w:rsidP="00AC4ACE">
            <w:pPr>
              <w:rPr>
                <w:rFonts w:ascii="Arial" w:hAnsi="Arial" w:cs="Arial"/>
                <w:sz w:val="22"/>
                <w:szCs w:val="22"/>
              </w:rPr>
            </w:pPr>
          </w:p>
        </w:tc>
      </w:tr>
      <w:tr w:rsidR="00A23E3A" w14:paraId="13C2867B" w14:textId="77777777" w:rsidTr="00AC4ACE">
        <w:tc>
          <w:tcPr>
            <w:tcW w:w="1414" w:type="dxa"/>
          </w:tcPr>
          <w:p w14:paraId="020512A0" w14:textId="77777777" w:rsidR="00A23E3A" w:rsidRDefault="00A23E3A" w:rsidP="00AC4ACE">
            <w:pPr>
              <w:rPr>
                <w:rFonts w:ascii="Arial" w:hAnsi="Arial" w:cs="Arial"/>
                <w:sz w:val="22"/>
                <w:szCs w:val="22"/>
              </w:rPr>
            </w:pPr>
          </w:p>
          <w:p w14:paraId="2C1C189A" w14:textId="40C48293" w:rsidR="00A23E3A" w:rsidRDefault="00A23E3A" w:rsidP="00AC4ACE">
            <w:pPr>
              <w:rPr>
                <w:rFonts w:ascii="Arial" w:hAnsi="Arial" w:cs="Arial"/>
                <w:sz w:val="22"/>
                <w:szCs w:val="22"/>
              </w:rPr>
            </w:pPr>
            <w:r>
              <w:rPr>
                <w:rFonts w:ascii="Arial" w:hAnsi="Arial" w:cs="Arial"/>
                <w:sz w:val="22"/>
                <w:szCs w:val="22"/>
              </w:rPr>
              <w:t>P/kg DS</w:t>
            </w:r>
          </w:p>
        </w:tc>
        <w:tc>
          <w:tcPr>
            <w:tcW w:w="3827" w:type="dxa"/>
          </w:tcPr>
          <w:p w14:paraId="4CE8A303" w14:textId="77777777" w:rsidR="00A23E3A" w:rsidRDefault="00A23E3A" w:rsidP="00AC4ACE">
            <w:pPr>
              <w:rPr>
                <w:rFonts w:ascii="Arial" w:hAnsi="Arial" w:cs="Arial"/>
                <w:sz w:val="22"/>
                <w:szCs w:val="22"/>
              </w:rPr>
            </w:pPr>
          </w:p>
        </w:tc>
      </w:tr>
    </w:tbl>
    <w:p w14:paraId="4EC7494C" w14:textId="77777777" w:rsidR="00EC5965" w:rsidRDefault="00EC5965" w:rsidP="00EC5965">
      <w:pPr>
        <w:pStyle w:val="Lijstalinea"/>
        <w:rPr>
          <w:rFonts w:ascii="Arial" w:hAnsi="Arial" w:cs="Arial"/>
          <w:sz w:val="22"/>
          <w:szCs w:val="22"/>
        </w:rPr>
      </w:pPr>
    </w:p>
    <w:p w14:paraId="2DCF13B6" w14:textId="45E72DF2" w:rsidR="00EC5965" w:rsidRDefault="00DA157D" w:rsidP="003144F0">
      <w:pPr>
        <w:pStyle w:val="Lijstalinea"/>
        <w:numPr>
          <w:ilvl w:val="0"/>
          <w:numId w:val="30"/>
        </w:numPr>
        <w:rPr>
          <w:rFonts w:ascii="Arial" w:hAnsi="Arial" w:cs="Arial"/>
          <w:sz w:val="22"/>
          <w:szCs w:val="22"/>
        </w:rPr>
      </w:pPr>
      <w:r>
        <w:rPr>
          <w:rFonts w:ascii="Arial" w:hAnsi="Arial" w:cs="Arial"/>
          <w:sz w:val="22"/>
          <w:szCs w:val="22"/>
        </w:rPr>
        <w:lastRenderedPageBreak/>
        <w:t>Aan welke diergroepen (melkkoeien, droge koeien, pinken, kalveren) wil je snijmaïs voeren? Beargumenteer je antwoord.</w:t>
      </w:r>
      <w:r>
        <w:rPr>
          <w:rFonts w:ascii="Arial" w:hAnsi="Arial" w:cs="Arial"/>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64"/>
      </w:tblGrid>
      <w:tr w:rsidR="00DA157D" w14:paraId="4C1CA935" w14:textId="77777777" w:rsidTr="00DA157D">
        <w:tc>
          <w:tcPr>
            <w:tcW w:w="9062" w:type="dxa"/>
          </w:tcPr>
          <w:p w14:paraId="4A30C5AF" w14:textId="3B60C42B" w:rsidR="00DA157D" w:rsidRDefault="00DA157D" w:rsidP="00DA157D">
            <w:pPr>
              <w:rPr>
                <w:rFonts w:ascii="Arial" w:hAnsi="Arial" w:cs="Arial"/>
                <w:sz w:val="22"/>
                <w:szCs w:val="22"/>
              </w:rPr>
            </w:pPr>
            <w:r>
              <w:rPr>
                <w:rFonts w:ascii="Arial" w:hAnsi="Arial" w:cs="Arial"/>
                <w:sz w:val="22"/>
                <w:szCs w:val="22"/>
              </w:rPr>
              <w:br/>
            </w:r>
          </w:p>
        </w:tc>
      </w:tr>
      <w:tr w:rsidR="00DA157D" w14:paraId="0C645F1B" w14:textId="77777777" w:rsidTr="00DA157D">
        <w:tc>
          <w:tcPr>
            <w:tcW w:w="9062" w:type="dxa"/>
          </w:tcPr>
          <w:p w14:paraId="02943FE8" w14:textId="0A526E01" w:rsidR="00DA157D" w:rsidRDefault="00DA157D" w:rsidP="00DA157D">
            <w:pPr>
              <w:rPr>
                <w:rFonts w:ascii="Arial" w:hAnsi="Arial" w:cs="Arial"/>
                <w:sz w:val="22"/>
                <w:szCs w:val="22"/>
              </w:rPr>
            </w:pPr>
            <w:r>
              <w:rPr>
                <w:rFonts w:ascii="Arial" w:hAnsi="Arial" w:cs="Arial"/>
                <w:sz w:val="22"/>
                <w:szCs w:val="22"/>
              </w:rPr>
              <w:br/>
            </w:r>
          </w:p>
        </w:tc>
      </w:tr>
      <w:tr w:rsidR="00DA157D" w14:paraId="24531DD9" w14:textId="77777777" w:rsidTr="00DA157D">
        <w:tc>
          <w:tcPr>
            <w:tcW w:w="9062" w:type="dxa"/>
          </w:tcPr>
          <w:p w14:paraId="01A14EA7" w14:textId="1752E1AD" w:rsidR="00DA157D" w:rsidRDefault="00DA157D" w:rsidP="00DA157D">
            <w:pPr>
              <w:rPr>
                <w:rFonts w:ascii="Arial" w:hAnsi="Arial" w:cs="Arial"/>
                <w:sz w:val="22"/>
                <w:szCs w:val="22"/>
              </w:rPr>
            </w:pPr>
            <w:r>
              <w:rPr>
                <w:rFonts w:ascii="Arial" w:hAnsi="Arial" w:cs="Arial"/>
                <w:sz w:val="22"/>
                <w:szCs w:val="22"/>
              </w:rPr>
              <w:br/>
            </w:r>
          </w:p>
        </w:tc>
      </w:tr>
      <w:tr w:rsidR="00DA157D" w14:paraId="391F7B31" w14:textId="77777777" w:rsidTr="00DA157D">
        <w:tc>
          <w:tcPr>
            <w:tcW w:w="9062" w:type="dxa"/>
          </w:tcPr>
          <w:p w14:paraId="23ACD977" w14:textId="61A85DFF" w:rsidR="00DA157D" w:rsidRDefault="00DA157D" w:rsidP="00DA157D">
            <w:pPr>
              <w:rPr>
                <w:rFonts w:ascii="Arial" w:hAnsi="Arial" w:cs="Arial"/>
                <w:sz w:val="22"/>
                <w:szCs w:val="22"/>
              </w:rPr>
            </w:pPr>
            <w:r>
              <w:rPr>
                <w:rFonts w:ascii="Arial" w:hAnsi="Arial" w:cs="Arial"/>
                <w:sz w:val="22"/>
                <w:szCs w:val="22"/>
              </w:rPr>
              <w:br/>
            </w:r>
          </w:p>
        </w:tc>
      </w:tr>
    </w:tbl>
    <w:p w14:paraId="6ADB5E40" w14:textId="1D0AB00B" w:rsidR="00DA157D" w:rsidRPr="00DA157D" w:rsidRDefault="00DA157D" w:rsidP="00DA157D">
      <w:pPr>
        <w:ind w:left="708"/>
        <w:rPr>
          <w:rFonts w:ascii="Arial" w:hAnsi="Arial" w:cs="Arial"/>
          <w:sz w:val="22"/>
          <w:szCs w:val="22"/>
        </w:rPr>
      </w:pPr>
      <w:r w:rsidRPr="00DA157D">
        <w:rPr>
          <w:noProof/>
        </w:rPr>
        <w:drawing>
          <wp:anchor distT="0" distB="0" distL="114300" distR="114300" simplePos="0" relativeHeight="251647488" behindDoc="0" locked="0" layoutInCell="1" allowOverlap="1" wp14:anchorId="07C46799" wp14:editId="3A78DAD7">
            <wp:simplePos x="0" y="0"/>
            <wp:positionH relativeFrom="margin">
              <wp:align>center</wp:align>
            </wp:positionH>
            <wp:positionV relativeFrom="paragraph">
              <wp:posOffset>163830</wp:posOffset>
            </wp:positionV>
            <wp:extent cx="6153150" cy="2590800"/>
            <wp:effectExtent l="0" t="0" r="0" b="0"/>
            <wp:wrapTopAndBottom/>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29596" t="28525" r="22784" b="35817"/>
                    <a:stretch/>
                  </pic:blipFill>
                  <pic:spPr bwMode="auto">
                    <a:xfrm>
                      <a:off x="0" y="0"/>
                      <a:ext cx="6153150"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br/>
      </w:r>
    </w:p>
    <w:p w14:paraId="2625A1F4" w14:textId="72E962D7" w:rsidR="00141A51" w:rsidRDefault="00DA157D" w:rsidP="003144F0">
      <w:pPr>
        <w:pStyle w:val="Lijstalinea"/>
        <w:numPr>
          <w:ilvl w:val="0"/>
          <w:numId w:val="30"/>
        </w:numPr>
        <w:rPr>
          <w:rFonts w:ascii="Arial" w:hAnsi="Arial" w:cs="Arial"/>
          <w:sz w:val="22"/>
          <w:szCs w:val="22"/>
        </w:rPr>
      </w:pPr>
      <w:r>
        <w:rPr>
          <w:rFonts w:ascii="Arial" w:hAnsi="Arial" w:cs="Arial"/>
          <w:sz w:val="22"/>
          <w:szCs w:val="22"/>
        </w:rPr>
        <w:t xml:space="preserve">Van een snijmaïs kuil zijn de bovenstaande gegevens bekend. Een veehouder wil gedurende het gehele jaar </w:t>
      </w:r>
      <w:r w:rsidR="00141A51">
        <w:rPr>
          <w:rFonts w:ascii="Arial" w:hAnsi="Arial" w:cs="Arial"/>
          <w:sz w:val="22"/>
          <w:szCs w:val="22"/>
        </w:rPr>
        <w:t>elke dag evenveel snijmaïs aan 82 koeien voeren.</w:t>
      </w:r>
      <w:r w:rsidR="00141A51">
        <w:rPr>
          <w:rFonts w:ascii="Arial" w:hAnsi="Arial" w:cs="Arial"/>
          <w:sz w:val="22"/>
          <w:szCs w:val="22"/>
        </w:rPr>
        <w:br/>
      </w:r>
    </w:p>
    <w:p w14:paraId="16286942" w14:textId="224B9D86" w:rsidR="00DA157D" w:rsidRDefault="00141A51" w:rsidP="003144F0">
      <w:pPr>
        <w:pStyle w:val="Lijstalinea"/>
        <w:numPr>
          <w:ilvl w:val="1"/>
          <w:numId w:val="30"/>
        </w:numPr>
        <w:rPr>
          <w:rFonts w:ascii="Arial" w:hAnsi="Arial" w:cs="Arial"/>
          <w:sz w:val="22"/>
          <w:szCs w:val="22"/>
        </w:rPr>
      </w:pPr>
      <w:r>
        <w:rPr>
          <w:rFonts w:ascii="Arial" w:hAnsi="Arial" w:cs="Arial"/>
          <w:sz w:val="22"/>
          <w:szCs w:val="22"/>
        </w:rPr>
        <w:t>Hoeveel kg DS kan er per koe per dag van snijmaïs gevoerd worden?</w:t>
      </w:r>
    </w:p>
    <w:p w14:paraId="156DEDDE" w14:textId="1FB0A380" w:rsidR="00141A51" w:rsidRDefault="00141A51" w:rsidP="00141A51">
      <w:pPr>
        <w:pStyle w:val="Lijstalinea"/>
        <w:ind w:left="1416"/>
        <w:rPr>
          <w:rFonts w:ascii="Arial" w:hAnsi="Arial" w:cs="Arial"/>
          <w:sz w:val="22"/>
          <w:szCs w:val="22"/>
        </w:rPr>
      </w:pP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141A51" w14:paraId="1FE1DC00" w14:textId="77777777" w:rsidTr="00141A51">
        <w:tc>
          <w:tcPr>
            <w:tcW w:w="7654" w:type="dxa"/>
          </w:tcPr>
          <w:p w14:paraId="354B2BF3" w14:textId="77777777" w:rsidR="00141A51" w:rsidRDefault="00141A51" w:rsidP="00AC4ACE">
            <w:pPr>
              <w:rPr>
                <w:rFonts w:ascii="Arial" w:hAnsi="Arial" w:cs="Arial"/>
                <w:sz w:val="22"/>
                <w:szCs w:val="22"/>
              </w:rPr>
            </w:pPr>
            <w:r>
              <w:rPr>
                <w:rFonts w:ascii="Arial" w:hAnsi="Arial" w:cs="Arial"/>
                <w:sz w:val="22"/>
                <w:szCs w:val="22"/>
              </w:rPr>
              <w:br/>
            </w:r>
          </w:p>
        </w:tc>
      </w:tr>
      <w:tr w:rsidR="00141A51" w14:paraId="401DB9D1" w14:textId="77777777" w:rsidTr="00141A51">
        <w:tc>
          <w:tcPr>
            <w:tcW w:w="7654" w:type="dxa"/>
          </w:tcPr>
          <w:p w14:paraId="36C1B3DB" w14:textId="77777777" w:rsidR="00141A51" w:rsidRDefault="00141A51" w:rsidP="00AC4ACE">
            <w:pPr>
              <w:rPr>
                <w:rFonts w:ascii="Arial" w:hAnsi="Arial" w:cs="Arial"/>
                <w:sz w:val="22"/>
                <w:szCs w:val="22"/>
              </w:rPr>
            </w:pPr>
            <w:r>
              <w:rPr>
                <w:rFonts w:ascii="Arial" w:hAnsi="Arial" w:cs="Arial"/>
                <w:sz w:val="22"/>
                <w:szCs w:val="22"/>
              </w:rPr>
              <w:br/>
            </w:r>
          </w:p>
        </w:tc>
      </w:tr>
    </w:tbl>
    <w:p w14:paraId="49E6F439" w14:textId="331E8EF3" w:rsidR="00141A51" w:rsidRDefault="00141A51" w:rsidP="00141A51">
      <w:pPr>
        <w:pStyle w:val="Lijstalinea"/>
        <w:ind w:left="1416"/>
        <w:rPr>
          <w:rFonts w:ascii="Arial" w:hAnsi="Arial" w:cs="Arial"/>
          <w:sz w:val="22"/>
          <w:szCs w:val="22"/>
        </w:rPr>
      </w:pPr>
      <w:r>
        <w:rPr>
          <w:rFonts w:ascii="Arial" w:hAnsi="Arial" w:cs="Arial"/>
          <w:sz w:val="22"/>
          <w:szCs w:val="22"/>
        </w:rPr>
        <w:br/>
      </w:r>
    </w:p>
    <w:p w14:paraId="17B7A851" w14:textId="6326FBA8" w:rsidR="00141A51" w:rsidRDefault="00141A51" w:rsidP="003144F0">
      <w:pPr>
        <w:pStyle w:val="Lijstalinea"/>
        <w:numPr>
          <w:ilvl w:val="1"/>
          <w:numId w:val="30"/>
        </w:numPr>
        <w:rPr>
          <w:rFonts w:ascii="Arial" w:hAnsi="Arial" w:cs="Arial"/>
          <w:sz w:val="22"/>
          <w:szCs w:val="22"/>
        </w:rPr>
      </w:pPr>
      <w:r>
        <w:rPr>
          <w:rFonts w:ascii="Arial" w:hAnsi="Arial" w:cs="Arial"/>
          <w:sz w:val="22"/>
          <w:szCs w:val="22"/>
        </w:rPr>
        <w:t>Wat is dan de voersnelheid per week?</w:t>
      </w:r>
      <w:r>
        <w:rPr>
          <w:rFonts w:ascii="Arial" w:hAnsi="Arial" w:cs="Arial"/>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141A51" w14:paraId="57E00856" w14:textId="77777777" w:rsidTr="00AC4ACE">
        <w:tc>
          <w:tcPr>
            <w:tcW w:w="7654" w:type="dxa"/>
          </w:tcPr>
          <w:p w14:paraId="2648F4B2" w14:textId="77777777" w:rsidR="00141A51" w:rsidRDefault="00141A51" w:rsidP="00AC4ACE">
            <w:pPr>
              <w:rPr>
                <w:rFonts w:ascii="Arial" w:hAnsi="Arial" w:cs="Arial"/>
                <w:sz w:val="22"/>
                <w:szCs w:val="22"/>
              </w:rPr>
            </w:pPr>
            <w:r>
              <w:rPr>
                <w:rFonts w:ascii="Arial" w:hAnsi="Arial" w:cs="Arial"/>
                <w:sz w:val="22"/>
                <w:szCs w:val="22"/>
              </w:rPr>
              <w:br/>
            </w:r>
          </w:p>
        </w:tc>
      </w:tr>
      <w:tr w:rsidR="00141A51" w14:paraId="22098B05" w14:textId="77777777" w:rsidTr="00AC4ACE">
        <w:tc>
          <w:tcPr>
            <w:tcW w:w="7654" w:type="dxa"/>
          </w:tcPr>
          <w:p w14:paraId="48ACA382" w14:textId="77777777" w:rsidR="00141A51" w:rsidRDefault="00141A51" w:rsidP="00AC4ACE">
            <w:pPr>
              <w:rPr>
                <w:rFonts w:ascii="Arial" w:hAnsi="Arial" w:cs="Arial"/>
                <w:sz w:val="22"/>
                <w:szCs w:val="22"/>
              </w:rPr>
            </w:pPr>
            <w:r>
              <w:rPr>
                <w:rFonts w:ascii="Arial" w:hAnsi="Arial" w:cs="Arial"/>
                <w:sz w:val="22"/>
                <w:szCs w:val="22"/>
              </w:rPr>
              <w:br/>
            </w:r>
          </w:p>
        </w:tc>
      </w:tr>
    </w:tbl>
    <w:p w14:paraId="160228EB" w14:textId="34CCB1AD" w:rsidR="00141A51" w:rsidRDefault="00141A51" w:rsidP="00141A51">
      <w:pPr>
        <w:ind w:left="1416"/>
        <w:rPr>
          <w:rFonts w:ascii="Arial" w:hAnsi="Arial" w:cs="Arial"/>
          <w:sz w:val="22"/>
          <w:szCs w:val="22"/>
        </w:rPr>
      </w:pPr>
      <w:r>
        <w:rPr>
          <w:rFonts w:ascii="Arial" w:hAnsi="Arial" w:cs="Arial"/>
          <w:sz w:val="22"/>
          <w:szCs w:val="22"/>
        </w:rPr>
        <w:br w:type="page"/>
      </w:r>
    </w:p>
    <w:p w14:paraId="55F7E756" w14:textId="504DFB29" w:rsidR="00EC5965" w:rsidRDefault="00EC5965" w:rsidP="00EC5965">
      <w:pPr>
        <w:shd w:val="clear" w:color="auto" w:fill="E7E6E6" w:themeFill="background2"/>
        <w:rPr>
          <w:rFonts w:ascii="Arial" w:hAnsi="Arial" w:cs="Arial"/>
          <w:b/>
          <w:bCs/>
          <w:sz w:val="24"/>
          <w:szCs w:val="24"/>
        </w:rPr>
      </w:pPr>
      <w:r>
        <w:rPr>
          <w:rFonts w:ascii="Arial" w:hAnsi="Arial" w:cs="Arial"/>
          <w:i/>
          <w:iCs/>
        </w:rPr>
        <w:lastRenderedPageBreak/>
        <w:br/>
      </w:r>
      <w:r w:rsidRPr="0068581F">
        <w:rPr>
          <w:rFonts w:ascii="Arial" w:hAnsi="Arial" w:cs="Arial"/>
          <w:i/>
          <w:iCs/>
        </w:rPr>
        <w:t>Bron:</w:t>
      </w:r>
      <w:r>
        <w:rPr>
          <w:rFonts w:ascii="Arial" w:hAnsi="Arial" w:cs="Arial"/>
          <w:i/>
          <w:iCs/>
        </w:rPr>
        <w:tab/>
      </w:r>
      <w:r w:rsidRPr="0068581F">
        <w:rPr>
          <w:rFonts w:ascii="Arial" w:hAnsi="Arial" w:cs="Arial"/>
          <w:i/>
          <w:iCs/>
        </w:rPr>
        <w:t>Uit vakblad Veearts, april 2019. Door Gregor Veauthier en Christine Stöcker-</w:t>
      </w:r>
      <w:r>
        <w:rPr>
          <w:rFonts w:ascii="Arial" w:hAnsi="Arial" w:cs="Arial"/>
          <w:i/>
          <w:iCs/>
        </w:rPr>
        <w:t xml:space="preserve"> </w:t>
      </w:r>
      <w:r w:rsidRPr="0068581F">
        <w:rPr>
          <w:rFonts w:ascii="Arial" w:hAnsi="Arial" w:cs="Arial"/>
          <w:i/>
          <w:iCs/>
        </w:rPr>
        <w:t>Gamigliano</w:t>
      </w:r>
      <w:r>
        <w:rPr>
          <w:noProof/>
          <w:lang w:eastAsia="nl-NL"/>
        </w:rPr>
        <w:t xml:space="preserve"> </w:t>
      </w:r>
      <w:r>
        <w:rPr>
          <w:noProof/>
          <w:lang w:eastAsia="nl-NL"/>
        </w:rPr>
        <mc:AlternateContent>
          <mc:Choice Requires="wps">
            <w:drawing>
              <wp:anchor distT="0" distB="0" distL="114300" distR="114300" simplePos="0" relativeHeight="251646464" behindDoc="0" locked="0" layoutInCell="1" allowOverlap="1" wp14:anchorId="6B7569F6" wp14:editId="126EE0C8">
                <wp:simplePos x="0" y="0"/>
                <wp:positionH relativeFrom="margin">
                  <wp:posOffset>0</wp:posOffset>
                </wp:positionH>
                <wp:positionV relativeFrom="paragraph">
                  <wp:posOffset>0</wp:posOffset>
                </wp:positionV>
                <wp:extent cx="5791200" cy="19050"/>
                <wp:effectExtent l="0" t="0" r="19050" b="19050"/>
                <wp:wrapNone/>
                <wp:docPr id="61" name="Rechte verbindingslijn 61"/>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3D86FD" id="Rechte verbindingslijn 61" o:spid="_x0000_s1026" style="position:absolute;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5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" strokecolor="windowText" strokeweight="2pt">
                <v:stroke linestyle="thickThin" joinstyle="miter"/>
                <w10:wrap anchorx="margin"/>
              </v:line>
            </w:pict>
          </mc:Fallback>
        </mc:AlternateContent>
      </w:r>
      <w:r>
        <w:rPr>
          <w:rFonts w:ascii="Arial" w:hAnsi="Arial" w:cs="Arial"/>
          <w:b/>
          <w:bCs/>
          <w:sz w:val="24"/>
          <w:szCs w:val="24"/>
        </w:rPr>
        <w:br/>
      </w:r>
      <w:r>
        <w:rPr>
          <w:rFonts w:ascii="Arial" w:hAnsi="Arial" w:cs="Arial"/>
          <w:b/>
          <w:bCs/>
          <w:sz w:val="24"/>
          <w:szCs w:val="24"/>
        </w:rPr>
        <w:br/>
      </w:r>
      <w:r w:rsidRPr="00EC5965">
        <w:rPr>
          <w:rFonts w:ascii="Arial" w:hAnsi="Arial" w:cs="Arial"/>
          <w:b/>
          <w:bCs/>
          <w:sz w:val="28"/>
          <w:szCs w:val="28"/>
        </w:rPr>
        <w:t>Voeding jongvee gestaag afremmen</w:t>
      </w:r>
    </w:p>
    <w:p w14:paraId="258709B5" w14:textId="77777777" w:rsidR="00EC5965" w:rsidRPr="0068581F" w:rsidRDefault="00EC5965" w:rsidP="00EC5965">
      <w:pPr>
        <w:shd w:val="clear" w:color="auto" w:fill="E7E6E6" w:themeFill="background2"/>
        <w:rPr>
          <w:rFonts w:ascii="Arial" w:hAnsi="Arial" w:cs="Arial"/>
        </w:rPr>
      </w:pPr>
      <w:r w:rsidRPr="0068581F">
        <w:rPr>
          <w:rFonts w:ascii="Arial" w:hAnsi="Arial" w:cs="Arial"/>
        </w:rPr>
        <w:t>Jongvee moet intensief groeien, maar mag niet vervetten. Als dieren ouder worden krijgen ze een grotere eetlust. Daarom moet het rantsoen veel vezels bevatten.</w:t>
      </w:r>
    </w:p>
    <w:p w14:paraId="488C1A1A" w14:textId="77777777" w:rsidR="00EC5965" w:rsidRPr="0068581F" w:rsidRDefault="00EC5965" w:rsidP="00EC5965">
      <w:pPr>
        <w:shd w:val="clear" w:color="auto" w:fill="E7E6E6" w:themeFill="background2"/>
        <w:rPr>
          <w:rFonts w:ascii="Arial" w:hAnsi="Arial" w:cs="Arial"/>
        </w:rPr>
      </w:pPr>
      <w:r w:rsidRPr="0068581F">
        <w:rPr>
          <w:rFonts w:ascii="Arial" w:hAnsi="Arial" w:cs="Arial"/>
        </w:rPr>
        <w:t>In de eerste levensmaanden worden alle belangrijke organen, zoals de uier, ontwikkeld. Het skelet groeit snel en later beginnen ook de eierstokken te werken. Een tekort aan voedingsstoffen in de eerste maanden kan op een later tijdstip niet meer worden gecompenseerd. Het voeren moet zodanig worden afgestemd dat kalveren op de leeftijd van zes maanden 200 tot 230 kilo wegen.</w:t>
      </w:r>
    </w:p>
    <w:p w14:paraId="41D23DDF" w14:textId="77777777" w:rsidR="00EC5965" w:rsidRPr="0068581F" w:rsidRDefault="00EC5965" w:rsidP="00EC5965">
      <w:pPr>
        <w:shd w:val="clear" w:color="auto" w:fill="E7E6E6" w:themeFill="background2"/>
        <w:rPr>
          <w:rFonts w:ascii="Arial" w:hAnsi="Arial" w:cs="Arial"/>
        </w:rPr>
      </w:pPr>
      <w:r w:rsidRPr="0068581F">
        <w:rPr>
          <w:rFonts w:ascii="Arial" w:hAnsi="Arial" w:cs="Arial"/>
        </w:rPr>
        <w:t>Vezels regelen voeropname</w:t>
      </w:r>
      <w:r>
        <w:rPr>
          <w:rFonts w:ascii="Arial" w:hAnsi="Arial" w:cs="Arial"/>
        </w:rPr>
        <w:br/>
      </w:r>
      <w:r w:rsidRPr="0068581F">
        <w:rPr>
          <w:rFonts w:ascii="Arial" w:hAnsi="Arial" w:cs="Arial"/>
        </w:rPr>
        <w:t>Voerwisselingen zijn lastig voor kalveren en pinken. Het is dus nuttig om tijdelijk verschillende rantsoenen te mengen</w:t>
      </w:r>
      <w:r>
        <w:rPr>
          <w:rFonts w:ascii="Arial" w:hAnsi="Arial" w:cs="Arial"/>
        </w:rPr>
        <w:t xml:space="preserve">. </w:t>
      </w:r>
      <w:r w:rsidRPr="0068581F">
        <w:rPr>
          <w:rFonts w:ascii="Arial" w:hAnsi="Arial" w:cs="Arial"/>
        </w:rPr>
        <w:t>Vanaf het spenen tot en met de leeftijd van zes maanden krijgen de gespeende kalveren het TMR (Total Mixed Ration) van de melkgevende koeien. Het voeren van dit TMR begint echter al enkele weken vóór het spenen. Het rantsoen wordt samen met de kalver-TMR of de kalverbrok aangeboden (1,0 tot 1,5 kilo per dier per dag; in plaats van kalverbrok kan ook basisbrok worden gevoerd). Het voer uit de melkfase kan gerust nog twee maanden na het spenen door worden gevoerd. In elk geval moet het rantsoen voor deze leeftijdsgroep minimaal 970 VEM per kilo droge stof en 160 gram ruw eiwit per kilo droge stof bevatten.</w:t>
      </w:r>
      <w:r>
        <w:rPr>
          <w:rFonts w:ascii="Arial" w:hAnsi="Arial" w:cs="Arial"/>
        </w:rPr>
        <w:br/>
      </w:r>
      <w:r w:rsidRPr="0068581F">
        <w:rPr>
          <w:rFonts w:ascii="Arial" w:hAnsi="Arial" w:cs="Arial"/>
        </w:rPr>
        <w:t>Vanaf de geslachtsrijpheid (circa 280 kilo) is het devies: het rantsoen voor droge koeien of een voermengsel met minder dan 870 VEM per kilo droge stof en 150 gram ruw eiwit zonder extra krachtvoer.</w:t>
      </w:r>
      <w:r>
        <w:rPr>
          <w:rFonts w:ascii="Arial" w:hAnsi="Arial" w:cs="Arial"/>
        </w:rPr>
        <w:br/>
      </w:r>
      <w:r w:rsidRPr="0068581F">
        <w:rPr>
          <w:rFonts w:ascii="Arial" w:hAnsi="Arial" w:cs="Arial"/>
        </w:rPr>
        <w:t>Vanaf de twaalfde à dertiende maand (inseminatie) moet de voederwaarde van het rantsoen worden teruggeschroefd naar circa 800 VEM per kilo droge stof. Want jongvee kan tot wel 50 procent meer voer opnemen dan waar de adviezen van uitgaan. De opname van droge stof door het jongvee kan met het vezelgehalte van het ruwvoer worden geregeld. De voeropname daalt als het vezelgehalte stijgt. Met hoge vezelgehaltes kan de voeropname iets worden afgeremd. Door bijvoorbeeld stro in het rantsoen te mengen, daalt de voederwaarde en is toch de pens gevuld. Als richtwaarde geldt dat het NDF-gehalte van het rantsoen ongeveer 1 procent van het lichaamsgewicht moet bedragen. De lengte van de strodeeltjes moet kleiner zijn dan 4 millimeter, omdat de dieren anders het voermengsel uitselecteren. ‘Slecht’ ruwvoer (minder voederwaarde) hoort niet thuis in het jongveerantsoen. Het is beter om kuil met goede voederwaarden met stro te verdunnen.</w:t>
      </w:r>
      <w:r>
        <w:rPr>
          <w:rFonts w:ascii="Arial" w:hAnsi="Arial" w:cs="Arial"/>
        </w:rPr>
        <w:br/>
      </w:r>
      <w:r w:rsidRPr="0068581F">
        <w:rPr>
          <w:rFonts w:ascii="Arial" w:hAnsi="Arial" w:cs="Arial"/>
        </w:rPr>
        <w:t>Vergeet ook de mineralenvoorziening niet: let op een dagelijkse voorziening met seleen (0,2 mg/kg droge stof), kobalt (0,24 mg/kg droge stof) en in sommige gevallen ook koper.</w:t>
      </w:r>
    </w:p>
    <w:p w14:paraId="399C7977" w14:textId="77777777" w:rsidR="00EC5965" w:rsidRPr="0068581F" w:rsidRDefault="00EC5965" w:rsidP="00EC5965">
      <w:pPr>
        <w:shd w:val="clear" w:color="auto" w:fill="E7E6E6" w:themeFill="background2"/>
        <w:rPr>
          <w:rFonts w:ascii="Arial" w:hAnsi="Arial" w:cs="Arial"/>
        </w:rPr>
      </w:pPr>
      <w:r w:rsidRPr="0068581F">
        <w:rPr>
          <w:rFonts w:ascii="Arial" w:hAnsi="Arial" w:cs="Arial"/>
        </w:rPr>
        <w:t>Weiden? Alleen drachtig jongvee</w:t>
      </w:r>
      <w:r>
        <w:rPr>
          <w:rFonts w:ascii="Arial" w:hAnsi="Arial" w:cs="Arial"/>
        </w:rPr>
        <w:br/>
      </w:r>
      <w:r w:rsidRPr="0068581F">
        <w:rPr>
          <w:rFonts w:ascii="Arial" w:hAnsi="Arial" w:cs="Arial"/>
        </w:rPr>
        <w:t>Het enige dat bij jongvee op de wei tijdens droge en natte perioden nog groeit, zijn de haren. Daarom is het raadzaam alleen drachtige pinken, die minder voedingsstoffen nodig hebben, te weiden. Maar let op: vaak bevat het weidegras in de nazomer en herfst niet meer voldoende voedingsstoffen. Zonder bijvoeren kan de beoogde dagelijkse gewichtstoename van zo’n 750 gram niet meer worden gehaald; de sporenelementen zijn niet automatisch voldoende, want het mineralengehalte in het gras kan sterk verschillen.</w:t>
      </w:r>
      <w:r>
        <w:rPr>
          <w:rFonts w:ascii="Arial" w:hAnsi="Arial" w:cs="Arial"/>
        </w:rPr>
        <w:br/>
      </w:r>
      <w:r w:rsidRPr="0068581F">
        <w:rPr>
          <w:rFonts w:ascii="Arial" w:hAnsi="Arial" w:cs="Arial"/>
        </w:rPr>
        <w:t xml:space="preserve">Het kaliumgehalte is in jong gras vaak aan de hoge kant. Dat heeft een negatieve uitwerking op </w:t>
      </w:r>
      <w:r w:rsidRPr="0068581F">
        <w:rPr>
          <w:rFonts w:ascii="Arial" w:hAnsi="Arial" w:cs="Arial"/>
        </w:rPr>
        <w:lastRenderedPageBreak/>
        <w:t>de verwaarding van magnesium en natrium. De kalium-natriumverhouding moet 5 op 1 tot maximaal 8 op 1 bedragen.</w:t>
      </w:r>
      <w:r>
        <w:rPr>
          <w:rFonts w:ascii="Arial" w:hAnsi="Arial" w:cs="Arial"/>
        </w:rPr>
        <w:br/>
      </w:r>
      <w:r w:rsidRPr="0068581F">
        <w:rPr>
          <w:rFonts w:ascii="Arial" w:hAnsi="Arial" w:cs="Arial"/>
        </w:rPr>
        <w:t>Hoge gehaltes aan chloor en zwavel resulteren in een lage kationen-anionenbalans (</w:t>
      </w:r>
      <w:r>
        <w:rPr>
          <w:rFonts w:ascii="Arial" w:hAnsi="Arial" w:cs="Arial"/>
        </w:rPr>
        <w:t>KAB</w:t>
      </w:r>
      <w:r w:rsidRPr="0068581F">
        <w:rPr>
          <w:rFonts w:ascii="Arial" w:hAnsi="Arial" w:cs="Arial"/>
        </w:rPr>
        <w:t xml:space="preserve">) van circa 50 tot 60. Het bij koeien in de voorbereidingsfase (close-up) gewenste effect (mobilisatie van calcium uit de botten ter voorkoming van melkziekte) moet bij jongvee worden vermeden. Want in de laatste fase van de opfok moet bij de hoogdrachtige pinken ook nog de botmassa toenemen. Daarvoor moeten ze veel calcium in de botten opslaan. Er moet daarom worden gestreefd naar een rantsoen met een </w:t>
      </w:r>
      <w:r>
        <w:rPr>
          <w:rFonts w:ascii="Arial" w:hAnsi="Arial" w:cs="Arial"/>
        </w:rPr>
        <w:t>KAB</w:t>
      </w:r>
      <w:r w:rsidRPr="0068581F">
        <w:rPr>
          <w:rFonts w:ascii="Arial" w:hAnsi="Arial" w:cs="Arial"/>
        </w:rPr>
        <w:t xml:space="preserve"> van boven 250.Het jonge gewas van percelen met veel witte klaver (tweede of latere snede) bevat vaak veel calcium (Engels raaigras circa 5 gram calcium, klaver tot wel 10 gram).</w:t>
      </w:r>
      <w:r>
        <w:rPr>
          <w:rFonts w:ascii="Arial" w:hAnsi="Arial" w:cs="Arial"/>
        </w:rPr>
        <w:br/>
      </w:r>
      <w:r w:rsidRPr="0068581F">
        <w:rPr>
          <w:rFonts w:ascii="Arial" w:hAnsi="Arial" w:cs="Arial"/>
        </w:rPr>
        <w:t>Het is dus zinvol om de mineraalgehaltes in het weidegras te controleren:</w:t>
      </w:r>
      <w:r>
        <w:rPr>
          <w:rFonts w:ascii="Arial" w:hAnsi="Arial" w:cs="Arial"/>
        </w:rPr>
        <w:br/>
      </w:r>
      <w:r w:rsidRPr="0068581F">
        <w:rPr>
          <w:rFonts w:ascii="Arial" w:hAnsi="Arial" w:cs="Arial"/>
        </w:rPr>
        <w:t xml:space="preserve">Gras op ‘graashoogte’ van verschillende plekken in een perceel verzamelen en een representatief monster maken. Dit monster opsturen voor een volledige analyse (voedingsstoffen, macro-elementen inclusief chloor en zwavel voor de bepaling van de </w:t>
      </w:r>
      <w:r>
        <w:rPr>
          <w:rFonts w:ascii="Arial" w:hAnsi="Arial" w:cs="Arial"/>
        </w:rPr>
        <w:t>KAB</w:t>
      </w:r>
      <w:r w:rsidRPr="0068581F">
        <w:rPr>
          <w:rFonts w:ascii="Arial" w:hAnsi="Arial" w:cs="Arial"/>
        </w:rPr>
        <w:t>, sporenelementen).</w:t>
      </w:r>
      <w:r>
        <w:rPr>
          <w:rFonts w:ascii="Arial" w:hAnsi="Arial" w:cs="Arial"/>
        </w:rPr>
        <w:br/>
      </w:r>
      <w:r w:rsidRPr="0068581F">
        <w:rPr>
          <w:rFonts w:ascii="Arial" w:hAnsi="Arial" w:cs="Arial"/>
        </w:rPr>
        <w:t>Een voor de locatie geschikt mineraalvoer uitzoeken of een passend mengsel voor het bedrijf laten samenstellen.</w:t>
      </w:r>
      <w:r>
        <w:rPr>
          <w:rFonts w:ascii="Arial" w:hAnsi="Arial" w:cs="Arial"/>
        </w:rPr>
        <w:br/>
      </w:r>
      <w:r w:rsidRPr="0068581F">
        <w:rPr>
          <w:rFonts w:ascii="Arial" w:hAnsi="Arial" w:cs="Arial"/>
        </w:rPr>
        <w:t>Likstenen of -emmers aanbieden. De pinken vinden de stenen lekker en zullen ze dus luxeconsumeren. Dat kan geen kwaad, maar is wel duurder dan noodzakelijk. Los mineraalvoer is goedkoper.</w:t>
      </w:r>
    </w:p>
    <w:p w14:paraId="42ECA1D2" w14:textId="77777777" w:rsidR="00EC5965" w:rsidRPr="0068581F" w:rsidRDefault="00EC5965" w:rsidP="00EC5965">
      <w:pPr>
        <w:shd w:val="clear" w:color="auto" w:fill="E7E6E6" w:themeFill="background2"/>
        <w:rPr>
          <w:rFonts w:ascii="Arial" w:hAnsi="Arial" w:cs="Arial"/>
        </w:rPr>
      </w:pPr>
      <w:r w:rsidRPr="0068581F">
        <w:rPr>
          <w:rFonts w:ascii="Arial" w:hAnsi="Arial" w:cs="Arial"/>
        </w:rPr>
        <w:t>Tip: Het geven van mineralen combineren met de controle van de dieren. Alle dieren met smakelijk voer lokken en tegelijkertijd de mineralen doseren. Om de twee dagen is voldoende; dan gewoon de dagelijkse dosis twee keer nemen.</w:t>
      </w:r>
    </w:p>
    <w:p w14:paraId="0B08DC18" w14:textId="7505424E" w:rsidR="00EC5965" w:rsidRPr="0068581F" w:rsidRDefault="00EC5965" w:rsidP="00EC5965">
      <w:pPr>
        <w:shd w:val="clear" w:color="auto" w:fill="E7E6E6" w:themeFill="background2"/>
        <w:rPr>
          <w:rFonts w:ascii="Arial" w:hAnsi="Arial" w:cs="Arial"/>
        </w:rPr>
      </w:pPr>
      <w:r>
        <w:rPr>
          <w:noProof/>
          <w:lang w:eastAsia="nl-NL"/>
        </w:rPr>
        <mc:AlternateContent>
          <mc:Choice Requires="wps">
            <w:drawing>
              <wp:anchor distT="0" distB="0" distL="114300" distR="114300" simplePos="0" relativeHeight="251644416" behindDoc="0" locked="0" layoutInCell="1" allowOverlap="1" wp14:anchorId="7389DEB7" wp14:editId="65CD9569">
                <wp:simplePos x="0" y="0"/>
                <wp:positionH relativeFrom="margin">
                  <wp:align>left</wp:align>
                </wp:positionH>
                <wp:positionV relativeFrom="paragraph">
                  <wp:posOffset>1126490</wp:posOffset>
                </wp:positionV>
                <wp:extent cx="5791200" cy="19050"/>
                <wp:effectExtent l="0" t="0" r="19050" b="19050"/>
                <wp:wrapNone/>
                <wp:docPr id="5" name="Rechte verbindingslijn 5"/>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FD205F" id="Rechte verbindingslijn 5" o:spid="_x0000_s1026" style="position:absolute;z-index:25164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8.7pt" to="456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" strokecolor="windowText" strokeweight="2pt">
                <v:stroke linestyle="thickThin" joinstyle="miter"/>
                <w10:wrap anchorx="margin"/>
              </v:line>
            </w:pict>
          </mc:Fallback>
        </mc:AlternateContent>
      </w:r>
      <w:r w:rsidRPr="0068581F">
        <w:rPr>
          <w:rFonts w:ascii="Arial" w:hAnsi="Arial" w:cs="Arial"/>
        </w:rPr>
        <w:t>Zorgen voor watervoorziening</w:t>
      </w:r>
      <w:r>
        <w:rPr>
          <w:rFonts w:ascii="Arial" w:hAnsi="Arial" w:cs="Arial"/>
        </w:rPr>
        <w:br/>
      </w:r>
      <w:r w:rsidRPr="0068581F">
        <w:rPr>
          <w:rFonts w:ascii="Arial" w:hAnsi="Arial" w:cs="Arial"/>
        </w:rPr>
        <w:t>Jongvee neemt vier keer meer water dan droge stof op. 400 kilo zware pinken drinken bijvoorbeeld ongeveer 45 liter per dag, op hete dagen soms zelfs het dubbele. Vaste drinkwaterbakken garanderen voldoende wateropname (doorstroming controleren, drinkbakken regelmatig schoonmaken). Als de watervoorziening via watertonnen plaatsvindt, moeten die om de twee dagen met vers water worden gevuld.</w:t>
      </w:r>
    </w:p>
    <w:p w14:paraId="2DBA0F61" w14:textId="05EF41EB" w:rsidR="00EC5965" w:rsidRDefault="00EC5965" w:rsidP="00EC5965">
      <w:pPr>
        <w:rPr>
          <w:rFonts w:ascii="Arial" w:hAnsi="Arial" w:cs="Arial"/>
          <w:sz w:val="22"/>
          <w:szCs w:val="22"/>
        </w:rPr>
      </w:pPr>
      <w:r>
        <w:rPr>
          <w:noProof/>
          <w:lang w:eastAsia="nl-NL"/>
        </w:rPr>
        <mc:AlternateContent>
          <mc:Choice Requires="wps">
            <w:drawing>
              <wp:anchor distT="0" distB="0" distL="114300" distR="114300" simplePos="0" relativeHeight="251645440" behindDoc="0" locked="0" layoutInCell="1" allowOverlap="1" wp14:anchorId="14BF45AD" wp14:editId="46C09482">
                <wp:simplePos x="0" y="0"/>
                <wp:positionH relativeFrom="margin">
                  <wp:align>left</wp:align>
                </wp:positionH>
                <wp:positionV relativeFrom="paragraph">
                  <wp:posOffset>10160</wp:posOffset>
                </wp:positionV>
                <wp:extent cx="5791200" cy="19050"/>
                <wp:effectExtent l="0" t="0" r="19050" b="19050"/>
                <wp:wrapNone/>
                <wp:docPr id="6" name="Rechte verbindingslijn 6"/>
                <wp:cNvGraphicFramePr/>
                <a:graphic xmlns:a="http://schemas.openxmlformats.org/drawingml/2006/main">
                  <a:graphicData uri="http://schemas.microsoft.com/office/word/2010/wordprocessingShape">
                    <wps:wsp>
                      <wps:cNvCnPr/>
                      <wps:spPr>
                        <a:xfrm>
                          <a:off x="0" y="0"/>
                          <a:ext cx="5791200" cy="19050"/>
                        </a:xfrm>
                        <a:prstGeom prst="line">
                          <a:avLst/>
                        </a:prstGeom>
                        <a:noFill/>
                        <a:ln w="25400"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D5A79B" id="Rechte verbindingslijn 6" o:spid="_x0000_s1026" style="position:absolute;z-index:25164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pt" to="45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" strokecolor="windowText" strokeweight="2pt">
                <v:stroke linestyle="thickThin" joinstyle="miter"/>
                <w10:wrap anchorx="margin"/>
              </v:line>
            </w:pict>
          </mc:Fallback>
        </mc:AlternateContent>
      </w:r>
    </w:p>
    <w:p w14:paraId="6D64BDAF" w14:textId="7AF796D9" w:rsidR="00141A51" w:rsidRPr="00141A51" w:rsidRDefault="00141A51" w:rsidP="003144F0">
      <w:pPr>
        <w:pStyle w:val="Lijstalinea"/>
        <w:numPr>
          <w:ilvl w:val="0"/>
          <w:numId w:val="30"/>
        </w:numPr>
        <w:rPr>
          <w:rFonts w:ascii="Arial" w:hAnsi="Arial" w:cs="Arial"/>
          <w:sz w:val="22"/>
          <w:szCs w:val="22"/>
        </w:rPr>
      </w:pPr>
      <w:r w:rsidRPr="00141A51">
        <w:rPr>
          <w:rFonts w:ascii="Arial" w:hAnsi="Arial" w:cs="Arial"/>
          <w:sz w:val="22"/>
          <w:szCs w:val="22"/>
        </w:rPr>
        <w:t xml:space="preserve">Lees bovenstaande artikel </w:t>
      </w:r>
      <w:r w:rsidR="00182E55">
        <w:rPr>
          <w:rFonts w:ascii="Arial" w:hAnsi="Arial" w:cs="Arial"/>
          <w:sz w:val="22"/>
          <w:szCs w:val="22"/>
        </w:rPr>
        <w:t xml:space="preserve">en zie wikiwijs (Eisen ruwvoer jongvee) </w:t>
      </w:r>
      <w:r w:rsidRPr="00141A51">
        <w:rPr>
          <w:rFonts w:ascii="Arial" w:hAnsi="Arial" w:cs="Arial"/>
          <w:sz w:val="22"/>
          <w:szCs w:val="22"/>
        </w:rPr>
        <w:t>en vul de onderstaande tabel in</w:t>
      </w:r>
    </w:p>
    <w:p w14:paraId="6802A710" w14:textId="6BA47DB6" w:rsidR="00141A51" w:rsidRDefault="00141A51" w:rsidP="00141A51">
      <w:pPr>
        <w:pStyle w:val="Lijstalinea"/>
        <w:rPr>
          <w:rFonts w:ascii="Arial" w:hAnsi="Arial" w:cs="Arial"/>
          <w:sz w:val="22"/>
          <w:szCs w:val="22"/>
        </w:rPr>
      </w:pPr>
    </w:p>
    <w:tbl>
      <w:tblPr>
        <w:tblStyle w:val="Tabelraster"/>
        <w:tblW w:w="0" w:type="auto"/>
        <w:tblInd w:w="720" w:type="dxa"/>
        <w:tblLook w:val="04A0" w:firstRow="1" w:lastRow="0" w:firstColumn="1" w:lastColumn="0" w:noHBand="0" w:noVBand="1"/>
      </w:tblPr>
      <w:tblGrid>
        <w:gridCol w:w="3103"/>
        <w:gridCol w:w="2409"/>
        <w:gridCol w:w="2410"/>
      </w:tblGrid>
      <w:tr w:rsidR="00182E55" w14:paraId="01A2D14C" w14:textId="77777777" w:rsidTr="00182E55">
        <w:trPr>
          <w:trHeight w:val="253"/>
        </w:trPr>
        <w:tc>
          <w:tcPr>
            <w:tcW w:w="3103" w:type="dxa"/>
          </w:tcPr>
          <w:p w14:paraId="2BC53B77" w14:textId="77777777" w:rsidR="00182E55" w:rsidRDefault="00182E55" w:rsidP="00182E55">
            <w:pPr>
              <w:pStyle w:val="Lijstalinea"/>
              <w:ind w:left="0"/>
              <w:jc w:val="center"/>
              <w:rPr>
                <w:rFonts w:ascii="Arial" w:hAnsi="Arial" w:cs="Arial"/>
                <w:sz w:val="22"/>
                <w:szCs w:val="22"/>
              </w:rPr>
            </w:pPr>
          </w:p>
          <w:p w14:paraId="58052DC6" w14:textId="488706EB" w:rsidR="00182E55" w:rsidRDefault="00182E55" w:rsidP="00182E55">
            <w:pPr>
              <w:pStyle w:val="Lijstalinea"/>
              <w:ind w:left="0"/>
              <w:jc w:val="center"/>
              <w:rPr>
                <w:rFonts w:ascii="Arial" w:hAnsi="Arial" w:cs="Arial"/>
                <w:sz w:val="22"/>
                <w:szCs w:val="22"/>
              </w:rPr>
            </w:pPr>
            <w:r>
              <w:rPr>
                <w:rFonts w:ascii="Arial" w:hAnsi="Arial" w:cs="Arial"/>
                <w:sz w:val="22"/>
                <w:szCs w:val="22"/>
              </w:rPr>
              <w:t>Leeftijd</w:t>
            </w:r>
          </w:p>
        </w:tc>
        <w:tc>
          <w:tcPr>
            <w:tcW w:w="2409" w:type="dxa"/>
          </w:tcPr>
          <w:p w14:paraId="378EA2CB" w14:textId="77777777" w:rsidR="00182E55" w:rsidRDefault="00182E55" w:rsidP="00141A51">
            <w:pPr>
              <w:pStyle w:val="Lijstalinea"/>
              <w:ind w:left="0"/>
              <w:jc w:val="center"/>
              <w:rPr>
                <w:rFonts w:ascii="Arial" w:hAnsi="Arial" w:cs="Arial"/>
                <w:sz w:val="22"/>
                <w:szCs w:val="22"/>
              </w:rPr>
            </w:pPr>
          </w:p>
          <w:p w14:paraId="59B9EBA8" w14:textId="44623706" w:rsidR="00182E55" w:rsidRDefault="00182E55" w:rsidP="00141A51">
            <w:pPr>
              <w:pStyle w:val="Lijstalinea"/>
              <w:ind w:left="0"/>
              <w:jc w:val="center"/>
              <w:rPr>
                <w:rFonts w:ascii="Arial" w:hAnsi="Arial" w:cs="Arial"/>
                <w:sz w:val="22"/>
                <w:szCs w:val="22"/>
              </w:rPr>
            </w:pPr>
            <w:r>
              <w:rPr>
                <w:rFonts w:ascii="Arial" w:hAnsi="Arial" w:cs="Arial"/>
                <w:sz w:val="22"/>
                <w:szCs w:val="22"/>
              </w:rPr>
              <w:t>VEM/kg DS</w:t>
            </w:r>
          </w:p>
        </w:tc>
        <w:tc>
          <w:tcPr>
            <w:tcW w:w="2410" w:type="dxa"/>
          </w:tcPr>
          <w:p w14:paraId="2ED92460" w14:textId="77777777" w:rsidR="00182E55" w:rsidRDefault="00182E55" w:rsidP="00141A51">
            <w:pPr>
              <w:pStyle w:val="Lijstalinea"/>
              <w:ind w:left="0"/>
              <w:jc w:val="center"/>
              <w:rPr>
                <w:rFonts w:ascii="Arial" w:hAnsi="Arial" w:cs="Arial"/>
                <w:sz w:val="22"/>
                <w:szCs w:val="22"/>
              </w:rPr>
            </w:pPr>
          </w:p>
          <w:p w14:paraId="4C9266FE" w14:textId="0FA9440E" w:rsidR="00182E55" w:rsidRDefault="00182E55" w:rsidP="00141A51">
            <w:pPr>
              <w:pStyle w:val="Lijstalinea"/>
              <w:ind w:left="0"/>
              <w:jc w:val="center"/>
              <w:rPr>
                <w:rFonts w:ascii="Arial" w:hAnsi="Arial" w:cs="Arial"/>
                <w:sz w:val="22"/>
                <w:szCs w:val="22"/>
              </w:rPr>
            </w:pPr>
            <w:r>
              <w:rPr>
                <w:rFonts w:ascii="Arial" w:hAnsi="Arial" w:cs="Arial"/>
                <w:sz w:val="22"/>
                <w:szCs w:val="22"/>
              </w:rPr>
              <w:t>RE/kg DS</w:t>
            </w:r>
          </w:p>
        </w:tc>
      </w:tr>
      <w:tr w:rsidR="00182E55" w14:paraId="5E05249C" w14:textId="77777777" w:rsidTr="00182E55">
        <w:trPr>
          <w:trHeight w:val="253"/>
        </w:trPr>
        <w:tc>
          <w:tcPr>
            <w:tcW w:w="3103" w:type="dxa"/>
          </w:tcPr>
          <w:p w14:paraId="29E41618" w14:textId="77777777" w:rsidR="00182E55" w:rsidRDefault="00182E55" w:rsidP="00182E55">
            <w:pPr>
              <w:pStyle w:val="Lijstalinea"/>
              <w:ind w:left="0"/>
              <w:jc w:val="center"/>
              <w:rPr>
                <w:rFonts w:ascii="Arial" w:hAnsi="Arial" w:cs="Arial"/>
                <w:sz w:val="22"/>
                <w:szCs w:val="22"/>
              </w:rPr>
            </w:pPr>
          </w:p>
          <w:p w14:paraId="5E43F40D" w14:textId="076306DC" w:rsidR="00182E55" w:rsidRDefault="00182E55" w:rsidP="00182E55">
            <w:pPr>
              <w:pStyle w:val="Lijstalinea"/>
              <w:ind w:left="0"/>
              <w:jc w:val="center"/>
              <w:rPr>
                <w:rFonts w:ascii="Arial" w:hAnsi="Arial" w:cs="Arial"/>
                <w:sz w:val="22"/>
                <w:szCs w:val="22"/>
              </w:rPr>
            </w:pPr>
            <w:r>
              <w:rPr>
                <w:rFonts w:ascii="Arial" w:hAnsi="Arial" w:cs="Arial"/>
                <w:sz w:val="22"/>
                <w:szCs w:val="22"/>
              </w:rPr>
              <w:t>2 tot 5 maanden</w:t>
            </w:r>
          </w:p>
        </w:tc>
        <w:tc>
          <w:tcPr>
            <w:tcW w:w="2409" w:type="dxa"/>
          </w:tcPr>
          <w:p w14:paraId="6FF66D57" w14:textId="77777777" w:rsidR="00182E55" w:rsidRDefault="00182E55" w:rsidP="00141A51">
            <w:pPr>
              <w:pStyle w:val="Lijstalinea"/>
              <w:ind w:left="0"/>
              <w:jc w:val="center"/>
              <w:rPr>
                <w:rFonts w:ascii="Arial" w:hAnsi="Arial" w:cs="Arial"/>
                <w:sz w:val="22"/>
                <w:szCs w:val="22"/>
              </w:rPr>
            </w:pPr>
          </w:p>
        </w:tc>
        <w:tc>
          <w:tcPr>
            <w:tcW w:w="2410" w:type="dxa"/>
          </w:tcPr>
          <w:p w14:paraId="5BCD8702" w14:textId="77777777" w:rsidR="00182E55" w:rsidRDefault="00182E55" w:rsidP="00141A51">
            <w:pPr>
              <w:pStyle w:val="Lijstalinea"/>
              <w:ind w:left="0"/>
              <w:jc w:val="center"/>
              <w:rPr>
                <w:rFonts w:ascii="Arial" w:hAnsi="Arial" w:cs="Arial"/>
                <w:sz w:val="22"/>
                <w:szCs w:val="22"/>
              </w:rPr>
            </w:pPr>
          </w:p>
        </w:tc>
      </w:tr>
      <w:tr w:rsidR="00182E55" w14:paraId="41B9A815" w14:textId="77777777" w:rsidTr="00182E55">
        <w:trPr>
          <w:trHeight w:val="253"/>
        </w:trPr>
        <w:tc>
          <w:tcPr>
            <w:tcW w:w="3103" w:type="dxa"/>
          </w:tcPr>
          <w:p w14:paraId="74799CD3" w14:textId="77777777" w:rsidR="00182E55" w:rsidRDefault="00182E55" w:rsidP="00182E55">
            <w:pPr>
              <w:pStyle w:val="Lijstalinea"/>
              <w:ind w:left="0"/>
              <w:jc w:val="center"/>
              <w:rPr>
                <w:rFonts w:ascii="Arial" w:hAnsi="Arial" w:cs="Arial"/>
                <w:sz w:val="22"/>
                <w:szCs w:val="22"/>
              </w:rPr>
            </w:pPr>
          </w:p>
          <w:p w14:paraId="065A7002" w14:textId="7D0ADB7E" w:rsidR="00182E55" w:rsidRDefault="00182E55" w:rsidP="00182E55">
            <w:pPr>
              <w:pStyle w:val="Lijstalinea"/>
              <w:ind w:left="0"/>
              <w:jc w:val="center"/>
              <w:rPr>
                <w:rFonts w:ascii="Arial" w:hAnsi="Arial" w:cs="Arial"/>
                <w:sz w:val="22"/>
                <w:szCs w:val="22"/>
              </w:rPr>
            </w:pPr>
            <w:r>
              <w:rPr>
                <w:rFonts w:ascii="Arial" w:hAnsi="Arial" w:cs="Arial"/>
                <w:sz w:val="22"/>
                <w:szCs w:val="22"/>
              </w:rPr>
              <w:t>9 tot 13 maanden</w:t>
            </w:r>
          </w:p>
        </w:tc>
        <w:tc>
          <w:tcPr>
            <w:tcW w:w="2409" w:type="dxa"/>
          </w:tcPr>
          <w:p w14:paraId="5687AF74" w14:textId="77777777" w:rsidR="00182E55" w:rsidRDefault="00182E55" w:rsidP="00141A51">
            <w:pPr>
              <w:pStyle w:val="Lijstalinea"/>
              <w:ind w:left="0"/>
              <w:jc w:val="center"/>
              <w:rPr>
                <w:rFonts w:ascii="Arial" w:hAnsi="Arial" w:cs="Arial"/>
                <w:sz w:val="22"/>
                <w:szCs w:val="22"/>
              </w:rPr>
            </w:pPr>
          </w:p>
        </w:tc>
        <w:tc>
          <w:tcPr>
            <w:tcW w:w="2410" w:type="dxa"/>
          </w:tcPr>
          <w:p w14:paraId="2E62CDDB" w14:textId="77777777" w:rsidR="00182E55" w:rsidRDefault="00182E55" w:rsidP="00141A51">
            <w:pPr>
              <w:pStyle w:val="Lijstalinea"/>
              <w:ind w:left="0"/>
              <w:jc w:val="center"/>
              <w:rPr>
                <w:rFonts w:ascii="Arial" w:hAnsi="Arial" w:cs="Arial"/>
                <w:sz w:val="22"/>
                <w:szCs w:val="22"/>
              </w:rPr>
            </w:pPr>
          </w:p>
        </w:tc>
      </w:tr>
      <w:tr w:rsidR="00182E55" w14:paraId="57BA2ADE" w14:textId="77777777" w:rsidTr="00182E55">
        <w:trPr>
          <w:trHeight w:val="253"/>
        </w:trPr>
        <w:tc>
          <w:tcPr>
            <w:tcW w:w="3103" w:type="dxa"/>
          </w:tcPr>
          <w:p w14:paraId="1B50EEBA" w14:textId="5C9707A5" w:rsidR="00182E55" w:rsidRDefault="00182E55" w:rsidP="00182E55">
            <w:pPr>
              <w:pStyle w:val="Lijstalinea"/>
              <w:ind w:left="0"/>
              <w:jc w:val="center"/>
              <w:rPr>
                <w:rFonts w:ascii="Arial" w:hAnsi="Arial" w:cs="Arial"/>
                <w:sz w:val="22"/>
                <w:szCs w:val="22"/>
              </w:rPr>
            </w:pPr>
            <w:r>
              <w:rPr>
                <w:rFonts w:ascii="Arial" w:hAnsi="Arial" w:cs="Arial"/>
                <w:sz w:val="22"/>
                <w:szCs w:val="22"/>
              </w:rPr>
              <w:t>(drachtig)</w:t>
            </w:r>
          </w:p>
          <w:p w14:paraId="0A71FBC8" w14:textId="24936C1B" w:rsidR="00182E55" w:rsidRDefault="00182E55" w:rsidP="00182E55">
            <w:pPr>
              <w:pStyle w:val="Lijstalinea"/>
              <w:ind w:left="0"/>
              <w:jc w:val="center"/>
              <w:rPr>
                <w:rFonts w:ascii="Arial" w:hAnsi="Arial" w:cs="Arial"/>
                <w:sz w:val="22"/>
                <w:szCs w:val="22"/>
              </w:rPr>
            </w:pPr>
            <w:r>
              <w:rPr>
                <w:rFonts w:ascii="Arial" w:hAnsi="Arial" w:cs="Arial"/>
                <w:sz w:val="22"/>
                <w:szCs w:val="22"/>
              </w:rPr>
              <w:t>15 tot 20 maanden</w:t>
            </w:r>
          </w:p>
        </w:tc>
        <w:tc>
          <w:tcPr>
            <w:tcW w:w="2409" w:type="dxa"/>
          </w:tcPr>
          <w:p w14:paraId="51D4EC71" w14:textId="77777777" w:rsidR="00182E55" w:rsidRDefault="00182E55" w:rsidP="00141A51">
            <w:pPr>
              <w:pStyle w:val="Lijstalinea"/>
              <w:ind w:left="0"/>
              <w:jc w:val="center"/>
              <w:rPr>
                <w:rFonts w:ascii="Arial" w:hAnsi="Arial" w:cs="Arial"/>
                <w:sz w:val="22"/>
                <w:szCs w:val="22"/>
              </w:rPr>
            </w:pPr>
          </w:p>
        </w:tc>
        <w:tc>
          <w:tcPr>
            <w:tcW w:w="2410" w:type="dxa"/>
          </w:tcPr>
          <w:p w14:paraId="707F7B26" w14:textId="77777777" w:rsidR="00182E55" w:rsidRDefault="00182E55" w:rsidP="00141A51">
            <w:pPr>
              <w:pStyle w:val="Lijstalinea"/>
              <w:ind w:left="0"/>
              <w:jc w:val="center"/>
              <w:rPr>
                <w:rFonts w:ascii="Arial" w:hAnsi="Arial" w:cs="Arial"/>
                <w:sz w:val="22"/>
                <w:szCs w:val="22"/>
              </w:rPr>
            </w:pPr>
          </w:p>
        </w:tc>
      </w:tr>
      <w:tr w:rsidR="00182E55" w14:paraId="5D148977" w14:textId="77777777" w:rsidTr="00182E55">
        <w:trPr>
          <w:trHeight w:val="253"/>
        </w:trPr>
        <w:tc>
          <w:tcPr>
            <w:tcW w:w="3103" w:type="dxa"/>
          </w:tcPr>
          <w:p w14:paraId="35E3AE2F" w14:textId="77777777" w:rsidR="00182E55" w:rsidRDefault="00182E55" w:rsidP="00182E55">
            <w:pPr>
              <w:pStyle w:val="Lijstalinea"/>
              <w:ind w:left="0"/>
              <w:jc w:val="center"/>
              <w:rPr>
                <w:rFonts w:ascii="Arial" w:hAnsi="Arial" w:cs="Arial"/>
                <w:sz w:val="22"/>
                <w:szCs w:val="22"/>
              </w:rPr>
            </w:pPr>
          </w:p>
          <w:p w14:paraId="1C0B723F" w14:textId="46A7210C" w:rsidR="00182E55" w:rsidRDefault="00182E55" w:rsidP="00182E55">
            <w:pPr>
              <w:pStyle w:val="Lijstalinea"/>
              <w:ind w:left="0"/>
              <w:jc w:val="center"/>
              <w:rPr>
                <w:rFonts w:ascii="Arial" w:hAnsi="Arial" w:cs="Arial"/>
                <w:sz w:val="22"/>
                <w:szCs w:val="22"/>
              </w:rPr>
            </w:pPr>
            <w:r>
              <w:rPr>
                <w:rFonts w:ascii="Arial" w:hAnsi="Arial" w:cs="Arial"/>
                <w:sz w:val="22"/>
                <w:szCs w:val="22"/>
              </w:rPr>
              <w:t>6 weken voor afkalven</w:t>
            </w:r>
          </w:p>
        </w:tc>
        <w:tc>
          <w:tcPr>
            <w:tcW w:w="2409" w:type="dxa"/>
          </w:tcPr>
          <w:p w14:paraId="7E2AAE6E" w14:textId="77777777" w:rsidR="00182E55" w:rsidRDefault="00182E55" w:rsidP="00141A51">
            <w:pPr>
              <w:pStyle w:val="Lijstalinea"/>
              <w:ind w:left="0"/>
              <w:jc w:val="center"/>
              <w:rPr>
                <w:rFonts w:ascii="Arial" w:hAnsi="Arial" w:cs="Arial"/>
                <w:sz w:val="22"/>
                <w:szCs w:val="22"/>
              </w:rPr>
            </w:pPr>
          </w:p>
        </w:tc>
        <w:tc>
          <w:tcPr>
            <w:tcW w:w="2410" w:type="dxa"/>
          </w:tcPr>
          <w:p w14:paraId="4672A01B" w14:textId="77777777" w:rsidR="00182E55" w:rsidRDefault="00182E55" w:rsidP="00141A51">
            <w:pPr>
              <w:pStyle w:val="Lijstalinea"/>
              <w:ind w:left="0"/>
              <w:jc w:val="center"/>
              <w:rPr>
                <w:rFonts w:ascii="Arial" w:hAnsi="Arial" w:cs="Arial"/>
                <w:sz w:val="22"/>
                <w:szCs w:val="22"/>
              </w:rPr>
            </w:pPr>
          </w:p>
        </w:tc>
      </w:tr>
      <w:tr w:rsidR="00182E55" w14:paraId="7BABEC30" w14:textId="77777777" w:rsidTr="00182E55">
        <w:trPr>
          <w:trHeight w:val="253"/>
        </w:trPr>
        <w:tc>
          <w:tcPr>
            <w:tcW w:w="3103" w:type="dxa"/>
          </w:tcPr>
          <w:p w14:paraId="5D2C0642" w14:textId="77777777" w:rsidR="00182E55" w:rsidRDefault="00182E55" w:rsidP="00182E55">
            <w:pPr>
              <w:pStyle w:val="Lijstalinea"/>
              <w:ind w:left="0"/>
              <w:jc w:val="center"/>
              <w:rPr>
                <w:rFonts w:ascii="Arial" w:hAnsi="Arial" w:cs="Arial"/>
                <w:sz w:val="22"/>
                <w:szCs w:val="22"/>
              </w:rPr>
            </w:pPr>
          </w:p>
          <w:p w14:paraId="4D33284B" w14:textId="14ABB004" w:rsidR="00182E55" w:rsidRDefault="00182E55" w:rsidP="00182E55">
            <w:pPr>
              <w:pStyle w:val="Lijstalinea"/>
              <w:ind w:left="0"/>
              <w:jc w:val="center"/>
              <w:rPr>
                <w:rFonts w:ascii="Arial" w:hAnsi="Arial" w:cs="Arial"/>
                <w:sz w:val="22"/>
                <w:szCs w:val="22"/>
              </w:rPr>
            </w:pPr>
            <w:r>
              <w:rPr>
                <w:rFonts w:ascii="Arial" w:hAnsi="Arial" w:cs="Arial"/>
                <w:sz w:val="22"/>
                <w:szCs w:val="22"/>
              </w:rPr>
              <w:t>2 weken voor afkalven</w:t>
            </w:r>
          </w:p>
        </w:tc>
        <w:tc>
          <w:tcPr>
            <w:tcW w:w="2409" w:type="dxa"/>
          </w:tcPr>
          <w:p w14:paraId="3E9D9785" w14:textId="77777777" w:rsidR="00182E55" w:rsidRDefault="00182E55" w:rsidP="00141A51">
            <w:pPr>
              <w:pStyle w:val="Lijstalinea"/>
              <w:ind w:left="0"/>
              <w:jc w:val="center"/>
              <w:rPr>
                <w:rFonts w:ascii="Arial" w:hAnsi="Arial" w:cs="Arial"/>
                <w:sz w:val="22"/>
                <w:szCs w:val="22"/>
              </w:rPr>
            </w:pPr>
          </w:p>
        </w:tc>
        <w:tc>
          <w:tcPr>
            <w:tcW w:w="2410" w:type="dxa"/>
          </w:tcPr>
          <w:p w14:paraId="3ECA8DBA" w14:textId="77777777" w:rsidR="00182E55" w:rsidRDefault="00182E55" w:rsidP="00141A51">
            <w:pPr>
              <w:pStyle w:val="Lijstalinea"/>
              <w:ind w:left="0"/>
              <w:jc w:val="center"/>
              <w:rPr>
                <w:rFonts w:ascii="Arial" w:hAnsi="Arial" w:cs="Arial"/>
                <w:sz w:val="22"/>
                <w:szCs w:val="22"/>
              </w:rPr>
            </w:pPr>
          </w:p>
        </w:tc>
      </w:tr>
    </w:tbl>
    <w:p w14:paraId="19484748" w14:textId="112588ED" w:rsidR="00EC5965" w:rsidRDefault="00EC5965" w:rsidP="00141A51">
      <w:pPr>
        <w:pStyle w:val="Lijstalinea"/>
        <w:rPr>
          <w:rFonts w:ascii="Arial" w:hAnsi="Arial" w:cs="Arial"/>
          <w:sz w:val="22"/>
          <w:szCs w:val="22"/>
        </w:rPr>
      </w:pPr>
    </w:p>
    <w:p w14:paraId="1D5DCC6C" w14:textId="198C3716" w:rsidR="00182E55" w:rsidRDefault="00182E55">
      <w:pPr>
        <w:rPr>
          <w:rFonts w:ascii="Arial" w:hAnsi="Arial" w:cs="Arial"/>
          <w:sz w:val="22"/>
          <w:szCs w:val="22"/>
        </w:rPr>
      </w:pPr>
      <w:r>
        <w:rPr>
          <w:rFonts w:ascii="Arial" w:hAnsi="Arial" w:cs="Arial"/>
          <w:sz w:val="22"/>
          <w:szCs w:val="22"/>
        </w:rPr>
        <w:br w:type="page"/>
      </w:r>
    </w:p>
    <w:p w14:paraId="221F7390" w14:textId="404358F6" w:rsidR="0015240F" w:rsidRDefault="00182E55" w:rsidP="003144F0">
      <w:pPr>
        <w:pStyle w:val="Lijstalinea"/>
        <w:numPr>
          <w:ilvl w:val="0"/>
          <w:numId w:val="30"/>
        </w:numPr>
        <w:rPr>
          <w:rFonts w:ascii="Arial" w:hAnsi="Arial" w:cs="Arial"/>
          <w:sz w:val="22"/>
          <w:szCs w:val="22"/>
        </w:rPr>
      </w:pPr>
      <w:r>
        <w:rPr>
          <w:rFonts w:ascii="Arial" w:hAnsi="Arial" w:cs="Arial"/>
          <w:sz w:val="22"/>
          <w:szCs w:val="22"/>
        </w:rPr>
        <w:lastRenderedPageBreak/>
        <w:t xml:space="preserve">Bekijk bedrijf 1 op wikiwijs voerplan </w:t>
      </w:r>
      <w:r>
        <w:rPr>
          <w:rFonts w:ascii="Arial" w:hAnsi="Arial" w:cs="Arial"/>
          <w:sz w:val="22"/>
          <w:szCs w:val="22"/>
        </w:rPr>
        <w:br/>
      </w:r>
      <w:hyperlink r:id="rId67" w:anchor="!page-2587487" w:history="1">
        <w:r w:rsidRPr="001F4C0A">
          <w:rPr>
            <w:rStyle w:val="Hyperlink"/>
            <w:rFonts w:ascii="Arial" w:hAnsi="Arial" w:cs="Arial"/>
            <w:sz w:val="22"/>
            <w:szCs w:val="22"/>
          </w:rPr>
          <w:t>https://maken.wikiwijs.nl/88871/Voerplan#!page-2587487</w:t>
        </w:r>
      </w:hyperlink>
    </w:p>
    <w:p w14:paraId="72B8BE57" w14:textId="77777777" w:rsidR="0015240F" w:rsidRPr="0015240F" w:rsidRDefault="0015240F" w:rsidP="0015240F">
      <w:pPr>
        <w:pStyle w:val="Lijstalinea"/>
        <w:rPr>
          <w:rFonts w:ascii="Arial" w:hAnsi="Arial" w:cs="Arial"/>
          <w:sz w:val="22"/>
          <w:szCs w:val="22"/>
        </w:rPr>
      </w:pPr>
    </w:p>
    <w:p w14:paraId="23CB0302" w14:textId="0D10F04E" w:rsidR="00182E55" w:rsidRDefault="0015240F" w:rsidP="003144F0">
      <w:pPr>
        <w:pStyle w:val="Lijstalinea"/>
        <w:numPr>
          <w:ilvl w:val="1"/>
          <w:numId w:val="30"/>
        </w:numPr>
        <w:rPr>
          <w:rFonts w:ascii="Arial" w:hAnsi="Arial" w:cs="Arial"/>
          <w:sz w:val="22"/>
          <w:szCs w:val="22"/>
        </w:rPr>
      </w:pPr>
      <w:r>
        <w:rPr>
          <w:rFonts w:ascii="Arial" w:hAnsi="Arial" w:cs="Arial"/>
          <w:sz w:val="22"/>
          <w:szCs w:val="22"/>
        </w:rPr>
        <w:t>Inventariseer het ruwvoer op bedrijf 1. Vul hiervoor de onderstaande tabel in.</w:t>
      </w:r>
    </w:p>
    <w:tbl>
      <w:tblPr>
        <w:tblStyle w:val="Tabelraster"/>
        <w:tblW w:w="0" w:type="auto"/>
        <w:tblLook w:val="04A0" w:firstRow="1" w:lastRow="0" w:firstColumn="1" w:lastColumn="0" w:noHBand="0" w:noVBand="1"/>
      </w:tblPr>
      <w:tblGrid>
        <w:gridCol w:w="1127"/>
        <w:gridCol w:w="1128"/>
        <w:gridCol w:w="1129"/>
        <w:gridCol w:w="1130"/>
        <w:gridCol w:w="1131"/>
        <w:gridCol w:w="1158"/>
        <w:gridCol w:w="1130"/>
        <w:gridCol w:w="1129"/>
      </w:tblGrid>
      <w:tr w:rsidR="0015240F" w14:paraId="75450C59" w14:textId="77777777" w:rsidTr="0015240F">
        <w:tc>
          <w:tcPr>
            <w:tcW w:w="1132" w:type="dxa"/>
          </w:tcPr>
          <w:p w14:paraId="3C5C7083" w14:textId="77777777" w:rsidR="0015240F" w:rsidRDefault="0015240F" w:rsidP="0015240F">
            <w:pPr>
              <w:jc w:val="center"/>
              <w:rPr>
                <w:rFonts w:ascii="Arial" w:hAnsi="Arial" w:cs="Arial"/>
                <w:sz w:val="22"/>
                <w:szCs w:val="22"/>
              </w:rPr>
            </w:pPr>
          </w:p>
          <w:p w14:paraId="07D6F958" w14:textId="03FA8211" w:rsidR="0015240F" w:rsidRDefault="0015240F" w:rsidP="0015240F">
            <w:pPr>
              <w:jc w:val="center"/>
              <w:rPr>
                <w:rFonts w:ascii="Arial" w:hAnsi="Arial" w:cs="Arial"/>
                <w:sz w:val="22"/>
                <w:szCs w:val="22"/>
              </w:rPr>
            </w:pPr>
            <w:r>
              <w:rPr>
                <w:rFonts w:ascii="Arial" w:hAnsi="Arial" w:cs="Arial"/>
                <w:sz w:val="22"/>
                <w:szCs w:val="22"/>
              </w:rPr>
              <w:t>Kuil nr</w:t>
            </w:r>
          </w:p>
        </w:tc>
        <w:tc>
          <w:tcPr>
            <w:tcW w:w="1132" w:type="dxa"/>
          </w:tcPr>
          <w:p w14:paraId="794AE555" w14:textId="77777777" w:rsidR="0015240F" w:rsidRDefault="0015240F" w:rsidP="0015240F">
            <w:pPr>
              <w:jc w:val="center"/>
              <w:rPr>
                <w:rFonts w:ascii="Arial" w:hAnsi="Arial" w:cs="Arial"/>
                <w:sz w:val="22"/>
                <w:szCs w:val="22"/>
              </w:rPr>
            </w:pPr>
          </w:p>
          <w:p w14:paraId="5D2867A7" w14:textId="41551D1E" w:rsidR="0015240F" w:rsidRDefault="0015240F" w:rsidP="0015240F">
            <w:pPr>
              <w:jc w:val="center"/>
              <w:rPr>
                <w:rFonts w:ascii="Arial" w:hAnsi="Arial" w:cs="Arial"/>
                <w:sz w:val="22"/>
                <w:szCs w:val="22"/>
              </w:rPr>
            </w:pPr>
            <w:r>
              <w:rPr>
                <w:rFonts w:ascii="Arial" w:hAnsi="Arial" w:cs="Arial"/>
                <w:sz w:val="22"/>
                <w:szCs w:val="22"/>
              </w:rPr>
              <w:t>VEM</w:t>
            </w:r>
          </w:p>
        </w:tc>
        <w:tc>
          <w:tcPr>
            <w:tcW w:w="1133" w:type="dxa"/>
          </w:tcPr>
          <w:p w14:paraId="247F2E2C" w14:textId="77777777" w:rsidR="0015240F" w:rsidRDefault="0015240F" w:rsidP="0015240F">
            <w:pPr>
              <w:jc w:val="center"/>
              <w:rPr>
                <w:rFonts w:ascii="Arial" w:hAnsi="Arial" w:cs="Arial"/>
                <w:sz w:val="22"/>
                <w:szCs w:val="22"/>
              </w:rPr>
            </w:pPr>
          </w:p>
          <w:p w14:paraId="721D64D4" w14:textId="494CDB20" w:rsidR="0015240F" w:rsidRDefault="0015240F" w:rsidP="0015240F">
            <w:pPr>
              <w:jc w:val="center"/>
              <w:rPr>
                <w:rFonts w:ascii="Arial" w:hAnsi="Arial" w:cs="Arial"/>
                <w:sz w:val="22"/>
                <w:szCs w:val="22"/>
              </w:rPr>
            </w:pPr>
            <w:r>
              <w:rPr>
                <w:rFonts w:ascii="Arial" w:hAnsi="Arial" w:cs="Arial"/>
                <w:sz w:val="22"/>
                <w:szCs w:val="22"/>
              </w:rPr>
              <w:t>RE</w:t>
            </w:r>
          </w:p>
        </w:tc>
        <w:tc>
          <w:tcPr>
            <w:tcW w:w="1133" w:type="dxa"/>
          </w:tcPr>
          <w:p w14:paraId="301EDA7E" w14:textId="77777777" w:rsidR="0015240F" w:rsidRDefault="0015240F" w:rsidP="0015240F">
            <w:pPr>
              <w:jc w:val="center"/>
              <w:rPr>
                <w:rFonts w:ascii="Arial" w:hAnsi="Arial" w:cs="Arial"/>
                <w:sz w:val="22"/>
                <w:szCs w:val="22"/>
              </w:rPr>
            </w:pPr>
          </w:p>
          <w:p w14:paraId="6CB2202F" w14:textId="3E1B15C4" w:rsidR="0015240F" w:rsidRDefault="0015240F" w:rsidP="0015240F">
            <w:pPr>
              <w:jc w:val="center"/>
              <w:rPr>
                <w:rFonts w:ascii="Arial" w:hAnsi="Arial" w:cs="Arial"/>
                <w:sz w:val="22"/>
                <w:szCs w:val="22"/>
              </w:rPr>
            </w:pPr>
            <w:r>
              <w:rPr>
                <w:rFonts w:ascii="Arial" w:hAnsi="Arial" w:cs="Arial"/>
                <w:sz w:val="22"/>
                <w:szCs w:val="22"/>
              </w:rPr>
              <w:t>OEB</w:t>
            </w:r>
          </w:p>
        </w:tc>
        <w:tc>
          <w:tcPr>
            <w:tcW w:w="1133" w:type="dxa"/>
          </w:tcPr>
          <w:p w14:paraId="5FE359DA" w14:textId="77777777" w:rsidR="0015240F" w:rsidRDefault="0015240F" w:rsidP="0015240F">
            <w:pPr>
              <w:jc w:val="center"/>
              <w:rPr>
                <w:rFonts w:ascii="Arial" w:hAnsi="Arial" w:cs="Arial"/>
                <w:sz w:val="22"/>
                <w:szCs w:val="22"/>
              </w:rPr>
            </w:pPr>
          </w:p>
          <w:p w14:paraId="08899EFE" w14:textId="2AB0E8E5" w:rsidR="0015240F" w:rsidRDefault="0015240F" w:rsidP="0015240F">
            <w:pPr>
              <w:jc w:val="center"/>
              <w:rPr>
                <w:rFonts w:ascii="Arial" w:hAnsi="Arial" w:cs="Arial"/>
                <w:sz w:val="22"/>
                <w:szCs w:val="22"/>
              </w:rPr>
            </w:pPr>
            <w:r>
              <w:rPr>
                <w:rFonts w:ascii="Arial" w:hAnsi="Arial" w:cs="Arial"/>
                <w:sz w:val="22"/>
                <w:szCs w:val="22"/>
              </w:rPr>
              <w:t>smaak</w:t>
            </w:r>
          </w:p>
        </w:tc>
        <w:tc>
          <w:tcPr>
            <w:tcW w:w="1133" w:type="dxa"/>
          </w:tcPr>
          <w:p w14:paraId="49E3CAE4" w14:textId="77777777" w:rsidR="0015240F" w:rsidRDefault="0015240F" w:rsidP="0015240F">
            <w:pPr>
              <w:jc w:val="center"/>
              <w:rPr>
                <w:rFonts w:ascii="Arial" w:hAnsi="Arial" w:cs="Arial"/>
                <w:sz w:val="22"/>
                <w:szCs w:val="22"/>
              </w:rPr>
            </w:pPr>
          </w:p>
          <w:p w14:paraId="22A529C0" w14:textId="2FFAF708" w:rsidR="0015240F" w:rsidRDefault="0015240F" w:rsidP="0015240F">
            <w:pPr>
              <w:jc w:val="center"/>
              <w:rPr>
                <w:rFonts w:ascii="Arial" w:hAnsi="Arial" w:cs="Arial"/>
                <w:sz w:val="22"/>
                <w:szCs w:val="22"/>
              </w:rPr>
            </w:pPr>
            <w:r>
              <w:rPr>
                <w:rFonts w:ascii="Arial" w:hAnsi="Arial" w:cs="Arial"/>
                <w:sz w:val="22"/>
                <w:szCs w:val="22"/>
              </w:rPr>
              <w:t>ADL/NDF</w:t>
            </w:r>
          </w:p>
        </w:tc>
        <w:tc>
          <w:tcPr>
            <w:tcW w:w="1133" w:type="dxa"/>
          </w:tcPr>
          <w:p w14:paraId="5E32C43F" w14:textId="77777777" w:rsidR="0015240F" w:rsidRDefault="0015240F" w:rsidP="0015240F">
            <w:pPr>
              <w:jc w:val="center"/>
              <w:rPr>
                <w:rFonts w:ascii="Arial" w:hAnsi="Arial" w:cs="Arial"/>
                <w:sz w:val="22"/>
                <w:szCs w:val="22"/>
              </w:rPr>
            </w:pPr>
          </w:p>
          <w:p w14:paraId="353F7C6C" w14:textId="42EB76A1" w:rsidR="0015240F" w:rsidRDefault="0015240F" w:rsidP="0015240F">
            <w:pPr>
              <w:jc w:val="center"/>
              <w:rPr>
                <w:rFonts w:ascii="Arial" w:hAnsi="Arial" w:cs="Arial"/>
                <w:sz w:val="22"/>
                <w:szCs w:val="22"/>
              </w:rPr>
            </w:pPr>
            <w:r>
              <w:rPr>
                <w:rFonts w:ascii="Arial" w:hAnsi="Arial" w:cs="Arial"/>
                <w:sz w:val="22"/>
                <w:szCs w:val="22"/>
              </w:rPr>
              <w:t>KAV</w:t>
            </w:r>
          </w:p>
        </w:tc>
        <w:tc>
          <w:tcPr>
            <w:tcW w:w="1133" w:type="dxa"/>
          </w:tcPr>
          <w:p w14:paraId="6E6B9020" w14:textId="77777777" w:rsidR="0015240F" w:rsidRDefault="0015240F" w:rsidP="0015240F">
            <w:pPr>
              <w:jc w:val="center"/>
              <w:rPr>
                <w:rFonts w:ascii="Arial" w:hAnsi="Arial" w:cs="Arial"/>
                <w:sz w:val="22"/>
                <w:szCs w:val="22"/>
              </w:rPr>
            </w:pPr>
          </w:p>
          <w:p w14:paraId="5F95149F" w14:textId="5C9F82D8" w:rsidR="0015240F" w:rsidRDefault="0015240F" w:rsidP="0015240F">
            <w:pPr>
              <w:jc w:val="center"/>
              <w:rPr>
                <w:rFonts w:ascii="Arial" w:hAnsi="Arial" w:cs="Arial"/>
                <w:sz w:val="22"/>
                <w:szCs w:val="22"/>
              </w:rPr>
            </w:pPr>
            <w:r>
              <w:rPr>
                <w:rFonts w:ascii="Arial" w:hAnsi="Arial" w:cs="Arial"/>
                <w:sz w:val="22"/>
                <w:szCs w:val="22"/>
              </w:rPr>
              <w:t>Mg</w:t>
            </w:r>
          </w:p>
        </w:tc>
      </w:tr>
      <w:tr w:rsidR="0015240F" w14:paraId="1443FE69" w14:textId="77777777" w:rsidTr="0015240F">
        <w:tc>
          <w:tcPr>
            <w:tcW w:w="1132" w:type="dxa"/>
          </w:tcPr>
          <w:p w14:paraId="20FF4063" w14:textId="77777777" w:rsidR="0015240F" w:rsidRDefault="0015240F" w:rsidP="0015240F">
            <w:pPr>
              <w:jc w:val="center"/>
              <w:rPr>
                <w:rFonts w:ascii="Arial" w:hAnsi="Arial" w:cs="Arial"/>
                <w:sz w:val="22"/>
                <w:szCs w:val="22"/>
              </w:rPr>
            </w:pPr>
          </w:p>
          <w:p w14:paraId="74F7A472" w14:textId="5DDBE899" w:rsidR="0015240F" w:rsidRDefault="0015240F" w:rsidP="00BB5EE6">
            <w:pPr>
              <w:rPr>
                <w:rFonts w:ascii="Arial" w:hAnsi="Arial" w:cs="Arial"/>
                <w:sz w:val="22"/>
                <w:szCs w:val="22"/>
              </w:rPr>
            </w:pPr>
          </w:p>
        </w:tc>
        <w:tc>
          <w:tcPr>
            <w:tcW w:w="1132" w:type="dxa"/>
          </w:tcPr>
          <w:p w14:paraId="5B6C9BD4" w14:textId="77777777" w:rsidR="0015240F" w:rsidRDefault="0015240F" w:rsidP="0015240F">
            <w:pPr>
              <w:jc w:val="center"/>
              <w:rPr>
                <w:rFonts w:ascii="Arial" w:hAnsi="Arial" w:cs="Arial"/>
                <w:sz w:val="22"/>
                <w:szCs w:val="22"/>
              </w:rPr>
            </w:pPr>
          </w:p>
        </w:tc>
        <w:tc>
          <w:tcPr>
            <w:tcW w:w="1133" w:type="dxa"/>
          </w:tcPr>
          <w:p w14:paraId="70A2FBF0" w14:textId="77777777" w:rsidR="0015240F" w:rsidRDefault="0015240F" w:rsidP="0015240F">
            <w:pPr>
              <w:jc w:val="center"/>
              <w:rPr>
                <w:rFonts w:ascii="Arial" w:hAnsi="Arial" w:cs="Arial"/>
                <w:sz w:val="22"/>
                <w:szCs w:val="22"/>
              </w:rPr>
            </w:pPr>
          </w:p>
        </w:tc>
        <w:tc>
          <w:tcPr>
            <w:tcW w:w="1133" w:type="dxa"/>
          </w:tcPr>
          <w:p w14:paraId="37A823EB" w14:textId="77777777" w:rsidR="0015240F" w:rsidRDefault="0015240F" w:rsidP="0015240F">
            <w:pPr>
              <w:jc w:val="center"/>
              <w:rPr>
                <w:rFonts w:ascii="Arial" w:hAnsi="Arial" w:cs="Arial"/>
                <w:sz w:val="22"/>
                <w:szCs w:val="22"/>
              </w:rPr>
            </w:pPr>
          </w:p>
        </w:tc>
        <w:tc>
          <w:tcPr>
            <w:tcW w:w="1133" w:type="dxa"/>
          </w:tcPr>
          <w:p w14:paraId="4876C06B" w14:textId="77777777" w:rsidR="0015240F" w:rsidRDefault="0015240F" w:rsidP="0015240F">
            <w:pPr>
              <w:jc w:val="center"/>
              <w:rPr>
                <w:rFonts w:ascii="Arial" w:hAnsi="Arial" w:cs="Arial"/>
                <w:sz w:val="22"/>
                <w:szCs w:val="22"/>
              </w:rPr>
            </w:pPr>
          </w:p>
        </w:tc>
        <w:tc>
          <w:tcPr>
            <w:tcW w:w="1133" w:type="dxa"/>
          </w:tcPr>
          <w:p w14:paraId="0EC09EBE" w14:textId="77777777" w:rsidR="0015240F" w:rsidRDefault="0015240F" w:rsidP="0015240F">
            <w:pPr>
              <w:jc w:val="center"/>
              <w:rPr>
                <w:rFonts w:ascii="Arial" w:hAnsi="Arial" w:cs="Arial"/>
                <w:sz w:val="22"/>
                <w:szCs w:val="22"/>
              </w:rPr>
            </w:pPr>
          </w:p>
        </w:tc>
        <w:tc>
          <w:tcPr>
            <w:tcW w:w="1133" w:type="dxa"/>
          </w:tcPr>
          <w:p w14:paraId="0E9698A6" w14:textId="77777777" w:rsidR="0015240F" w:rsidRDefault="0015240F" w:rsidP="0015240F">
            <w:pPr>
              <w:jc w:val="center"/>
              <w:rPr>
                <w:rFonts w:ascii="Arial" w:hAnsi="Arial" w:cs="Arial"/>
                <w:sz w:val="22"/>
                <w:szCs w:val="22"/>
              </w:rPr>
            </w:pPr>
          </w:p>
        </w:tc>
        <w:tc>
          <w:tcPr>
            <w:tcW w:w="1133" w:type="dxa"/>
          </w:tcPr>
          <w:p w14:paraId="426ABF91" w14:textId="77777777" w:rsidR="0015240F" w:rsidRDefault="0015240F" w:rsidP="0015240F">
            <w:pPr>
              <w:jc w:val="center"/>
              <w:rPr>
                <w:rFonts w:ascii="Arial" w:hAnsi="Arial" w:cs="Arial"/>
                <w:sz w:val="22"/>
                <w:szCs w:val="22"/>
              </w:rPr>
            </w:pPr>
          </w:p>
        </w:tc>
      </w:tr>
      <w:tr w:rsidR="0015240F" w14:paraId="0186AC47" w14:textId="77777777" w:rsidTr="0015240F">
        <w:tc>
          <w:tcPr>
            <w:tcW w:w="1132" w:type="dxa"/>
          </w:tcPr>
          <w:p w14:paraId="512D48BC" w14:textId="77777777" w:rsidR="0015240F" w:rsidRDefault="0015240F" w:rsidP="00BB5EE6">
            <w:pPr>
              <w:rPr>
                <w:rFonts w:ascii="Arial" w:hAnsi="Arial" w:cs="Arial"/>
                <w:sz w:val="22"/>
                <w:szCs w:val="22"/>
              </w:rPr>
            </w:pPr>
          </w:p>
          <w:p w14:paraId="0F83C8BB" w14:textId="7B55DFD7" w:rsidR="0015240F" w:rsidRDefault="0015240F" w:rsidP="0015240F">
            <w:pPr>
              <w:jc w:val="center"/>
              <w:rPr>
                <w:rFonts w:ascii="Arial" w:hAnsi="Arial" w:cs="Arial"/>
                <w:sz w:val="22"/>
                <w:szCs w:val="22"/>
              </w:rPr>
            </w:pPr>
          </w:p>
        </w:tc>
        <w:tc>
          <w:tcPr>
            <w:tcW w:w="1132" w:type="dxa"/>
          </w:tcPr>
          <w:p w14:paraId="4DB86574" w14:textId="77777777" w:rsidR="0015240F" w:rsidRDefault="0015240F" w:rsidP="0015240F">
            <w:pPr>
              <w:jc w:val="center"/>
              <w:rPr>
                <w:rFonts w:ascii="Arial" w:hAnsi="Arial" w:cs="Arial"/>
                <w:sz w:val="22"/>
                <w:szCs w:val="22"/>
              </w:rPr>
            </w:pPr>
          </w:p>
        </w:tc>
        <w:tc>
          <w:tcPr>
            <w:tcW w:w="1133" w:type="dxa"/>
          </w:tcPr>
          <w:p w14:paraId="361903D5" w14:textId="77777777" w:rsidR="0015240F" w:rsidRDefault="0015240F" w:rsidP="0015240F">
            <w:pPr>
              <w:jc w:val="center"/>
              <w:rPr>
                <w:rFonts w:ascii="Arial" w:hAnsi="Arial" w:cs="Arial"/>
                <w:sz w:val="22"/>
                <w:szCs w:val="22"/>
              </w:rPr>
            </w:pPr>
          </w:p>
        </w:tc>
        <w:tc>
          <w:tcPr>
            <w:tcW w:w="1133" w:type="dxa"/>
          </w:tcPr>
          <w:p w14:paraId="78B4E368" w14:textId="77777777" w:rsidR="0015240F" w:rsidRDefault="0015240F" w:rsidP="0015240F">
            <w:pPr>
              <w:jc w:val="center"/>
              <w:rPr>
                <w:rFonts w:ascii="Arial" w:hAnsi="Arial" w:cs="Arial"/>
                <w:sz w:val="22"/>
                <w:szCs w:val="22"/>
              </w:rPr>
            </w:pPr>
          </w:p>
        </w:tc>
        <w:tc>
          <w:tcPr>
            <w:tcW w:w="1133" w:type="dxa"/>
          </w:tcPr>
          <w:p w14:paraId="4E85159A" w14:textId="77777777" w:rsidR="0015240F" w:rsidRDefault="0015240F" w:rsidP="0015240F">
            <w:pPr>
              <w:jc w:val="center"/>
              <w:rPr>
                <w:rFonts w:ascii="Arial" w:hAnsi="Arial" w:cs="Arial"/>
                <w:sz w:val="22"/>
                <w:szCs w:val="22"/>
              </w:rPr>
            </w:pPr>
          </w:p>
        </w:tc>
        <w:tc>
          <w:tcPr>
            <w:tcW w:w="1133" w:type="dxa"/>
          </w:tcPr>
          <w:p w14:paraId="629A827F" w14:textId="77777777" w:rsidR="0015240F" w:rsidRDefault="0015240F" w:rsidP="0015240F">
            <w:pPr>
              <w:jc w:val="center"/>
              <w:rPr>
                <w:rFonts w:ascii="Arial" w:hAnsi="Arial" w:cs="Arial"/>
                <w:sz w:val="22"/>
                <w:szCs w:val="22"/>
              </w:rPr>
            </w:pPr>
          </w:p>
        </w:tc>
        <w:tc>
          <w:tcPr>
            <w:tcW w:w="1133" w:type="dxa"/>
          </w:tcPr>
          <w:p w14:paraId="5C8D1BE6" w14:textId="77777777" w:rsidR="0015240F" w:rsidRDefault="0015240F" w:rsidP="0015240F">
            <w:pPr>
              <w:jc w:val="center"/>
              <w:rPr>
                <w:rFonts w:ascii="Arial" w:hAnsi="Arial" w:cs="Arial"/>
                <w:sz w:val="22"/>
                <w:szCs w:val="22"/>
              </w:rPr>
            </w:pPr>
          </w:p>
        </w:tc>
        <w:tc>
          <w:tcPr>
            <w:tcW w:w="1133" w:type="dxa"/>
          </w:tcPr>
          <w:p w14:paraId="2C74379F" w14:textId="77777777" w:rsidR="0015240F" w:rsidRDefault="0015240F" w:rsidP="0015240F">
            <w:pPr>
              <w:jc w:val="center"/>
              <w:rPr>
                <w:rFonts w:ascii="Arial" w:hAnsi="Arial" w:cs="Arial"/>
                <w:sz w:val="22"/>
                <w:szCs w:val="22"/>
              </w:rPr>
            </w:pPr>
          </w:p>
        </w:tc>
      </w:tr>
      <w:tr w:rsidR="0015240F" w14:paraId="2B4E9455" w14:textId="77777777" w:rsidTr="0015240F">
        <w:tc>
          <w:tcPr>
            <w:tcW w:w="1132" w:type="dxa"/>
          </w:tcPr>
          <w:p w14:paraId="72DD8305" w14:textId="77777777" w:rsidR="0015240F" w:rsidRDefault="0015240F" w:rsidP="0015240F">
            <w:pPr>
              <w:jc w:val="center"/>
              <w:rPr>
                <w:rFonts w:ascii="Arial" w:hAnsi="Arial" w:cs="Arial"/>
                <w:sz w:val="22"/>
                <w:szCs w:val="22"/>
              </w:rPr>
            </w:pPr>
          </w:p>
          <w:p w14:paraId="268BC748" w14:textId="4E74D0FB" w:rsidR="0015240F" w:rsidRDefault="0015240F" w:rsidP="0015240F">
            <w:pPr>
              <w:jc w:val="center"/>
              <w:rPr>
                <w:rFonts w:ascii="Arial" w:hAnsi="Arial" w:cs="Arial"/>
                <w:sz w:val="22"/>
                <w:szCs w:val="22"/>
              </w:rPr>
            </w:pPr>
          </w:p>
        </w:tc>
        <w:tc>
          <w:tcPr>
            <w:tcW w:w="1132" w:type="dxa"/>
          </w:tcPr>
          <w:p w14:paraId="5B68E46E" w14:textId="77777777" w:rsidR="0015240F" w:rsidRDefault="0015240F" w:rsidP="0015240F">
            <w:pPr>
              <w:jc w:val="center"/>
              <w:rPr>
                <w:rFonts w:ascii="Arial" w:hAnsi="Arial" w:cs="Arial"/>
                <w:sz w:val="22"/>
                <w:szCs w:val="22"/>
              </w:rPr>
            </w:pPr>
          </w:p>
        </w:tc>
        <w:tc>
          <w:tcPr>
            <w:tcW w:w="1133" w:type="dxa"/>
          </w:tcPr>
          <w:p w14:paraId="62103C0B" w14:textId="77777777" w:rsidR="0015240F" w:rsidRDefault="0015240F" w:rsidP="0015240F">
            <w:pPr>
              <w:jc w:val="center"/>
              <w:rPr>
                <w:rFonts w:ascii="Arial" w:hAnsi="Arial" w:cs="Arial"/>
                <w:sz w:val="22"/>
                <w:szCs w:val="22"/>
              </w:rPr>
            </w:pPr>
          </w:p>
        </w:tc>
        <w:tc>
          <w:tcPr>
            <w:tcW w:w="1133" w:type="dxa"/>
          </w:tcPr>
          <w:p w14:paraId="23DC5FB1" w14:textId="77777777" w:rsidR="0015240F" w:rsidRDefault="0015240F" w:rsidP="0015240F">
            <w:pPr>
              <w:jc w:val="center"/>
              <w:rPr>
                <w:rFonts w:ascii="Arial" w:hAnsi="Arial" w:cs="Arial"/>
                <w:sz w:val="22"/>
                <w:szCs w:val="22"/>
              </w:rPr>
            </w:pPr>
          </w:p>
        </w:tc>
        <w:tc>
          <w:tcPr>
            <w:tcW w:w="1133" w:type="dxa"/>
          </w:tcPr>
          <w:p w14:paraId="584FE024" w14:textId="77777777" w:rsidR="0015240F" w:rsidRDefault="0015240F" w:rsidP="0015240F">
            <w:pPr>
              <w:jc w:val="center"/>
              <w:rPr>
                <w:rFonts w:ascii="Arial" w:hAnsi="Arial" w:cs="Arial"/>
                <w:sz w:val="22"/>
                <w:szCs w:val="22"/>
              </w:rPr>
            </w:pPr>
          </w:p>
        </w:tc>
        <w:tc>
          <w:tcPr>
            <w:tcW w:w="1133" w:type="dxa"/>
          </w:tcPr>
          <w:p w14:paraId="0B56B2ED" w14:textId="77777777" w:rsidR="0015240F" w:rsidRDefault="0015240F" w:rsidP="0015240F">
            <w:pPr>
              <w:jc w:val="center"/>
              <w:rPr>
                <w:rFonts w:ascii="Arial" w:hAnsi="Arial" w:cs="Arial"/>
                <w:sz w:val="22"/>
                <w:szCs w:val="22"/>
              </w:rPr>
            </w:pPr>
          </w:p>
        </w:tc>
        <w:tc>
          <w:tcPr>
            <w:tcW w:w="1133" w:type="dxa"/>
          </w:tcPr>
          <w:p w14:paraId="181AEC84" w14:textId="77777777" w:rsidR="0015240F" w:rsidRDefault="0015240F" w:rsidP="0015240F">
            <w:pPr>
              <w:jc w:val="center"/>
              <w:rPr>
                <w:rFonts w:ascii="Arial" w:hAnsi="Arial" w:cs="Arial"/>
                <w:sz w:val="22"/>
                <w:szCs w:val="22"/>
              </w:rPr>
            </w:pPr>
          </w:p>
        </w:tc>
        <w:tc>
          <w:tcPr>
            <w:tcW w:w="1133" w:type="dxa"/>
          </w:tcPr>
          <w:p w14:paraId="5BF04331" w14:textId="77777777" w:rsidR="0015240F" w:rsidRDefault="0015240F" w:rsidP="0015240F">
            <w:pPr>
              <w:jc w:val="center"/>
              <w:rPr>
                <w:rFonts w:ascii="Arial" w:hAnsi="Arial" w:cs="Arial"/>
                <w:sz w:val="22"/>
                <w:szCs w:val="22"/>
              </w:rPr>
            </w:pPr>
          </w:p>
        </w:tc>
      </w:tr>
      <w:tr w:rsidR="0015240F" w14:paraId="1936A7BF" w14:textId="77777777" w:rsidTr="0015240F">
        <w:tc>
          <w:tcPr>
            <w:tcW w:w="1132" w:type="dxa"/>
          </w:tcPr>
          <w:p w14:paraId="714E9FA1" w14:textId="77777777" w:rsidR="0015240F" w:rsidRDefault="0015240F" w:rsidP="0015240F">
            <w:pPr>
              <w:jc w:val="center"/>
              <w:rPr>
                <w:rFonts w:ascii="Arial" w:hAnsi="Arial" w:cs="Arial"/>
                <w:sz w:val="22"/>
                <w:szCs w:val="22"/>
              </w:rPr>
            </w:pPr>
          </w:p>
          <w:p w14:paraId="009D3914" w14:textId="002C302D" w:rsidR="0015240F" w:rsidRDefault="0015240F" w:rsidP="0015240F">
            <w:pPr>
              <w:jc w:val="center"/>
              <w:rPr>
                <w:rFonts w:ascii="Arial" w:hAnsi="Arial" w:cs="Arial"/>
                <w:sz w:val="22"/>
                <w:szCs w:val="22"/>
              </w:rPr>
            </w:pPr>
          </w:p>
        </w:tc>
        <w:tc>
          <w:tcPr>
            <w:tcW w:w="1132" w:type="dxa"/>
          </w:tcPr>
          <w:p w14:paraId="2AA37096" w14:textId="77777777" w:rsidR="0015240F" w:rsidRDefault="0015240F" w:rsidP="0015240F">
            <w:pPr>
              <w:jc w:val="center"/>
              <w:rPr>
                <w:rFonts w:ascii="Arial" w:hAnsi="Arial" w:cs="Arial"/>
                <w:sz w:val="22"/>
                <w:szCs w:val="22"/>
              </w:rPr>
            </w:pPr>
          </w:p>
        </w:tc>
        <w:tc>
          <w:tcPr>
            <w:tcW w:w="1133" w:type="dxa"/>
          </w:tcPr>
          <w:p w14:paraId="5B22E66F" w14:textId="77777777" w:rsidR="0015240F" w:rsidRDefault="0015240F" w:rsidP="0015240F">
            <w:pPr>
              <w:jc w:val="center"/>
              <w:rPr>
                <w:rFonts w:ascii="Arial" w:hAnsi="Arial" w:cs="Arial"/>
                <w:sz w:val="22"/>
                <w:szCs w:val="22"/>
              </w:rPr>
            </w:pPr>
          </w:p>
        </w:tc>
        <w:tc>
          <w:tcPr>
            <w:tcW w:w="1133" w:type="dxa"/>
          </w:tcPr>
          <w:p w14:paraId="64EF21A7" w14:textId="77777777" w:rsidR="0015240F" w:rsidRDefault="0015240F" w:rsidP="0015240F">
            <w:pPr>
              <w:jc w:val="center"/>
              <w:rPr>
                <w:rFonts w:ascii="Arial" w:hAnsi="Arial" w:cs="Arial"/>
                <w:sz w:val="22"/>
                <w:szCs w:val="22"/>
              </w:rPr>
            </w:pPr>
          </w:p>
        </w:tc>
        <w:tc>
          <w:tcPr>
            <w:tcW w:w="1133" w:type="dxa"/>
          </w:tcPr>
          <w:p w14:paraId="44EAE66C" w14:textId="77777777" w:rsidR="0015240F" w:rsidRDefault="0015240F" w:rsidP="0015240F">
            <w:pPr>
              <w:jc w:val="center"/>
              <w:rPr>
                <w:rFonts w:ascii="Arial" w:hAnsi="Arial" w:cs="Arial"/>
                <w:sz w:val="22"/>
                <w:szCs w:val="22"/>
              </w:rPr>
            </w:pPr>
          </w:p>
        </w:tc>
        <w:tc>
          <w:tcPr>
            <w:tcW w:w="1133" w:type="dxa"/>
          </w:tcPr>
          <w:p w14:paraId="0296A683" w14:textId="77777777" w:rsidR="0015240F" w:rsidRDefault="0015240F" w:rsidP="0015240F">
            <w:pPr>
              <w:jc w:val="center"/>
              <w:rPr>
                <w:rFonts w:ascii="Arial" w:hAnsi="Arial" w:cs="Arial"/>
                <w:sz w:val="22"/>
                <w:szCs w:val="22"/>
              </w:rPr>
            </w:pPr>
          </w:p>
        </w:tc>
        <w:tc>
          <w:tcPr>
            <w:tcW w:w="1133" w:type="dxa"/>
          </w:tcPr>
          <w:p w14:paraId="687EAAEE" w14:textId="77777777" w:rsidR="0015240F" w:rsidRDefault="0015240F" w:rsidP="0015240F">
            <w:pPr>
              <w:jc w:val="center"/>
              <w:rPr>
                <w:rFonts w:ascii="Arial" w:hAnsi="Arial" w:cs="Arial"/>
                <w:sz w:val="22"/>
                <w:szCs w:val="22"/>
              </w:rPr>
            </w:pPr>
          </w:p>
        </w:tc>
        <w:tc>
          <w:tcPr>
            <w:tcW w:w="1133" w:type="dxa"/>
          </w:tcPr>
          <w:p w14:paraId="5E706745" w14:textId="77777777" w:rsidR="0015240F" w:rsidRDefault="0015240F" w:rsidP="0015240F">
            <w:pPr>
              <w:jc w:val="center"/>
              <w:rPr>
                <w:rFonts w:ascii="Arial" w:hAnsi="Arial" w:cs="Arial"/>
                <w:sz w:val="22"/>
                <w:szCs w:val="22"/>
              </w:rPr>
            </w:pPr>
          </w:p>
        </w:tc>
      </w:tr>
      <w:tr w:rsidR="0015240F" w14:paraId="54FA6812" w14:textId="77777777" w:rsidTr="0015240F">
        <w:tc>
          <w:tcPr>
            <w:tcW w:w="1132" w:type="dxa"/>
          </w:tcPr>
          <w:p w14:paraId="1A379505" w14:textId="77777777" w:rsidR="0015240F" w:rsidRDefault="0015240F" w:rsidP="0015240F">
            <w:pPr>
              <w:jc w:val="center"/>
              <w:rPr>
                <w:rFonts w:ascii="Arial" w:hAnsi="Arial" w:cs="Arial"/>
                <w:sz w:val="22"/>
                <w:szCs w:val="22"/>
              </w:rPr>
            </w:pPr>
          </w:p>
          <w:p w14:paraId="60CE1085" w14:textId="6674A9B4" w:rsidR="0015240F" w:rsidRDefault="0015240F" w:rsidP="0015240F">
            <w:pPr>
              <w:jc w:val="center"/>
              <w:rPr>
                <w:rFonts w:ascii="Arial" w:hAnsi="Arial" w:cs="Arial"/>
                <w:sz w:val="22"/>
                <w:szCs w:val="22"/>
              </w:rPr>
            </w:pPr>
          </w:p>
        </w:tc>
        <w:tc>
          <w:tcPr>
            <w:tcW w:w="1132" w:type="dxa"/>
          </w:tcPr>
          <w:p w14:paraId="5C5C98C1" w14:textId="77777777" w:rsidR="0015240F" w:rsidRDefault="0015240F" w:rsidP="0015240F">
            <w:pPr>
              <w:jc w:val="center"/>
              <w:rPr>
                <w:rFonts w:ascii="Arial" w:hAnsi="Arial" w:cs="Arial"/>
                <w:sz w:val="22"/>
                <w:szCs w:val="22"/>
              </w:rPr>
            </w:pPr>
          </w:p>
        </w:tc>
        <w:tc>
          <w:tcPr>
            <w:tcW w:w="1133" w:type="dxa"/>
          </w:tcPr>
          <w:p w14:paraId="675D072B" w14:textId="77777777" w:rsidR="0015240F" w:rsidRDefault="0015240F" w:rsidP="0015240F">
            <w:pPr>
              <w:jc w:val="center"/>
              <w:rPr>
                <w:rFonts w:ascii="Arial" w:hAnsi="Arial" w:cs="Arial"/>
                <w:sz w:val="22"/>
                <w:szCs w:val="22"/>
              </w:rPr>
            </w:pPr>
          </w:p>
        </w:tc>
        <w:tc>
          <w:tcPr>
            <w:tcW w:w="1133" w:type="dxa"/>
          </w:tcPr>
          <w:p w14:paraId="76E8DB67" w14:textId="77777777" w:rsidR="0015240F" w:rsidRDefault="0015240F" w:rsidP="0015240F">
            <w:pPr>
              <w:jc w:val="center"/>
              <w:rPr>
                <w:rFonts w:ascii="Arial" w:hAnsi="Arial" w:cs="Arial"/>
                <w:sz w:val="22"/>
                <w:szCs w:val="22"/>
              </w:rPr>
            </w:pPr>
          </w:p>
        </w:tc>
        <w:tc>
          <w:tcPr>
            <w:tcW w:w="1133" w:type="dxa"/>
          </w:tcPr>
          <w:p w14:paraId="5E35F601" w14:textId="77777777" w:rsidR="0015240F" w:rsidRDefault="0015240F" w:rsidP="0015240F">
            <w:pPr>
              <w:jc w:val="center"/>
              <w:rPr>
                <w:rFonts w:ascii="Arial" w:hAnsi="Arial" w:cs="Arial"/>
                <w:sz w:val="22"/>
                <w:szCs w:val="22"/>
              </w:rPr>
            </w:pPr>
          </w:p>
        </w:tc>
        <w:tc>
          <w:tcPr>
            <w:tcW w:w="1133" w:type="dxa"/>
          </w:tcPr>
          <w:p w14:paraId="572B5A4E" w14:textId="77777777" w:rsidR="0015240F" w:rsidRDefault="0015240F" w:rsidP="0015240F">
            <w:pPr>
              <w:jc w:val="center"/>
              <w:rPr>
                <w:rFonts w:ascii="Arial" w:hAnsi="Arial" w:cs="Arial"/>
                <w:sz w:val="22"/>
                <w:szCs w:val="22"/>
              </w:rPr>
            </w:pPr>
          </w:p>
        </w:tc>
        <w:tc>
          <w:tcPr>
            <w:tcW w:w="1133" w:type="dxa"/>
          </w:tcPr>
          <w:p w14:paraId="3534494A" w14:textId="77777777" w:rsidR="0015240F" w:rsidRDefault="0015240F" w:rsidP="0015240F">
            <w:pPr>
              <w:jc w:val="center"/>
              <w:rPr>
                <w:rFonts w:ascii="Arial" w:hAnsi="Arial" w:cs="Arial"/>
                <w:sz w:val="22"/>
                <w:szCs w:val="22"/>
              </w:rPr>
            </w:pPr>
          </w:p>
        </w:tc>
        <w:tc>
          <w:tcPr>
            <w:tcW w:w="1133" w:type="dxa"/>
          </w:tcPr>
          <w:p w14:paraId="31EC6563" w14:textId="77777777" w:rsidR="0015240F" w:rsidRDefault="0015240F" w:rsidP="0015240F">
            <w:pPr>
              <w:jc w:val="center"/>
              <w:rPr>
                <w:rFonts w:ascii="Arial" w:hAnsi="Arial" w:cs="Arial"/>
                <w:sz w:val="22"/>
                <w:szCs w:val="22"/>
              </w:rPr>
            </w:pPr>
          </w:p>
        </w:tc>
      </w:tr>
      <w:tr w:rsidR="0015240F" w14:paraId="442BF01F" w14:textId="77777777" w:rsidTr="0015240F">
        <w:tc>
          <w:tcPr>
            <w:tcW w:w="1132" w:type="dxa"/>
          </w:tcPr>
          <w:p w14:paraId="36B4DE4D" w14:textId="77777777" w:rsidR="0015240F" w:rsidRDefault="0015240F" w:rsidP="0015240F">
            <w:pPr>
              <w:jc w:val="center"/>
              <w:rPr>
                <w:rFonts w:ascii="Arial" w:hAnsi="Arial" w:cs="Arial"/>
                <w:sz w:val="22"/>
                <w:szCs w:val="22"/>
              </w:rPr>
            </w:pPr>
          </w:p>
          <w:p w14:paraId="257763F7" w14:textId="0D482992" w:rsidR="0015240F" w:rsidRDefault="0015240F" w:rsidP="0015240F">
            <w:pPr>
              <w:jc w:val="center"/>
              <w:rPr>
                <w:rFonts w:ascii="Arial" w:hAnsi="Arial" w:cs="Arial"/>
                <w:sz w:val="22"/>
                <w:szCs w:val="22"/>
              </w:rPr>
            </w:pPr>
          </w:p>
        </w:tc>
        <w:tc>
          <w:tcPr>
            <w:tcW w:w="1132" w:type="dxa"/>
          </w:tcPr>
          <w:p w14:paraId="7042C402" w14:textId="77777777" w:rsidR="0015240F" w:rsidRDefault="0015240F" w:rsidP="0015240F">
            <w:pPr>
              <w:jc w:val="center"/>
              <w:rPr>
                <w:rFonts w:ascii="Arial" w:hAnsi="Arial" w:cs="Arial"/>
                <w:sz w:val="22"/>
                <w:szCs w:val="22"/>
              </w:rPr>
            </w:pPr>
          </w:p>
        </w:tc>
        <w:tc>
          <w:tcPr>
            <w:tcW w:w="1133" w:type="dxa"/>
          </w:tcPr>
          <w:p w14:paraId="4C66734B" w14:textId="77777777" w:rsidR="0015240F" w:rsidRDefault="0015240F" w:rsidP="0015240F">
            <w:pPr>
              <w:jc w:val="center"/>
              <w:rPr>
                <w:rFonts w:ascii="Arial" w:hAnsi="Arial" w:cs="Arial"/>
                <w:sz w:val="22"/>
                <w:szCs w:val="22"/>
              </w:rPr>
            </w:pPr>
          </w:p>
        </w:tc>
        <w:tc>
          <w:tcPr>
            <w:tcW w:w="1133" w:type="dxa"/>
          </w:tcPr>
          <w:p w14:paraId="1161D3C0" w14:textId="77777777" w:rsidR="0015240F" w:rsidRDefault="0015240F" w:rsidP="0015240F">
            <w:pPr>
              <w:jc w:val="center"/>
              <w:rPr>
                <w:rFonts w:ascii="Arial" w:hAnsi="Arial" w:cs="Arial"/>
                <w:sz w:val="22"/>
                <w:szCs w:val="22"/>
              </w:rPr>
            </w:pPr>
          </w:p>
        </w:tc>
        <w:tc>
          <w:tcPr>
            <w:tcW w:w="1133" w:type="dxa"/>
          </w:tcPr>
          <w:p w14:paraId="71051582" w14:textId="77777777" w:rsidR="0015240F" w:rsidRDefault="0015240F" w:rsidP="0015240F">
            <w:pPr>
              <w:jc w:val="center"/>
              <w:rPr>
                <w:rFonts w:ascii="Arial" w:hAnsi="Arial" w:cs="Arial"/>
                <w:sz w:val="22"/>
                <w:szCs w:val="22"/>
              </w:rPr>
            </w:pPr>
          </w:p>
        </w:tc>
        <w:tc>
          <w:tcPr>
            <w:tcW w:w="1133" w:type="dxa"/>
          </w:tcPr>
          <w:p w14:paraId="6B17153C" w14:textId="77777777" w:rsidR="0015240F" w:rsidRDefault="0015240F" w:rsidP="0015240F">
            <w:pPr>
              <w:jc w:val="center"/>
              <w:rPr>
                <w:rFonts w:ascii="Arial" w:hAnsi="Arial" w:cs="Arial"/>
                <w:sz w:val="22"/>
                <w:szCs w:val="22"/>
              </w:rPr>
            </w:pPr>
          </w:p>
        </w:tc>
        <w:tc>
          <w:tcPr>
            <w:tcW w:w="1133" w:type="dxa"/>
          </w:tcPr>
          <w:p w14:paraId="6F96861F" w14:textId="77777777" w:rsidR="0015240F" w:rsidRDefault="0015240F" w:rsidP="0015240F">
            <w:pPr>
              <w:jc w:val="center"/>
              <w:rPr>
                <w:rFonts w:ascii="Arial" w:hAnsi="Arial" w:cs="Arial"/>
                <w:sz w:val="22"/>
                <w:szCs w:val="22"/>
              </w:rPr>
            </w:pPr>
          </w:p>
        </w:tc>
        <w:tc>
          <w:tcPr>
            <w:tcW w:w="1133" w:type="dxa"/>
          </w:tcPr>
          <w:p w14:paraId="7CA43FAE" w14:textId="77777777" w:rsidR="0015240F" w:rsidRDefault="0015240F" w:rsidP="0015240F">
            <w:pPr>
              <w:jc w:val="center"/>
              <w:rPr>
                <w:rFonts w:ascii="Arial" w:hAnsi="Arial" w:cs="Arial"/>
                <w:sz w:val="22"/>
                <w:szCs w:val="22"/>
              </w:rPr>
            </w:pPr>
          </w:p>
        </w:tc>
      </w:tr>
      <w:tr w:rsidR="0015240F" w14:paraId="42C017F3" w14:textId="77777777" w:rsidTr="0015240F">
        <w:tc>
          <w:tcPr>
            <w:tcW w:w="1132" w:type="dxa"/>
          </w:tcPr>
          <w:p w14:paraId="2C6C2739" w14:textId="77777777" w:rsidR="0015240F" w:rsidRDefault="0015240F" w:rsidP="0015240F">
            <w:pPr>
              <w:jc w:val="center"/>
              <w:rPr>
                <w:rFonts w:ascii="Arial" w:hAnsi="Arial" w:cs="Arial"/>
                <w:sz w:val="22"/>
                <w:szCs w:val="22"/>
              </w:rPr>
            </w:pPr>
          </w:p>
          <w:p w14:paraId="64A79D1E" w14:textId="661971A7" w:rsidR="0015240F" w:rsidRDefault="0015240F" w:rsidP="0015240F">
            <w:pPr>
              <w:jc w:val="center"/>
              <w:rPr>
                <w:rFonts w:ascii="Arial" w:hAnsi="Arial" w:cs="Arial"/>
                <w:sz w:val="22"/>
                <w:szCs w:val="22"/>
              </w:rPr>
            </w:pPr>
          </w:p>
        </w:tc>
        <w:tc>
          <w:tcPr>
            <w:tcW w:w="1132" w:type="dxa"/>
          </w:tcPr>
          <w:p w14:paraId="0D436929" w14:textId="77777777" w:rsidR="0015240F" w:rsidRDefault="0015240F" w:rsidP="0015240F">
            <w:pPr>
              <w:jc w:val="center"/>
              <w:rPr>
                <w:rFonts w:ascii="Arial" w:hAnsi="Arial" w:cs="Arial"/>
                <w:sz w:val="22"/>
                <w:szCs w:val="22"/>
              </w:rPr>
            </w:pPr>
          </w:p>
        </w:tc>
        <w:tc>
          <w:tcPr>
            <w:tcW w:w="1133" w:type="dxa"/>
          </w:tcPr>
          <w:p w14:paraId="6E25F487" w14:textId="77777777" w:rsidR="0015240F" w:rsidRDefault="0015240F" w:rsidP="0015240F">
            <w:pPr>
              <w:jc w:val="center"/>
              <w:rPr>
                <w:rFonts w:ascii="Arial" w:hAnsi="Arial" w:cs="Arial"/>
                <w:sz w:val="22"/>
                <w:szCs w:val="22"/>
              </w:rPr>
            </w:pPr>
          </w:p>
        </w:tc>
        <w:tc>
          <w:tcPr>
            <w:tcW w:w="1133" w:type="dxa"/>
          </w:tcPr>
          <w:p w14:paraId="4122C672" w14:textId="77777777" w:rsidR="0015240F" w:rsidRDefault="0015240F" w:rsidP="0015240F">
            <w:pPr>
              <w:jc w:val="center"/>
              <w:rPr>
                <w:rFonts w:ascii="Arial" w:hAnsi="Arial" w:cs="Arial"/>
                <w:sz w:val="22"/>
                <w:szCs w:val="22"/>
              </w:rPr>
            </w:pPr>
          </w:p>
        </w:tc>
        <w:tc>
          <w:tcPr>
            <w:tcW w:w="1133" w:type="dxa"/>
          </w:tcPr>
          <w:p w14:paraId="6E23D05D" w14:textId="77777777" w:rsidR="0015240F" w:rsidRDefault="0015240F" w:rsidP="0015240F">
            <w:pPr>
              <w:jc w:val="center"/>
              <w:rPr>
                <w:rFonts w:ascii="Arial" w:hAnsi="Arial" w:cs="Arial"/>
                <w:sz w:val="22"/>
                <w:szCs w:val="22"/>
              </w:rPr>
            </w:pPr>
          </w:p>
        </w:tc>
        <w:tc>
          <w:tcPr>
            <w:tcW w:w="1133" w:type="dxa"/>
          </w:tcPr>
          <w:p w14:paraId="6EFD6E87" w14:textId="77777777" w:rsidR="0015240F" w:rsidRDefault="0015240F" w:rsidP="0015240F">
            <w:pPr>
              <w:jc w:val="center"/>
              <w:rPr>
                <w:rFonts w:ascii="Arial" w:hAnsi="Arial" w:cs="Arial"/>
                <w:sz w:val="22"/>
                <w:szCs w:val="22"/>
              </w:rPr>
            </w:pPr>
          </w:p>
        </w:tc>
        <w:tc>
          <w:tcPr>
            <w:tcW w:w="1133" w:type="dxa"/>
          </w:tcPr>
          <w:p w14:paraId="0B861CDE" w14:textId="77777777" w:rsidR="0015240F" w:rsidRDefault="0015240F" w:rsidP="0015240F">
            <w:pPr>
              <w:jc w:val="center"/>
              <w:rPr>
                <w:rFonts w:ascii="Arial" w:hAnsi="Arial" w:cs="Arial"/>
                <w:sz w:val="22"/>
                <w:szCs w:val="22"/>
              </w:rPr>
            </w:pPr>
          </w:p>
        </w:tc>
        <w:tc>
          <w:tcPr>
            <w:tcW w:w="1133" w:type="dxa"/>
          </w:tcPr>
          <w:p w14:paraId="330E32D0" w14:textId="77777777" w:rsidR="0015240F" w:rsidRDefault="0015240F" w:rsidP="0015240F">
            <w:pPr>
              <w:jc w:val="center"/>
              <w:rPr>
                <w:rFonts w:ascii="Arial" w:hAnsi="Arial" w:cs="Arial"/>
                <w:sz w:val="22"/>
                <w:szCs w:val="22"/>
              </w:rPr>
            </w:pPr>
          </w:p>
        </w:tc>
      </w:tr>
    </w:tbl>
    <w:p w14:paraId="1BD47150" w14:textId="77777777" w:rsidR="0015240F" w:rsidRPr="0015240F" w:rsidRDefault="0015240F" w:rsidP="0015240F">
      <w:pPr>
        <w:ind w:left="1416"/>
        <w:rPr>
          <w:rFonts w:ascii="Arial" w:hAnsi="Arial" w:cs="Arial"/>
          <w:sz w:val="22"/>
          <w:szCs w:val="22"/>
        </w:rPr>
      </w:pPr>
    </w:p>
    <w:p w14:paraId="7302130E" w14:textId="437DA3F3" w:rsidR="0015240F" w:rsidRPr="007664E4" w:rsidRDefault="007664E4" w:rsidP="003144F0">
      <w:pPr>
        <w:pStyle w:val="Lijstalinea"/>
        <w:numPr>
          <w:ilvl w:val="1"/>
          <w:numId w:val="30"/>
        </w:numPr>
        <w:rPr>
          <w:rFonts w:ascii="Arial" w:hAnsi="Arial" w:cs="Arial"/>
          <w:sz w:val="22"/>
          <w:szCs w:val="22"/>
        </w:rPr>
      </w:pPr>
      <w:r w:rsidRPr="0015240F">
        <w:rPr>
          <w:rFonts w:ascii="Arial" w:hAnsi="Arial" w:cs="Arial"/>
          <w:sz w:val="22"/>
          <w:szCs w:val="22"/>
        </w:rPr>
        <w:t>Welke kuilen/partijen wil je aan de onderstaande diergroepen voeren</w:t>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64"/>
      </w:tblGrid>
      <w:tr w:rsidR="0015240F" w14:paraId="5A3B1BCC" w14:textId="77777777" w:rsidTr="0015240F">
        <w:tc>
          <w:tcPr>
            <w:tcW w:w="8364" w:type="dxa"/>
            <w:tcBorders>
              <w:top w:val="nil"/>
            </w:tcBorders>
          </w:tcPr>
          <w:p w14:paraId="3596189D" w14:textId="2A8642FE" w:rsidR="0015240F" w:rsidRPr="0015240F" w:rsidRDefault="0015240F" w:rsidP="0015240F">
            <w:pPr>
              <w:rPr>
                <w:rFonts w:ascii="Arial" w:hAnsi="Arial" w:cs="Arial"/>
                <w:sz w:val="22"/>
                <w:szCs w:val="22"/>
              </w:rPr>
            </w:pPr>
            <w:r w:rsidRPr="0015240F">
              <w:rPr>
                <w:rFonts w:ascii="Arial" w:hAnsi="Arial" w:cs="Arial"/>
                <w:sz w:val="22"/>
                <w:szCs w:val="22"/>
              </w:rPr>
              <w:t>Melkoeien:</w:t>
            </w:r>
          </w:p>
        </w:tc>
      </w:tr>
      <w:tr w:rsidR="0015240F" w14:paraId="6858571B" w14:textId="77777777" w:rsidTr="0015240F">
        <w:tc>
          <w:tcPr>
            <w:tcW w:w="8364" w:type="dxa"/>
            <w:tcBorders>
              <w:top w:val="nil"/>
            </w:tcBorders>
          </w:tcPr>
          <w:p w14:paraId="43171A4A" w14:textId="3AA9AA80" w:rsidR="0015240F" w:rsidRDefault="0015240F" w:rsidP="00AC4ACE">
            <w:pPr>
              <w:rPr>
                <w:rFonts w:ascii="Arial" w:hAnsi="Arial" w:cs="Arial"/>
                <w:sz w:val="22"/>
                <w:szCs w:val="22"/>
              </w:rPr>
            </w:pPr>
            <w:r>
              <w:rPr>
                <w:rFonts w:ascii="Arial" w:hAnsi="Arial" w:cs="Arial"/>
                <w:sz w:val="22"/>
                <w:szCs w:val="22"/>
              </w:rPr>
              <w:br/>
            </w:r>
          </w:p>
        </w:tc>
      </w:tr>
      <w:tr w:rsidR="0015240F" w14:paraId="0B72967D" w14:textId="77777777" w:rsidTr="0015240F">
        <w:tc>
          <w:tcPr>
            <w:tcW w:w="8364" w:type="dxa"/>
          </w:tcPr>
          <w:p w14:paraId="28A63601" w14:textId="4C0ADDB6" w:rsidR="0015240F" w:rsidRDefault="0015240F" w:rsidP="00AC4ACE">
            <w:pPr>
              <w:rPr>
                <w:rFonts w:ascii="Arial" w:hAnsi="Arial" w:cs="Arial"/>
                <w:sz w:val="22"/>
                <w:szCs w:val="22"/>
              </w:rPr>
            </w:pPr>
            <w:r>
              <w:rPr>
                <w:rFonts w:ascii="Arial" w:hAnsi="Arial" w:cs="Arial"/>
                <w:sz w:val="22"/>
                <w:szCs w:val="22"/>
              </w:rPr>
              <w:br/>
              <w:t>Droge koeien</w:t>
            </w:r>
          </w:p>
        </w:tc>
      </w:tr>
      <w:tr w:rsidR="0015240F" w14:paraId="41968F1A" w14:textId="77777777" w:rsidTr="0015240F">
        <w:tc>
          <w:tcPr>
            <w:tcW w:w="8364" w:type="dxa"/>
          </w:tcPr>
          <w:p w14:paraId="4C28501F" w14:textId="19FED01C" w:rsidR="0015240F" w:rsidRDefault="0015240F" w:rsidP="00AC4ACE">
            <w:pPr>
              <w:rPr>
                <w:rFonts w:ascii="Arial" w:hAnsi="Arial" w:cs="Arial"/>
                <w:sz w:val="22"/>
                <w:szCs w:val="22"/>
              </w:rPr>
            </w:pPr>
            <w:r>
              <w:rPr>
                <w:rFonts w:ascii="Arial" w:hAnsi="Arial" w:cs="Arial"/>
                <w:sz w:val="22"/>
                <w:szCs w:val="22"/>
              </w:rPr>
              <w:br/>
            </w:r>
          </w:p>
        </w:tc>
      </w:tr>
      <w:tr w:rsidR="0015240F" w14:paraId="20168CF7" w14:textId="77777777" w:rsidTr="0015240F">
        <w:tc>
          <w:tcPr>
            <w:tcW w:w="8364" w:type="dxa"/>
          </w:tcPr>
          <w:p w14:paraId="4603EFE2" w14:textId="07476E87" w:rsidR="0015240F" w:rsidRDefault="0015240F" w:rsidP="00AC4ACE">
            <w:pPr>
              <w:rPr>
                <w:rFonts w:ascii="Arial" w:hAnsi="Arial" w:cs="Arial"/>
                <w:sz w:val="22"/>
                <w:szCs w:val="22"/>
              </w:rPr>
            </w:pPr>
            <w:r>
              <w:rPr>
                <w:rFonts w:ascii="Arial" w:hAnsi="Arial" w:cs="Arial"/>
                <w:sz w:val="22"/>
                <w:szCs w:val="22"/>
              </w:rPr>
              <w:br/>
              <w:t>Pinken</w:t>
            </w:r>
          </w:p>
        </w:tc>
      </w:tr>
      <w:tr w:rsidR="0015240F" w14:paraId="784E21C8" w14:textId="77777777" w:rsidTr="0015240F">
        <w:tc>
          <w:tcPr>
            <w:tcW w:w="8364" w:type="dxa"/>
          </w:tcPr>
          <w:p w14:paraId="04818814" w14:textId="5F829351" w:rsidR="0015240F" w:rsidRDefault="0015240F" w:rsidP="00AC4ACE">
            <w:pPr>
              <w:rPr>
                <w:rFonts w:ascii="Arial" w:hAnsi="Arial" w:cs="Arial"/>
                <w:sz w:val="22"/>
                <w:szCs w:val="22"/>
              </w:rPr>
            </w:pPr>
            <w:r>
              <w:rPr>
                <w:rFonts w:ascii="Arial" w:hAnsi="Arial" w:cs="Arial"/>
                <w:sz w:val="22"/>
                <w:szCs w:val="22"/>
              </w:rPr>
              <w:br/>
            </w:r>
          </w:p>
        </w:tc>
      </w:tr>
      <w:tr w:rsidR="0015240F" w14:paraId="2C57BC25" w14:textId="77777777" w:rsidTr="0015240F">
        <w:tc>
          <w:tcPr>
            <w:tcW w:w="8364" w:type="dxa"/>
          </w:tcPr>
          <w:p w14:paraId="1C2AADBC" w14:textId="3742035E" w:rsidR="0015240F" w:rsidRDefault="0015240F" w:rsidP="00AC4ACE">
            <w:pPr>
              <w:rPr>
                <w:rFonts w:ascii="Arial" w:hAnsi="Arial" w:cs="Arial"/>
                <w:sz w:val="22"/>
                <w:szCs w:val="22"/>
              </w:rPr>
            </w:pPr>
            <w:r>
              <w:rPr>
                <w:rFonts w:ascii="Arial" w:hAnsi="Arial" w:cs="Arial"/>
                <w:sz w:val="22"/>
                <w:szCs w:val="22"/>
              </w:rPr>
              <w:br/>
              <w:t>Kalveren</w:t>
            </w:r>
          </w:p>
        </w:tc>
      </w:tr>
      <w:tr w:rsidR="0015240F" w14:paraId="5D37A45F" w14:textId="77777777" w:rsidTr="0015240F">
        <w:tc>
          <w:tcPr>
            <w:tcW w:w="8364" w:type="dxa"/>
          </w:tcPr>
          <w:p w14:paraId="1C82B3C7" w14:textId="2F5A7FC4" w:rsidR="0015240F" w:rsidRDefault="0015240F" w:rsidP="00AC4ACE">
            <w:pPr>
              <w:rPr>
                <w:rFonts w:ascii="Arial" w:hAnsi="Arial" w:cs="Arial"/>
                <w:sz w:val="22"/>
                <w:szCs w:val="22"/>
              </w:rPr>
            </w:pPr>
            <w:r>
              <w:rPr>
                <w:rFonts w:ascii="Arial" w:hAnsi="Arial" w:cs="Arial"/>
                <w:sz w:val="22"/>
                <w:szCs w:val="22"/>
              </w:rPr>
              <w:br/>
            </w:r>
          </w:p>
        </w:tc>
      </w:tr>
    </w:tbl>
    <w:p w14:paraId="5FBF317A" w14:textId="77777777" w:rsidR="0015240F" w:rsidRPr="0015240F" w:rsidRDefault="0015240F" w:rsidP="0015240F">
      <w:pPr>
        <w:ind w:left="1416"/>
        <w:rPr>
          <w:rFonts w:ascii="Arial" w:hAnsi="Arial" w:cs="Arial"/>
          <w:sz w:val="22"/>
          <w:szCs w:val="22"/>
        </w:rPr>
      </w:pPr>
      <w:bookmarkStart w:id="180" w:name="_Hlk25523902"/>
    </w:p>
    <w:p w14:paraId="7A2D48C6" w14:textId="7074B4AC" w:rsidR="0015240F" w:rsidRPr="00832BCD" w:rsidRDefault="007664E4" w:rsidP="003144F0">
      <w:pPr>
        <w:pStyle w:val="Lijstalinea"/>
        <w:numPr>
          <w:ilvl w:val="1"/>
          <w:numId w:val="30"/>
        </w:numPr>
        <w:rPr>
          <w:rFonts w:ascii="Arial" w:hAnsi="Arial" w:cs="Arial"/>
          <w:sz w:val="22"/>
          <w:szCs w:val="22"/>
        </w:rPr>
      </w:pPr>
      <w:r>
        <w:rPr>
          <w:rFonts w:ascii="Arial" w:hAnsi="Arial" w:cs="Arial"/>
          <w:sz w:val="22"/>
          <w:szCs w:val="22"/>
        </w:rPr>
        <w:t>Hoeveel snijmaïs wil je in de stalperiode per koe, per dag voeren?</w:t>
      </w:r>
      <w:r w:rsidRPr="00832BCD">
        <w:rPr>
          <w:rFonts w:ascii="Arial" w:hAnsi="Arial" w:cs="Arial"/>
          <w:sz w:val="22"/>
          <w:szCs w:val="22"/>
        </w:rPr>
        <w:br/>
      </w: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7664E4" w14:paraId="6AF6C664" w14:textId="77777777" w:rsidTr="00AC4ACE">
        <w:tc>
          <w:tcPr>
            <w:tcW w:w="7654" w:type="dxa"/>
          </w:tcPr>
          <w:p w14:paraId="7C73364B" w14:textId="77777777" w:rsidR="007664E4" w:rsidRDefault="007664E4" w:rsidP="00AC4ACE">
            <w:pPr>
              <w:rPr>
                <w:rFonts w:ascii="Arial" w:hAnsi="Arial" w:cs="Arial"/>
                <w:sz w:val="22"/>
                <w:szCs w:val="22"/>
              </w:rPr>
            </w:pPr>
            <w:r>
              <w:rPr>
                <w:rFonts w:ascii="Arial" w:hAnsi="Arial" w:cs="Arial"/>
                <w:sz w:val="22"/>
                <w:szCs w:val="22"/>
              </w:rPr>
              <w:br/>
            </w:r>
          </w:p>
        </w:tc>
      </w:tr>
      <w:tr w:rsidR="007664E4" w14:paraId="003345B6" w14:textId="77777777" w:rsidTr="00AC4ACE">
        <w:tc>
          <w:tcPr>
            <w:tcW w:w="7654" w:type="dxa"/>
          </w:tcPr>
          <w:p w14:paraId="1825E0F1" w14:textId="77777777" w:rsidR="007664E4" w:rsidRDefault="007664E4" w:rsidP="00AC4ACE">
            <w:pPr>
              <w:rPr>
                <w:rFonts w:ascii="Arial" w:hAnsi="Arial" w:cs="Arial"/>
                <w:sz w:val="22"/>
                <w:szCs w:val="22"/>
              </w:rPr>
            </w:pPr>
            <w:r>
              <w:rPr>
                <w:rFonts w:ascii="Arial" w:hAnsi="Arial" w:cs="Arial"/>
                <w:sz w:val="22"/>
                <w:szCs w:val="22"/>
              </w:rPr>
              <w:br/>
            </w:r>
          </w:p>
        </w:tc>
      </w:tr>
      <w:bookmarkEnd w:id="180"/>
    </w:tbl>
    <w:p w14:paraId="3CCC1EA7" w14:textId="54EAD7A3" w:rsidR="00832BCD" w:rsidRDefault="00832BCD" w:rsidP="00832BCD">
      <w:pPr>
        <w:rPr>
          <w:rFonts w:ascii="Arial" w:hAnsi="Arial" w:cs="Arial"/>
          <w:sz w:val="22"/>
          <w:szCs w:val="22"/>
        </w:rPr>
      </w:pPr>
    </w:p>
    <w:p w14:paraId="505F61AE" w14:textId="77777777" w:rsidR="00832BCD" w:rsidRDefault="00832BCD">
      <w:pPr>
        <w:rPr>
          <w:rFonts w:ascii="Arial" w:hAnsi="Arial" w:cs="Arial"/>
          <w:sz w:val="22"/>
          <w:szCs w:val="22"/>
        </w:rPr>
      </w:pPr>
      <w:r>
        <w:rPr>
          <w:rFonts w:ascii="Arial" w:hAnsi="Arial" w:cs="Arial"/>
          <w:sz w:val="22"/>
          <w:szCs w:val="22"/>
        </w:rPr>
        <w:br w:type="page"/>
      </w:r>
    </w:p>
    <w:p w14:paraId="02E2E153" w14:textId="173C3D99" w:rsidR="005D4B9D" w:rsidRDefault="00832BCD" w:rsidP="00832BCD">
      <w:pPr>
        <w:pStyle w:val="Kop1"/>
        <w:rPr>
          <w:b/>
          <w:bCs/>
          <w:color w:val="auto"/>
        </w:rPr>
      </w:pPr>
      <w:bookmarkStart w:id="181" w:name="_Toc145156169"/>
      <w:r w:rsidRPr="009626C8">
        <w:rPr>
          <w:b/>
          <w:bCs/>
          <w:color w:val="auto"/>
        </w:rPr>
        <w:lastRenderedPageBreak/>
        <w:t xml:space="preserve">Hoofdstuk 5: </w:t>
      </w:r>
      <w:r w:rsidR="009626C8" w:rsidRPr="009626C8">
        <w:rPr>
          <w:b/>
          <w:bCs/>
          <w:color w:val="auto"/>
        </w:rPr>
        <w:t>Voederwaardeprijzen</w:t>
      </w:r>
      <w:bookmarkEnd w:id="181"/>
    </w:p>
    <w:p w14:paraId="13E9045F" w14:textId="21666DEB" w:rsidR="004F0E5E" w:rsidRDefault="004F0E5E" w:rsidP="004F0E5E">
      <w:pPr>
        <w:rPr>
          <w:rFonts w:ascii="Arial" w:hAnsi="Arial" w:cs="Arial"/>
          <w:b/>
          <w:sz w:val="28"/>
          <w:szCs w:val="28"/>
        </w:rPr>
      </w:pPr>
    </w:p>
    <w:p w14:paraId="6D595D51" w14:textId="12492B11" w:rsidR="004F0E5E" w:rsidRDefault="004F0E5E" w:rsidP="003144F0">
      <w:pPr>
        <w:pStyle w:val="Lijstalinea"/>
        <w:numPr>
          <w:ilvl w:val="0"/>
          <w:numId w:val="31"/>
        </w:numPr>
        <w:spacing w:after="160" w:line="256" w:lineRule="auto"/>
        <w:rPr>
          <w:rFonts w:ascii="Arial" w:hAnsi="Arial" w:cs="Arial"/>
          <w:sz w:val="22"/>
          <w:szCs w:val="22"/>
        </w:rPr>
      </w:pPr>
      <w:r>
        <w:rPr>
          <w:noProof/>
          <w:sz w:val="22"/>
          <w:szCs w:val="22"/>
        </w:rPr>
        <w:drawing>
          <wp:anchor distT="0" distB="0" distL="114300" distR="114300" simplePos="0" relativeHeight="251648512" behindDoc="0" locked="0" layoutInCell="1" allowOverlap="1" wp14:anchorId="71212A1A" wp14:editId="6B21FF39">
            <wp:simplePos x="0" y="0"/>
            <wp:positionH relativeFrom="margin">
              <wp:align>left</wp:align>
            </wp:positionH>
            <wp:positionV relativeFrom="paragraph">
              <wp:posOffset>692785</wp:posOffset>
            </wp:positionV>
            <wp:extent cx="5760720" cy="4295140"/>
            <wp:effectExtent l="0" t="0" r="0" b="0"/>
            <wp:wrapTopAndBottom/>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68">
                      <a:extLst>
                        <a:ext uri="{28A0092B-C50C-407E-A947-70E740481C1C}">
                          <a14:useLocalDpi xmlns:a14="http://schemas.microsoft.com/office/drawing/2010/main" val="0"/>
                        </a:ext>
                      </a:extLst>
                    </a:blip>
                    <a:srcRect l="12070" t="28593" r="40973" b="9137"/>
                    <a:stretch>
                      <a:fillRect/>
                    </a:stretch>
                  </pic:blipFill>
                  <pic:spPr bwMode="auto">
                    <a:xfrm>
                      <a:off x="0" y="0"/>
                      <a:ext cx="5760720" cy="429514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rPr>
        <w:t>Op een melkveebedrijf is een tekort van 90.000 kg DS ruwvoer. De veehouder wil hiervoor snijmaïs aankopen. Hieronder staat een analyse van de snijmaïs die hem aangeboden wordt.</w:t>
      </w:r>
      <w:r>
        <w:rPr>
          <w:rFonts w:ascii="Arial" w:hAnsi="Arial" w:cs="Arial"/>
        </w:rPr>
        <w:br/>
      </w:r>
      <w:r>
        <w:rPr>
          <w:rFonts w:ascii="Arial" w:hAnsi="Arial" w:cs="Arial"/>
        </w:rPr>
        <w:br/>
      </w:r>
    </w:p>
    <w:p w14:paraId="185DDE18" w14:textId="58715E36" w:rsidR="004F0E5E" w:rsidRDefault="004F0E5E" w:rsidP="003144F0">
      <w:pPr>
        <w:pStyle w:val="Lijstalinea"/>
        <w:numPr>
          <w:ilvl w:val="1"/>
          <w:numId w:val="31"/>
        </w:numPr>
        <w:spacing w:after="160" w:line="256" w:lineRule="auto"/>
        <w:rPr>
          <w:rFonts w:ascii="Arial" w:hAnsi="Arial" w:cs="Arial"/>
        </w:rPr>
      </w:pPr>
      <w:r>
        <w:rPr>
          <w:rFonts w:ascii="Arial" w:hAnsi="Arial" w:cs="Arial"/>
        </w:rPr>
        <w:t>Hoeveel ton moet de veehouder aankopen? Hou rekening met 5% bewaar</w:t>
      </w:r>
      <w:r w:rsidR="00F13B54">
        <w:rPr>
          <w:rFonts w:ascii="Arial" w:hAnsi="Arial" w:cs="Arial"/>
        </w:rPr>
        <w:t>-</w:t>
      </w:r>
      <w:r w:rsidR="00C22394">
        <w:rPr>
          <w:rFonts w:ascii="Arial" w:hAnsi="Arial" w:cs="Arial"/>
        </w:rPr>
        <w:t xml:space="preserve"> en voer</w:t>
      </w:r>
      <w:r>
        <w:rPr>
          <w:rFonts w:ascii="Arial" w:hAnsi="Arial" w:cs="Arial"/>
        </w:rPr>
        <w:t>verliezen.</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6F0BD55D" w14:textId="77777777" w:rsidTr="004F0E5E">
        <w:tc>
          <w:tcPr>
            <w:tcW w:w="9062" w:type="dxa"/>
            <w:tcBorders>
              <w:top w:val="single" w:sz="4" w:space="0" w:color="auto"/>
              <w:left w:val="nil"/>
              <w:bottom w:val="single" w:sz="4" w:space="0" w:color="auto"/>
              <w:right w:val="nil"/>
            </w:tcBorders>
            <w:hideMark/>
          </w:tcPr>
          <w:p w14:paraId="641E0753" w14:textId="65AFD263" w:rsidR="004F0E5E" w:rsidRDefault="00A157A7">
            <w:pPr>
              <w:pStyle w:val="Lijstalinea"/>
              <w:ind w:left="0"/>
              <w:rPr>
                <w:rFonts w:ascii="Arial" w:hAnsi="Arial" w:cs="Arial"/>
              </w:rPr>
            </w:pPr>
            <w:r>
              <w:rPr>
                <w:rFonts w:ascii="Arial" w:hAnsi="Arial" w:cs="Arial"/>
              </w:rPr>
              <w:br/>
            </w:r>
            <w:r w:rsidR="004F0E5E">
              <w:rPr>
                <w:rFonts w:ascii="Arial" w:hAnsi="Arial" w:cs="Arial"/>
              </w:rPr>
              <w:br/>
            </w:r>
          </w:p>
        </w:tc>
      </w:tr>
      <w:tr w:rsidR="004F0E5E" w14:paraId="49405FD5" w14:textId="77777777" w:rsidTr="004F0E5E">
        <w:tc>
          <w:tcPr>
            <w:tcW w:w="9062" w:type="dxa"/>
            <w:tcBorders>
              <w:top w:val="single" w:sz="4" w:space="0" w:color="auto"/>
              <w:left w:val="nil"/>
              <w:bottom w:val="single" w:sz="4" w:space="0" w:color="auto"/>
              <w:right w:val="nil"/>
            </w:tcBorders>
            <w:hideMark/>
          </w:tcPr>
          <w:p w14:paraId="3DD18A2B" w14:textId="25270E7C" w:rsidR="004F0E5E" w:rsidRDefault="00A157A7">
            <w:pPr>
              <w:pStyle w:val="Lijstalinea"/>
              <w:ind w:left="0"/>
              <w:rPr>
                <w:rFonts w:ascii="Arial" w:hAnsi="Arial" w:cs="Arial"/>
              </w:rPr>
            </w:pPr>
            <w:r>
              <w:rPr>
                <w:rFonts w:ascii="Arial" w:hAnsi="Arial" w:cs="Arial"/>
              </w:rPr>
              <w:br/>
            </w:r>
          </w:p>
          <w:p w14:paraId="3405454D" w14:textId="2AAE564F" w:rsidR="004F0E5E" w:rsidRDefault="004F0E5E">
            <w:pPr>
              <w:pStyle w:val="Lijstalinea"/>
              <w:ind w:left="0"/>
              <w:rPr>
                <w:rFonts w:ascii="Arial" w:hAnsi="Arial" w:cs="Arial"/>
              </w:rPr>
            </w:pPr>
          </w:p>
        </w:tc>
      </w:tr>
    </w:tbl>
    <w:p w14:paraId="45A94572" w14:textId="77777777" w:rsidR="004F0E5E" w:rsidRDefault="004F0E5E" w:rsidP="004F0E5E">
      <w:pPr>
        <w:pStyle w:val="Lijstalinea"/>
        <w:ind w:left="1440"/>
        <w:rPr>
          <w:rFonts w:ascii="Arial" w:hAnsi="Arial" w:cs="Arial"/>
          <w:sz w:val="22"/>
          <w:szCs w:val="22"/>
        </w:rPr>
      </w:pPr>
      <w:r>
        <w:rPr>
          <w:rFonts w:ascii="Arial" w:hAnsi="Arial" w:cs="Arial"/>
        </w:rPr>
        <w:br/>
      </w:r>
    </w:p>
    <w:p w14:paraId="09DA02CE" w14:textId="7DA4CC4E" w:rsidR="004F0E5E" w:rsidRDefault="004F0E5E" w:rsidP="003144F0">
      <w:pPr>
        <w:pStyle w:val="Lijstalinea"/>
        <w:numPr>
          <w:ilvl w:val="1"/>
          <w:numId w:val="31"/>
        </w:numPr>
        <w:spacing w:after="160" w:line="256" w:lineRule="auto"/>
        <w:rPr>
          <w:rFonts w:ascii="Arial" w:hAnsi="Arial" w:cs="Arial"/>
        </w:rPr>
      </w:pPr>
      <w:r>
        <w:rPr>
          <w:rFonts w:ascii="Arial" w:hAnsi="Arial" w:cs="Arial"/>
        </w:rPr>
        <w:t>De prijs van snijmaïs is € 75,- per ton. Bereken hoeveel de veehouder moet betalen.</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1F07CD32" w14:textId="77777777" w:rsidTr="004F0E5E">
        <w:tc>
          <w:tcPr>
            <w:tcW w:w="9062" w:type="dxa"/>
            <w:tcBorders>
              <w:top w:val="single" w:sz="4" w:space="0" w:color="auto"/>
              <w:left w:val="nil"/>
              <w:bottom w:val="single" w:sz="4" w:space="0" w:color="auto"/>
              <w:right w:val="nil"/>
            </w:tcBorders>
            <w:hideMark/>
          </w:tcPr>
          <w:p w14:paraId="0BAA4AE4" w14:textId="666381D0" w:rsidR="004F0E5E" w:rsidRDefault="00A157A7">
            <w:pPr>
              <w:pStyle w:val="Lijstalinea"/>
              <w:ind w:left="0"/>
              <w:rPr>
                <w:rFonts w:ascii="Arial" w:hAnsi="Arial" w:cs="Arial"/>
              </w:rPr>
            </w:pPr>
            <w:r>
              <w:rPr>
                <w:rFonts w:ascii="Arial" w:hAnsi="Arial" w:cs="Arial"/>
              </w:rPr>
              <w:br/>
            </w:r>
            <w:r w:rsidR="004F0E5E">
              <w:rPr>
                <w:rFonts w:ascii="Arial" w:hAnsi="Arial" w:cs="Arial"/>
              </w:rPr>
              <w:br/>
            </w:r>
          </w:p>
        </w:tc>
      </w:tr>
      <w:tr w:rsidR="004F0E5E" w14:paraId="03654550" w14:textId="77777777" w:rsidTr="004F0E5E">
        <w:tc>
          <w:tcPr>
            <w:tcW w:w="9062" w:type="dxa"/>
            <w:tcBorders>
              <w:top w:val="single" w:sz="4" w:space="0" w:color="auto"/>
              <w:left w:val="nil"/>
              <w:bottom w:val="single" w:sz="4" w:space="0" w:color="auto"/>
              <w:right w:val="nil"/>
            </w:tcBorders>
            <w:hideMark/>
          </w:tcPr>
          <w:p w14:paraId="0957ABC4" w14:textId="33DAE7CB" w:rsidR="004F0E5E" w:rsidRDefault="00B134ED">
            <w:pPr>
              <w:pStyle w:val="Lijstalinea"/>
              <w:ind w:left="0"/>
              <w:rPr>
                <w:rFonts w:ascii="Arial" w:hAnsi="Arial" w:cs="Arial"/>
              </w:rPr>
            </w:pPr>
            <w:r>
              <w:rPr>
                <w:rFonts w:ascii="Arial" w:hAnsi="Arial" w:cs="Arial"/>
              </w:rPr>
              <w:br/>
            </w:r>
            <w:r w:rsidR="004F0E5E">
              <w:rPr>
                <w:rFonts w:ascii="Arial" w:hAnsi="Arial" w:cs="Arial"/>
              </w:rPr>
              <w:br/>
            </w:r>
          </w:p>
        </w:tc>
      </w:tr>
    </w:tbl>
    <w:p w14:paraId="5F20CFFF" w14:textId="77777777" w:rsidR="004F0E5E" w:rsidRDefault="004F0E5E" w:rsidP="004F0E5E">
      <w:pPr>
        <w:pStyle w:val="Lijstalinea"/>
        <w:ind w:left="1440"/>
        <w:rPr>
          <w:rFonts w:ascii="Arial" w:hAnsi="Arial" w:cs="Arial"/>
          <w:sz w:val="22"/>
          <w:szCs w:val="22"/>
        </w:rPr>
      </w:pPr>
    </w:p>
    <w:p w14:paraId="08D863D9" w14:textId="77777777" w:rsidR="004F0E5E" w:rsidRDefault="004F0E5E" w:rsidP="003144F0">
      <w:pPr>
        <w:pStyle w:val="Lijstalinea"/>
        <w:numPr>
          <w:ilvl w:val="1"/>
          <w:numId w:val="31"/>
        </w:numPr>
        <w:spacing w:after="160" w:line="256" w:lineRule="auto"/>
        <w:rPr>
          <w:rFonts w:ascii="Arial" w:hAnsi="Arial" w:cs="Arial"/>
        </w:rPr>
      </w:pPr>
      <w:r>
        <w:rPr>
          <w:rFonts w:ascii="Arial" w:hAnsi="Arial" w:cs="Arial"/>
        </w:rPr>
        <w:lastRenderedPageBreak/>
        <w:t>Op het bedrijf is verder alleen kuilgras gewonnen. Waarom past snijmaïs zo goed in een rantsoen met veel kuilgras.</w:t>
      </w:r>
    </w:p>
    <w:p w14:paraId="707B391F" w14:textId="1038173C" w:rsidR="004F0E5E" w:rsidRDefault="004F0E5E" w:rsidP="004F0E5E">
      <w:pPr>
        <w:pStyle w:val="Lijstalinea"/>
        <w:ind w:left="1440"/>
        <w:rPr>
          <w:rFonts w:ascii="Arial" w:hAnsi="Arial" w:cs="Arial"/>
        </w:rPr>
      </w:pP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5D7334A7" w14:textId="77777777" w:rsidTr="004F0E5E">
        <w:tc>
          <w:tcPr>
            <w:tcW w:w="9062" w:type="dxa"/>
            <w:tcBorders>
              <w:top w:val="single" w:sz="4" w:space="0" w:color="auto"/>
              <w:left w:val="nil"/>
              <w:bottom w:val="single" w:sz="4" w:space="0" w:color="auto"/>
              <w:right w:val="nil"/>
            </w:tcBorders>
            <w:hideMark/>
          </w:tcPr>
          <w:p w14:paraId="424B4A6E" w14:textId="762FC455" w:rsidR="004F0E5E" w:rsidRDefault="00B93EAE">
            <w:pPr>
              <w:pStyle w:val="Lijstalinea"/>
              <w:ind w:left="0"/>
              <w:rPr>
                <w:rFonts w:ascii="Arial" w:hAnsi="Arial" w:cs="Arial"/>
              </w:rPr>
            </w:pPr>
            <w:r>
              <w:rPr>
                <w:rFonts w:ascii="Arial" w:hAnsi="Arial" w:cs="Arial"/>
              </w:rPr>
              <w:br/>
            </w:r>
            <w:r w:rsidR="00F13B54">
              <w:rPr>
                <w:rFonts w:ascii="Arial" w:hAnsi="Arial" w:cs="Arial"/>
              </w:rPr>
              <w:br/>
            </w:r>
          </w:p>
        </w:tc>
      </w:tr>
      <w:tr w:rsidR="004F0E5E" w14:paraId="50E3566C" w14:textId="77777777" w:rsidTr="004F0E5E">
        <w:tc>
          <w:tcPr>
            <w:tcW w:w="9062" w:type="dxa"/>
            <w:tcBorders>
              <w:top w:val="single" w:sz="4" w:space="0" w:color="auto"/>
              <w:left w:val="nil"/>
              <w:bottom w:val="single" w:sz="4" w:space="0" w:color="auto"/>
              <w:right w:val="nil"/>
            </w:tcBorders>
            <w:hideMark/>
          </w:tcPr>
          <w:p w14:paraId="27B7CA94" w14:textId="5FD9AF79" w:rsidR="004F0E5E" w:rsidRDefault="00F13B54">
            <w:pPr>
              <w:pStyle w:val="Lijstalinea"/>
              <w:ind w:left="0"/>
              <w:rPr>
                <w:rFonts w:ascii="Arial" w:hAnsi="Arial" w:cs="Arial"/>
              </w:rPr>
            </w:pPr>
            <w:r>
              <w:rPr>
                <w:rFonts w:ascii="Arial" w:hAnsi="Arial" w:cs="Arial"/>
              </w:rPr>
              <w:br/>
            </w:r>
            <w:r w:rsidR="004F0E5E">
              <w:rPr>
                <w:rFonts w:ascii="Arial" w:hAnsi="Arial" w:cs="Arial"/>
              </w:rPr>
              <w:br/>
            </w:r>
          </w:p>
        </w:tc>
      </w:tr>
    </w:tbl>
    <w:p w14:paraId="3C775217" w14:textId="77777777" w:rsidR="004F0E5E" w:rsidRDefault="004F0E5E" w:rsidP="004F0E5E">
      <w:pPr>
        <w:pStyle w:val="Lijstalinea"/>
        <w:ind w:left="1440"/>
        <w:rPr>
          <w:rFonts w:ascii="Arial" w:hAnsi="Arial" w:cs="Arial"/>
          <w:sz w:val="22"/>
          <w:szCs w:val="22"/>
        </w:rPr>
      </w:pPr>
      <w:r>
        <w:rPr>
          <w:rFonts w:ascii="Arial" w:hAnsi="Arial" w:cs="Arial"/>
        </w:rPr>
        <w:br/>
      </w:r>
    </w:p>
    <w:p w14:paraId="48950290" w14:textId="77777777" w:rsidR="004F0E5E" w:rsidRDefault="004F0E5E" w:rsidP="003144F0">
      <w:pPr>
        <w:pStyle w:val="Lijstalinea"/>
        <w:numPr>
          <w:ilvl w:val="1"/>
          <w:numId w:val="31"/>
        </w:numPr>
        <w:spacing w:after="160" w:line="256" w:lineRule="auto"/>
        <w:rPr>
          <w:rFonts w:ascii="Arial" w:hAnsi="Arial" w:cs="Arial"/>
        </w:rPr>
      </w:pPr>
      <w:r>
        <w:rPr>
          <w:rFonts w:ascii="Arial" w:hAnsi="Arial" w:cs="Arial"/>
        </w:rPr>
        <w:t>Beoordeel deze partij snijmaïs. Wat vind je er goed aan en wat niet.</w:t>
      </w:r>
    </w:p>
    <w:p w14:paraId="17902FB9" w14:textId="3D2D8C19" w:rsidR="004F0E5E" w:rsidRDefault="004F0E5E" w:rsidP="004F0E5E">
      <w:pPr>
        <w:pStyle w:val="Lijstalinea"/>
        <w:ind w:left="1440"/>
        <w:rPr>
          <w:rFonts w:ascii="Arial" w:hAnsi="Arial" w:cs="Arial"/>
        </w:rPr>
      </w:pP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7D89A573" w14:textId="77777777" w:rsidTr="004F0E5E">
        <w:tc>
          <w:tcPr>
            <w:tcW w:w="9062" w:type="dxa"/>
            <w:tcBorders>
              <w:top w:val="single" w:sz="4" w:space="0" w:color="auto"/>
              <w:left w:val="nil"/>
              <w:bottom w:val="single" w:sz="4" w:space="0" w:color="auto"/>
              <w:right w:val="nil"/>
            </w:tcBorders>
            <w:hideMark/>
          </w:tcPr>
          <w:p w14:paraId="118384C8" w14:textId="17647E71" w:rsidR="004F0E5E" w:rsidRDefault="00F13B54">
            <w:pPr>
              <w:pStyle w:val="Lijstalinea"/>
              <w:ind w:left="0"/>
              <w:rPr>
                <w:rFonts w:ascii="Arial" w:hAnsi="Arial" w:cs="Arial"/>
              </w:rPr>
            </w:pPr>
            <w:r>
              <w:rPr>
                <w:rFonts w:ascii="Arial" w:hAnsi="Arial" w:cs="Arial"/>
              </w:rPr>
              <w:br/>
            </w:r>
            <w:r w:rsidR="004F0E5E">
              <w:rPr>
                <w:rFonts w:ascii="Arial" w:hAnsi="Arial" w:cs="Arial"/>
              </w:rPr>
              <w:br/>
            </w:r>
          </w:p>
        </w:tc>
      </w:tr>
      <w:tr w:rsidR="004F0E5E" w14:paraId="3B01BFE2" w14:textId="77777777" w:rsidTr="004F0E5E">
        <w:tc>
          <w:tcPr>
            <w:tcW w:w="9062" w:type="dxa"/>
            <w:tcBorders>
              <w:top w:val="single" w:sz="4" w:space="0" w:color="auto"/>
              <w:left w:val="nil"/>
              <w:bottom w:val="single" w:sz="4" w:space="0" w:color="auto"/>
              <w:right w:val="nil"/>
            </w:tcBorders>
            <w:hideMark/>
          </w:tcPr>
          <w:p w14:paraId="249D20D8" w14:textId="055362FC" w:rsidR="004F0E5E" w:rsidRDefault="00F13B54">
            <w:pPr>
              <w:pStyle w:val="Lijstalinea"/>
              <w:ind w:left="0"/>
              <w:rPr>
                <w:rFonts w:ascii="Arial" w:hAnsi="Arial" w:cs="Arial"/>
              </w:rPr>
            </w:pPr>
            <w:r>
              <w:rPr>
                <w:rFonts w:ascii="Arial" w:hAnsi="Arial" w:cs="Arial"/>
              </w:rPr>
              <w:br/>
            </w:r>
            <w:r w:rsidR="004F0E5E">
              <w:rPr>
                <w:rFonts w:ascii="Arial" w:hAnsi="Arial" w:cs="Arial"/>
              </w:rPr>
              <w:br/>
            </w:r>
          </w:p>
        </w:tc>
      </w:tr>
    </w:tbl>
    <w:p w14:paraId="073FDD8C" w14:textId="21AD8F4F" w:rsidR="004F0E5E" w:rsidRDefault="004F0E5E" w:rsidP="004F0E5E">
      <w:pPr>
        <w:pStyle w:val="Lijstalinea"/>
        <w:ind w:left="1440"/>
        <w:rPr>
          <w:rFonts w:ascii="Arial" w:hAnsi="Arial" w:cs="Arial"/>
        </w:rPr>
      </w:pPr>
      <w:r>
        <w:rPr>
          <w:noProof/>
          <w:sz w:val="22"/>
          <w:szCs w:val="22"/>
        </w:rPr>
        <w:drawing>
          <wp:anchor distT="0" distB="0" distL="114300" distR="114300" simplePos="0" relativeHeight="251649536" behindDoc="0" locked="0" layoutInCell="1" allowOverlap="1" wp14:anchorId="205910DF" wp14:editId="05E819E0">
            <wp:simplePos x="0" y="0"/>
            <wp:positionH relativeFrom="column">
              <wp:posOffset>-31750</wp:posOffset>
            </wp:positionH>
            <wp:positionV relativeFrom="paragraph">
              <wp:posOffset>283845</wp:posOffset>
            </wp:positionV>
            <wp:extent cx="5760720" cy="2661920"/>
            <wp:effectExtent l="0" t="0" r="0" b="5080"/>
            <wp:wrapTopAndBottom/>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69">
                      <a:extLst>
                        <a:ext uri="{28A0092B-C50C-407E-A947-70E740481C1C}">
                          <a14:useLocalDpi xmlns:a14="http://schemas.microsoft.com/office/drawing/2010/main" val="0"/>
                        </a:ext>
                      </a:extLst>
                    </a:blip>
                    <a:srcRect l="7440" t="32346" r="40311" b="24721"/>
                    <a:stretch>
                      <a:fillRect/>
                    </a:stretch>
                  </pic:blipFill>
                  <pic:spPr bwMode="auto">
                    <a:xfrm>
                      <a:off x="0" y="0"/>
                      <a:ext cx="5760720" cy="26619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rPr>
        <w:br/>
      </w:r>
    </w:p>
    <w:p w14:paraId="38230B0B" w14:textId="1A5F947B" w:rsidR="004F0E5E" w:rsidRDefault="004F0E5E" w:rsidP="003144F0">
      <w:pPr>
        <w:pStyle w:val="Lijstalinea"/>
        <w:numPr>
          <w:ilvl w:val="1"/>
          <w:numId w:val="31"/>
        </w:numPr>
        <w:spacing w:after="160" w:line="256" w:lineRule="auto"/>
        <w:rPr>
          <w:rFonts w:ascii="Arial" w:hAnsi="Arial" w:cs="Arial"/>
        </w:rPr>
      </w:pPr>
      <w:r>
        <w:rPr>
          <w:rFonts w:ascii="Arial" w:hAnsi="Arial" w:cs="Arial"/>
        </w:rPr>
        <w:t>Bekijk de bovenstaande afbeelding (Penskarakter). Hoe is deze snijmaïs in de pens.</w:t>
      </w:r>
      <w:r>
        <w:rPr>
          <w:rFonts w:ascii="Arial" w:hAnsi="Arial" w:cs="Arial"/>
        </w:rPr>
        <w:br/>
        <w:t>- Wordt de maïs snel of langzaam gefermenteerd in de pens. Aan welke voederwaardegetallen kun je dit zien?</w:t>
      </w:r>
      <w:r>
        <w:rPr>
          <w:rFonts w:ascii="Arial" w:hAnsi="Arial" w:cs="Arial"/>
        </w:rPr>
        <w:br/>
        <w:t>- Is het zetmeel in de bestendig of onbestendig. En hoe kan dat?</w:t>
      </w:r>
      <w:r>
        <w:rPr>
          <w:rFonts w:ascii="Arial" w:hAnsi="Arial" w:cs="Arial"/>
        </w:rPr>
        <w:br/>
        <w:t>- Wat gebeurt er met de bestendigheid van het zetmeel in de maïs als het 6 maanden ingekuild is. Hoe kan dit?</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3B6406A4" w14:textId="77777777" w:rsidTr="004F0E5E">
        <w:tc>
          <w:tcPr>
            <w:tcW w:w="9062" w:type="dxa"/>
            <w:tcBorders>
              <w:top w:val="single" w:sz="4" w:space="0" w:color="auto"/>
              <w:left w:val="nil"/>
              <w:bottom w:val="single" w:sz="4" w:space="0" w:color="auto"/>
              <w:right w:val="nil"/>
            </w:tcBorders>
            <w:hideMark/>
          </w:tcPr>
          <w:p w14:paraId="336B6DE7" w14:textId="5FCFF0CC" w:rsidR="004F0E5E" w:rsidRDefault="00F13B54">
            <w:pPr>
              <w:pStyle w:val="Lijstalinea"/>
              <w:ind w:left="0"/>
              <w:rPr>
                <w:rFonts w:ascii="Arial" w:hAnsi="Arial" w:cs="Arial"/>
              </w:rPr>
            </w:pPr>
            <w:r>
              <w:rPr>
                <w:rFonts w:ascii="Arial" w:hAnsi="Arial" w:cs="Arial"/>
              </w:rPr>
              <w:br/>
            </w:r>
            <w:r w:rsidR="004F0E5E">
              <w:rPr>
                <w:rFonts w:ascii="Arial" w:hAnsi="Arial" w:cs="Arial"/>
              </w:rPr>
              <w:br/>
            </w:r>
          </w:p>
        </w:tc>
      </w:tr>
      <w:tr w:rsidR="004F0E5E" w14:paraId="7B6117F4" w14:textId="77777777" w:rsidTr="004F0E5E">
        <w:tc>
          <w:tcPr>
            <w:tcW w:w="9062" w:type="dxa"/>
            <w:tcBorders>
              <w:top w:val="single" w:sz="4" w:space="0" w:color="auto"/>
              <w:left w:val="nil"/>
              <w:bottom w:val="single" w:sz="4" w:space="0" w:color="auto"/>
              <w:right w:val="nil"/>
            </w:tcBorders>
            <w:hideMark/>
          </w:tcPr>
          <w:p w14:paraId="075FA59C" w14:textId="4755B234" w:rsidR="004F0E5E" w:rsidRDefault="00F13B54">
            <w:pPr>
              <w:pStyle w:val="Lijstalinea"/>
              <w:ind w:left="0"/>
              <w:rPr>
                <w:rFonts w:ascii="Arial" w:hAnsi="Arial" w:cs="Arial"/>
              </w:rPr>
            </w:pPr>
            <w:r>
              <w:rPr>
                <w:rFonts w:ascii="Arial" w:hAnsi="Arial" w:cs="Arial"/>
              </w:rPr>
              <w:br/>
            </w:r>
            <w:r w:rsidR="004F0E5E">
              <w:rPr>
                <w:rFonts w:ascii="Arial" w:hAnsi="Arial" w:cs="Arial"/>
              </w:rPr>
              <w:br/>
            </w:r>
          </w:p>
        </w:tc>
      </w:tr>
      <w:tr w:rsidR="004F0E5E" w14:paraId="4D3F881B" w14:textId="77777777" w:rsidTr="004F0E5E">
        <w:tc>
          <w:tcPr>
            <w:tcW w:w="9062" w:type="dxa"/>
            <w:tcBorders>
              <w:top w:val="single" w:sz="4" w:space="0" w:color="auto"/>
              <w:left w:val="nil"/>
              <w:bottom w:val="single" w:sz="4" w:space="0" w:color="auto"/>
              <w:right w:val="nil"/>
            </w:tcBorders>
          </w:tcPr>
          <w:p w14:paraId="56E0D404" w14:textId="77777777" w:rsidR="004F0E5E" w:rsidRDefault="004F0E5E">
            <w:pPr>
              <w:pStyle w:val="Lijstalinea"/>
              <w:ind w:left="0"/>
              <w:rPr>
                <w:rFonts w:ascii="Arial" w:hAnsi="Arial" w:cs="Arial"/>
              </w:rPr>
            </w:pPr>
          </w:p>
          <w:p w14:paraId="0A327858" w14:textId="77777777" w:rsidR="004F0E5E" w:rsidRDefault="004F0E5E">
            <w:pPr>
              <w:pStyle w:val="Lijstalinea"/>
              <w:ind w:left="0"/>
              <w:rPr>
                <w:rFonts w:ascii="Arial" w:hAnsi="Arial" w:cs="Arial"/>
              </w:rPr>
            </w:pPr>
          </w:p>
        </w:tc>
      </w:tr>
    </w:tbl>
    <w:p w14:paraId="152C3F32" w14:textId="77777777" w:rsidR="00F13B54" w:rsidRDefault="00F13B54" w:rsidP="00F13B54">
      <w:pPr>
        <w:pStyle w:val="Lijstalinea"/>
        <w:spacing w:after="160" w:line="256" w:lineRule="auto"/>
        <w:rPr>
          <w:rFonts w:ascii="Arial" w:hAnsi="Arial" w:cs="Arial"/>
        </w:rPr>
      </w:pPr>
    </w:p>
    <w:p w14:paraId="3F7141AD" w14:textId="77777777" w:rsidR="00F13B54" w:rsidRDefault="00F13B54">
      <w:pPr>
        <w:rPr>
          <w:rFonts w:ascii="Arial" w:hAnsi="Arial" w:cs="Arial"/>
        </w:rPr>
      </w:pPr>
      <w:r>
        <w:rPr>
          <w:rFonts w:ascii="Arial" w:hAnsi="Arial" w:cs="Arial"/>
        </w:rPr>
        <w:br w:type="page"/>
      </w:r>
    </w:p>
    <w:p w14:paraId="1955603C" w14:textId="5D812B91" w:rsidR="004F0E5E" w:rsidRDefault="004F0E5E" w:rsidP="003144F0">
      <w:pPr>
        <w:pStyle w:val="Lijstalinea"/>
        <w:numPr>
          <w:ilvl w:val="0"/>
          <w:numId w:val="31"/>
        </w:numPr>
        <w:spacing w:after="160" w:line="256" w:lineRule="auto"/>
        <w:rPr>
          <w:rFonts w:ascii="Arial" w:hAnsi="Arial" w:cs="Arial"/>
          <w:sz w:val="24"/>
          <w:szCs w:val="24"/>
        </w:rPr>
      </w:pPr>
      <w:r>
        <w:rPr>
          <w:rFonts w:ascii="Arial" w:hAnsi="Arial" w:cs="Arial"/>
        </w:rPr>
        <w:lastRenderedPageBreak/>
        <w:t>Een veehouder heeft de keuze uit de volgende drie partijen snijmaïs.</w:t>
      </w:r>
      <w:r>
        <w:rPr>
          <w:rFonts w:ascii="Arial" w:hAnsi="Arial" w:cs="Arial"/>
        </w:rPr>
        <w:br/>
      </w:r>
      <w:r>
        <w:rPr>
          <w:rFonts w:ascii="Arial" w:hAnsi="Arial" w:cs="Arial"/>
          <w:sz w:val="24"/>
          <w:szCs w:val="24"/>
        </w:rPr>
        <w:t>- Mais 1: 33% DS; 350 VEM/kg; 17 gDVE/kg (kosten € 58,-/ton)</w:t>
      </w:r>
      <w:r>
        <w:rPr>
          <w:rFonts w:ascii="Arial" w:hAnsi="Arial" w:cs="Arial"/>
          <w:sz w:val="24"/>
          <w:szCs w:val="24"/>
        </w:rPr>
        <w:br/>
        <w:t>- Maïs 2: 38% DS; 370 VEM/kg; 18 gDVE/kg (kosten € 60,-/ton)</w:t>
      </w:r>
    </w:p>
    <w:p w14:paraId="7B598AE7" w14:textId="77777777" w:rsidR="004F0E5E" w:rsidRDefault="004F0E5E" w:rsidP="004F0E5E">
      <w:pPr>
        <w:pStyle w:val="Lijstalinea"/>
        <w:rPr>
          <w:rFonts w:ascii="Arial" w:hAnsi="Arial" w:cs="Arial"/>
          <w:sz w:val="24"/>
          <w:szCs w:val="24"/>
        </w:rPr>
      </w:pPr>
      <w:r>
        <w:rPr>
          <w:rFonts w:ascii="Arial" w:hAnsi="Arial" w:cs="Arial"/>
          <w:sz w:val="24"/>
          <w:szCs w:val="24"/>
        </w:rPr>
        <w:t>- Maïs 3: 37% DS; 375 VEM/kg; 18 gDVE/kg (kosten € 63,-/ton)</w:t>
      </w:r>
    </w:p>
    <w:p w14:paraId="3532A718" w14:textId="77777777" w:rsidR="004F0E5E" w:rsidRDefault="004F0E5E" w:rsidP="004F0E5E">
      <w:pPr>
        <w:pStyle w:val="Lijstalinea"/>
        <w:rPr>
          <w:rFonts w:ascii="Arial" w:hAnsi="Arial" w:cs="Arial"/>
          <w:sz w:val="24"/>
          <w:szCs w:val="24"/>
        </w:rPr>
      </w:pPr>
    </w:p>
    <w:p w14:paraId="73412233" w14:textId="77777777" w:rsidR="004F0E5E" w:rsidRDefault="004F0E5E" w:rsidP="003144F0">
      <w:pPr>
        <w:pStyle w:val="Lijstalinea"/>
        <w:numPr>
          <w:ilvl w:val="0"/>
          <w:numId w:val="32"/>
        </w:numPr>
        <w:spacing w:after="160" w:line="256" w:lineRule="auto"/>
        <w:rPr>
          <w:rFonts w:ascii="Arial" w:hAnsi="Arial" w:cs="Arial"/>
          <w:sz w:val="22"/>
          <w:szCs w:val="22"/>
        </w:rPr>
      </w:pPr>
      <w:r>
        <w:rPr>
          <w:rFonts w:ascii="Arial" w:hAnsi="Arial" w:cs="Arial"/>
        </w:rPr>
        <w:t>Welke partij is het goedkoopste? Je kunt dit het beste berekenen door uit te rekenen wat de prijs per procent DS is.</w:t>
      </w:r>
    </w:p>
    <w:p w14:paraId="24CA009B" w14:textId="30C6DF0D" w:rsidR="004F0E5E" w:rsidRDefault="004F0E5E" w:rsidP="004F0E5E">
      <w:pPr>
        <w:pStyle w:val="Lijstalinea"/>
        <w:ind w:left="1440"/>
        <w:rPr>
          <w:rFonts w:ascii="Arial" w:hAnsi="Arial" w:cs="Arial"/>
        </w:rPr>
      </w:pP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52E2F3F7" w14:textId="77777777" w:rsidTr="004F0E5E">
        <w:tc>
          <w:tcPr>
            <w:tcW w:w="9062" w:type="dxa"/>
            <w:tcBorders>
              <w:top w:val="single" w:sz="4" w:space="0" w:color="auto"/>
              <w:left w:val="nil"/>
              <w:bottom w:val="single" w:sz="4" w:space="0" w:color="auto"/>
              <w:right w:val="nil"/>
            </w:tcBorders>
            <w:hideMark/>
          </w:tcPr>
          <w:p w14:paraId="7485FA5F" w14:textId="5867D315" w:rsidR="004F0E5E" w:rsidRDefault="0069658A">
            <w:pPr>
              <w:pStyle w:val="Lijstalinea"/>
              <w:ind w:left="0"/>
              <w:rPr>
                <w:rFonts w:ascii="Arial" w:hAnsi="Arial" w:cs="Arial"/>
              </w:rPr>
            </w:pPr>
            <w:r>
              <w:rPr>
                <w:rFonts w:ascii="Arial" w:hAnsi="Arial" w:cs="Arial"/>
              </w:rPr>
              <w:br/>
            </w:r>
            <w:r w:rsidR="004F0E5E">
              <w:rPr>
                <w:rFonts w:ascii="Arial" w:hAnsi="Arial" w:cs="Arial"/>
              </w:rPr>
              <w:br/>
            </w:r>
          </w:p>
        </w:tc>
      </w:tr>
      <w:tr w:rsidR="004F0E5E" w14:paraId="51554A55" w14:textId="77777777" w:rsidTr="004F0E5E">
        <w:tc>
          <w:tcPr>
            <w:tcW w:w="9062" w:type="dxa"/>
            <w:tcBorders>
              <w:top w:val="single" w:sz="4" w:space="0" w:color="auto"/>
              <w:left w:val="nil"/>
              <w:bottom w:val="single" w:sz="4" w:space="0" w:color="auto"/>
              <w:right w:val="nil"/>
            </w:tcBorders>
            <w:hideMark/>
          </w:tcPr>
          <w:p w14:paraId="67B62278" w14:textId="2219B2E8" w:rsidR="004F0E5E" w:rsidRDefault="0069658A">
            <w:pPr>
              <w:pStyle w:val="Lijstalinea"/>
              <w:ind w:left="0"/>
              <w:rPr>
                <w:rFonts w:ascii="Arial" w:hAnsi="Arial" w:cs="Arial"/>
              </w:rPr>
            </w:pPr>
            <w:r>
              <w:rPr>
                <w:rFonts w:ascii="Arial" w:hAnsi="Arial" w:cs="Arial"/>
              </w:rPr>
              <w:br/>
            </w:r>
            <w:r w:rsidR="004F0E5E">
              <w:rPr>
                <w:rFonts w:ascii="Arial" w:hAnsi="Arial" w:cs="Arial"/>
              </w:rPr>
              <w:br/>
            </w:r>
          </w:p>
        </w:tc>
      </w:tr>
      <w:tr w:rsidR="004F0E5E" w14:paraId="6667598F" w14:textId="77777777" w:rsidTr="004F0E5E">
        <w:tc>
          <w:tcPr>
            <w:tcW w:w="9062" w:type="dxa"/>
            <w:tcBorders>
              <w:top w:val="single" w:sz="4" w:space="0" w:color="auto"/>
              <w:left w:val="nil"/>
              <w:bottom w:val="single" w:sz="4" w:space="0" w:color="auto"/>
              <w:right w:val="nil"/>
            </w:tcBorders>
          </w:tcPr>
          <w:p w14:paraId="50117891" w14:textId="77777777" w:rsidR="004F0E5E" w:rsidRDefault="004F0E5E">
            <w:pPr>
              <w:pStyle w:val="Lijstalinea"/>
              <w:ind w:left="0"/>
              <w:rPr>
                <w:rFonts w:ascii="Arial" w:hAnsi="Arial" w:cs="Arial"/>
              </w:rPr>
            </w:pPr>
            <w:r>
              <w:rPr>
                <w:rFonts w:ascii="Arial" w:hAnsi="Arial" w:cs="Arial"/>
              </w:rPr>
              <w:t xml:space="preserve">  </w:t>
            </w:r>
          </w:p>
          <w:p w14:paraId="494B3CC6" w14:textId="77777777" w:rsidR="004F0E5E" w:rsidRDefault="004F0E5E">
            <w:pPr>
              <w:pStyle w:val="Lijstalinea"/>
              <w:ind w:left="0"/>
              <w:rPr>
                <w:rFonts w:ascii="Arial" w:hAnsi="Arial" w:cs="Arial"/>
              </w:rPr>
            </w:pPr>
          </w:p>
        </w:tc>
      </w:tr>
    </w:tbl>
    <w:p w14:paraId="25E3B6CA" w14:textId="77777777" w:rsidR="004F0E5E" w:rsidRDefault="004F0E5E" w:rsidP="004F0E5E">
      <w:pPr>
        <w:pStyle w:val="Lijstalinea"/>
        <w:ind w:left="1440"/>
        <w:rPr>
          <w:rFonts w:ascii="Arial" w:hAnsi="Arial" w:cs="Arial"/>
          <w:sz w:val="22"/>
          <w:szCs w:val="22"/>
        </w:rPr>
      </w:pPr>
      <w:r>
        <w:rPr>
          <w:rFonts w:ascii="Arial" w:hAnsi="Arial" w:cs="Arial"/>
        </w:rPr>
        <w:br/>
      </w:r>
    </w:p>
    <w:p w14:paraId="2BE8362E" w14:textId="77777777" w:rsidR="004F0E5E" w:rsidRDefault="004F0E5E" w:rsidP="003144F0">
      <w:pPr>
        <w:pStyle w:val="Lijstalinea"/>
        <w:numPr>
          <w:ilvl w:val="0"/>
          <w:numId w:val="32"/>
        </w:numPr>
        <w:spacing w:after="160" w:line="256" w:lineRule="auto"/>
        <w:rPr>
          <w:rFonts w:ascii="Arial" w:hAnsi="Arial" w:cs="Arial"/>
        </w:rPr>
      </w:pPr>
      <w:r>
        <w:rPr>
          <w:rFonts w:ascii="Arial" w:hAnsi="Arial" w:cs="Arial"/>
        </w:rPr>
        <w:t>Welke partij snijmaïs is kwalitatief het beste?</w:t>
      </w:r>
    </w:p>
    <w:p w14:paraId="0673518A" w14:textId="4EF145CC" w:rsidR="004F0E5E" w:rsidRDefault="004F0E5E" w:rsidP="004F0E5E">
      <w:pPr>
        <w:pStyle w:val="Lijstalinea"/>
        <w:ind w:left="1440"/>
        <w:rPr>
          <w:rFonts w:ascii="Arial" w:hAnsi="Arial" w:cs="Arial"/>
        </w:rPr>
      </w:pP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0D8082A8" w14:textId="77777777" w:rsidTr="004F0E5E">
        <w:tc>
          <w:tcPr>
            <w:tcW w:w="9062" w:type="dxa"/>
            <w:tcBorders>
              <w:top w:val="single" w:sz="4" w:space="0" w:color="auto"/>
              <w:left w:val="nil"/>
              <w:bottom w:val="single" w:sz="4" w:space="0" w:color="auto"/>
              <w:right w:val="nil"/>
            </w:tcBorders>
            <w:hideMark/>
          </w:tcPr>
          <w:p w14:paraId="110BD1E9" w14:textId="190F82F2" w:rsidR="004F0E5E" w:rsidRDefault="0069658A">
            <w:pPr>
              <w:pStyle w:val="Lijstalinea"/>
              <w:ind w:left="0"/>
              <w:rPr>
                <w:rFonts w:ascii="Arial" w:hAnsi="Arial" w:cs="Arial"/>
              </w:rPr>
            </w:pPr>
            <w:r>
              <w:rPr>
                <w:rFonts w:ascii="Arial" w:hAnsi="Arial" w:cs="Arial"/>
              </w:rPr>
              <w:br/>
            </w:r>
            <w:r w:rsidR="004F0E5E">
              <w:rPr>
                <w:rFonts w:ascii="Arial" w:hAnsi="Arial" w:cs="Arial"/>
              </w:rPr>
              <w:br/>
            </w:r>
          </w:p>
        </w:tc>
      </w:tr>
      <w:tr w:rsidR="004F0E5E" w14:paraId="1083ED92" w14:textId="77777777" w:rsidTr="004F0E5E">
        <w:tc>
          <w:tcPr>
            <w:tcW w:w="9062" w:type="dxa"/>
            <w:tcBorders>
              <w:top w:val="single" w:sz="4" w:space="0" w:color="auto"/>
              <w:left w:val="nil"/>
              <w:bottom w:val="single" w:sz="4" w:space="0" w:color="auto"/>
              <w:right w:val="nil"/>
            </w:tcBorders>
            <w:hideMark/>
          </w:tcPr>
          <w:p w14:paraId="1621248D" w14:textId="031F3D9B" w:rsidR="004F0E5E" w:rsidRDefault="0069658A">
            <w:pPr>
              <w:pStyle w:val="Lijstalinea"/>
              <w:ind w:left="0"/>
              <w:rPr>
                <w:rFonts w:ascii="Arial" w:hAnsi="Arial" w:cs="Arial"/>
              </w:rPr>
            </w:pPr>
            <w:r>
              <w:rPr>
                <w:rFonts w:ascii="Arial" w:hAnsi="Arial" w:cs="Arial"/>
              </w:rPr>
              <w:br/>
            </w:r>
            <w:r w:rsidR="004F0E5E">
              <w:rPr>
                <w:rFonts w:ascii="Arial" w:hAnsi="Arial" w:cs="Arial"/>
              </w:rPr>
              <w:br/>
            </w:r>
          </w:p>
        </w:tc>
      </w:tr>
      <w:tr w:rsidR="004F0E5E" w14:paraId="3C75FC47" w14:textId="77777777" w:rsidTr="004F0E5E">
        <w:tc>
          <w:tcPr>
            <w:tcW w:w="9062" w:type="dxa"/>
            <w:tcBorders>
              <w:top w:val="single" w:sz="4" w:space="0" w:color="auto"/>
              <w:left w:val="nil"/>
              <w:bottom w:val="single" w:sz="4" w:space="0" w:color="auto"/>
              <w:right w:val="nil"/>
            </w:tcBorders>
          </w:tcPr>
          <w:p w14:paraId="303DC44B" w14:textId="77777777" w:rsidR="004F0E5E" w:rsidRDefault="004F0E5E">
            <w:pPr>
              <w:pStyle w:val="Lijstalinea"/>
              <w:ind w:left="0"/>
              <w:rPr>
                <w:rFonts w:ascii="Arial" w:hAnsi="Arial" w:cs="Arial"/>
              </w:rPr>
            </w:pPr>
          </w:p>
          <w:p w14:paraId="4CA04B4F" w14:textId="77777777" w:rsidR="004F0E5E" w:rsidRDefault="004F0E5E">
            <w:pPr>
              <w:pStyle w:val="Lijstalinea"/>
              <w:ind w:left="0"/>
              <w:rPr>
                <w:rFonts w:ascii="Arial" w:hAnsi="Arial" w:cs="Arial"/>
              </w:rPr>
            </w:pPr>
          </w:p>
        </w:tc>
      </w:tr>
    </w:tbl>
    <w:p w14:paraId="155BFCD2" w14:textId="77777777" w:rsidR="004F0E5E" w:rsidRDefault="004F0E5E" w:rsidP="004F0E5E">
      <w:pPr>
        <w:pStyle w:val="Lijstalinea"/>
        <w:ind w:left="1440"/>
        <w:rPr>
          <w:rFonts w:ascii="Arial" w:hAnsi="Arial" w:cs="Arial"/>
          <w:sz w:val="22"/>
          <w:szCs w:val="22"/>
        </w:rPr>
      </w:pPr>
      <w:r>
        <w:rPr>
          <w:rFonts w:ascii="Arial" w:hAnsi="Arial" w:cs="Arial"/>
        </w:rPr>
        <w:br/>
      </w:r>
    </w:p>
    <w:p w14:paraId="04FED3A4" w14:textId="77777777" w:rsidR="004F0E5E" w:rsidRDefault="004F0E5E" w:rsidP="003144F0">
      <w:pPr>
        <w:pStyle w:val="Lijstalinea"/>
        <w:numPr>
          <w:ilvl w:val="0"/>
          <w:numId w:val="32"/>
        </w:numPr>
        <w:spacing w:after="160" w:line="256" w:lineRule="auto"/>
        <w:rPr>
          <w:rFonts w:ascii="Arial" w:hAnsi="Arial" w:cs="Arial"/>
        </w:rPr>
      </w:pPr>
      <w:r>
        <w:rPr>
          <w:rFonts w:ascii="Arial" w:hAnsi="Arial" w:cs="Arial"/>
        </w:rPr>
        <w:t>Kies de partij die volgens jou het beste is. Bereken de aankoop kosten als de veehouder 75.000 kg DS wil aankopen.</w:t>
      </w:r>
    </w:p>
    <w:p w14:paraId="3F09FBC4" w14:textId="608B25EB" w:rsidR="004F0E5E" w:rsidRDefault="004F0E5E" w:rsidP="004F0E5E">
      <w:pPr>
        <w:pStyle w:val="Lijstalinea"/>
        <w:ind w:left="1440"/>
        <w:rPr>
          <w:rFonts w:ascii="Arial" w:hAnsi="Arial" w:cs="Arial"/>
        </w:rPr>
      </w:pP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60287DDB" w14:textId="77777777" w:rsidTr="004F0E5E">
        <w:tc>
          <w:tcPr>
            <w:tcW w:w="9062" w:type="dxa"/>
            <w:tcBorders>
              <w:top w:val="single" w:sz="4" w:space="0" w:color="auto"/>
              <w:left w:val="nil"/>
              <w:bottom w:val="single" w:sz="4" w:space="0" w:color="auto"/>
              <w:right w:val="nil"/>
            </w:tcBorders>
            <w:hideMark/>
          </w:tcPr>
          <w:p w14:paraId="7D0C6916" w14:textId="553A9492" w:rsidR="004F0E5E" w:rsidRDefault="0069658A">
            <w:pPr>
              <w:pStyle w:val="Lijstalinea"/>
              <w:ind w:left="0"/>
              <w:rPr>
                <w:rFonts w:ascii="Arial" w:hAnsi="Arial" w:cs="Arial"/>
              </w:rPr>
            </w:pPr>
            <w:r>
              <w:rPr>
                <w:rFonts w:ascii="Arial" w:hAnsi="Arial" w:cs="Arial"/>
              </w:rPr>
              <w:br/>
            </w:r>
            <w:r w:rsidR="004F0E5E">
              <w:rPr>
                <w:rFonts w:ascii="Arial" w:hAnsi="Arial" w:cs="Arial"/>
              </w:rPr>
              <w:br/>
            </w:r>
          </w:p>
        </w:tc>
      </w:tr>
      <w:tr w:rsidR="004F0E5E" w14:paraId="6BF13EA7" w14:textId="77777777" w:rsidTr="004F0E5E">
        <w:tc>
          <w:tcPr>
            <w:tcW w:w="9062" w:type="dxa"/>
            <w:tcBorders>
              <w:top w:val="single" w:sz="4" w:space="0" w:color="auto"/>
              <w:left w:val="nil"/>
              <w:bottom w:val="single" w:sz="4" w:space="0" w:color="auto"/>
              <w:right w:val="nil"/>
            </w:tcBorders>
            <w:hideMark/>
          </w:tcPr>
          <w:p w14:paraId="0C7126FC" w14:textId="43627A9B" w:rsidR="004F0E5E" w:rsidRDefault="0069658A">
            <w:pPr>
              <w:pStyle w:val="Lijstalinea"/>
              <w:ind w:left="0"/>
              <w:rPr>
                <w:rFonts w:ascii="Arial" w:hAnsi="Arial" w:cs="Arial"/>
              </w:rPr>
            </w:pPr>
            <w:r>
              <w:rPr>
                <w:rFonts w:ascii="Arial" w:hAnsi="Arial" w:cs="Arial"/>
              </w:rPr>
              <w:br/>
            </w:r>
            <w:r w:rsidR="004F0E5E">
              <w:rPr>
                <w:rFonts w:ascii="Arial" w:hAnsi="Arial" w:cs="Arial"/>
              </w:rPr>
              <w:br/>
            </w:r>
          </w:p>
        </w:tc>
      </w:tr>
    </w:tbl>
    <w:p w14:paraId="20FD73D9" w14:textId="77777777" w:rsidR="004F0E5E" w:rsidRDefault="004F0E5E" w:rsidP="004F0E5E">
      <w:pPr>
        <w:pStyle w:val="Lijstalinea"/>
        <w:ind w:left="1440"/>
        <w:rPr>
          <w:rFonts w:ascii="Arial" w:hAnsi="Arial" w:cs="Arial"/>
          <w:sz w:val="22"/>
          <w:szCs w:val="22"/>
        </w:rPr>
      </w:pPr>
      <w:r>
        <w:rPr>
          <w:rFonts w:ascii="Arial" w:hAnsi="Arial" w:cs="Arial"/>
        </w:rPr>
        <w:br/>
      </w:r>
    </w:p>
    <w:p w14:paraId="365203F4" w14:textId="77777777" w:rsidR="004F0E5E" w:rsidRDefault="004F0E5E" w:rsidP="003144F0">
      <w:pPr>
        <w:pStyle w:val="Lijstalinea"/>
        <w:numPr>
          <w:ilvl w:val="0"/>
          <w:numId w:val="31"/>
        </w:numPr>
        <w:spacing w:after="160" w:line="256" w:lineRule="auto"/>
        <w:rPr>
          <w:rFonts w:ascii="Arial" w:hAnsi="Arial" w:cs="Arial"/>
        </w:rPr>
      </w:pPr>
      <w:r>
        <w:rPr>
          <w:rFonts w:ascii="Arial" w:hAnsi="Arial" w:cs="Arial"/>
        </w:rPr>
        <w:t>Bereken de marktprijs per ton van de volgende voedermiddelen. Gebruik hiervoor de productmatrix rundveevoeders van BONDA. Zie onderstaande link.</w:t>
      </w:r>
    </w:p>
    <w:p w14:paraId="036E835B" w14:textId="77777777" w:rsidR="004F0E5E" w:rsidRDefault="004F0E5E" w:rsidP="004F0E5E">
      <w:pPr>
        <w:pStyle w:val="Lijstalinea"/>
        <w:rPr>
          <w:rFonts w:ascii="Arial" w:hAnsi="Arial" w:cs="Arial"/>
        </w:rPr>
      </w:pPr>
      <w:r>
        <w:rPr>
          <w:color w:val="0000FF"/>
          <w:u w:val="single"/>
        </w:rPr>
        <w:t>https://maken.wikiwijs.nl/bestanden/983541/Productmatrix_Bonda_Uitgebreid_2020...pdf</w:t>
      </w:r>
      <w:r>
        <w:rPr>
          <w:color w:val="0000FF"/>
          <w:u w:val="single"/>
        </w:rPr>
        <w:br/>
      </w:r>
    </w:p>
    <w:p w14:paraId="41B1FA1F" w14:textId="218BDE6D" w:rsidR="004F0E5E" w:rsidRDefault="004F0E5E" w:rsidP="003144F0">
      <w:pPr>
        <w:pStyle w:val="Lijstalinea"/>
        <w:numPr>
          <w:ilvl w:val="1"/>
          <w:numId w:val="31"/>
        </w:numPr>
        <w:spacing w:after="160" w:line="256" w:lineRule="auto"/>
        <w:rPr>
          <w:rFonts w:ascii="Arial" w:hAnsi="Arial" w:cs="Arial"/>
        </w:rPr>
      </w:pPr>
      <w:r>
        <w:rPr>
          <w:rFonts w:ascii="Arial" w:hAnsi="Arial" w:cs="Arial"/>
        </w:rPr>
        <w:t>Protiwanze € 2,40 per % DS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0B52B013" w14:textId="77777777" w:rsidTr="004F0E5E">
        <w:tc>
          <w:tcPr>
            <w:tcW w:w="7632" w:type="dxa"/>
            <w:tcBorders>
              <w:top w:val="single" w:sz="4" w:space="0" w:color="auto"/>
              <w:left w:val="nil"/>
              <w:bottom w:val="single" w:sz="4" w:space="0" w:color="auto"/>
              <w:right w:val="nil"/>
            </w:tcBorders>
            <w:hideMark/>
          </w:tcPr>
          <w:p w14:paraId="63D55CB6" w14:textId="0DE0C4A8" w:rsidR="004F0E5E" w:rsidRDefault="00B93EAE">
            <w:pPr>
              <w:pStyle w:val="Lijstalinea"/>
              <w:ind w:left="0"/>
              <w:rPr>
                <w:rFonts w:ascii="Arial" w:hAnsi="Arial" w:cs="Arial"/>
              </w:rPr>
            </w:pPr>
            <w:r>
              <w:rPr>
                <w:rFonts w:ascii="Arial" w:hAnsi="Arial" w:cs="Arial"/>
              </w:rPr>
              <w:br/>
            </w:r>
            <w:r w:rsidR="004F0E5E">
              <w:rPr>
                <w:rFonts w:ascii="Arial" w:hAnsi="Arial" w:cs="Arial"/>
              </w:rPr>
              <w:br/>
            </w:r>
          </w:p>
        </w:tc>
      </w:tr>
    </w:tbl>
    <w:p w14:paraId="7E398956" w14:textId="77777777" w:rsidR="004F0E5E" w:rsidRDefault="004F0E5E" w:rsidP="004F0E5E">
      <w:pPr>
        <w:pStyle w:val="Lijstalinea"/>
        <w:ind w:left="1440"/>
        <w:rPr>
          <w:rFonts w:ascii="Arial" w:hAnsi="Arial" w:cs="Arial"/>
          <w:sz w:val="22"/>
          <w:szCs w:val="22"/>
        </w:rPr>
      </w:pPr>
      <w:r>
        <w:rPr>
          <w:rFonts w:ascii="Arial" w:hAnsi="Arial" w:cs="Arial"/>
        </w:rPr>
        <w:br/>
      </w:r>
    </w:p>
    <w:p w14:paraId="0056B08A" w14:textId="02E51855" w:rsidR="004F0E5E" w:rsidRDefault="004F0E5E" w:rsidP="003144F0">
      <w:pPr>
        <w:pStyle w:val="Lijstalinea"/>
        <w:numPr>
          <w:ilvl w:val="1"/>
          <w:numId w:val="31"/>
        </w:numPr>
        <w:spacing w:after="160" w:line="256" w:lineRule="auto"/>
        <w:rPr>
          <w:rFonts w:ascii="Arial" w:hAnsi="Arial" w:cs="Arial"/>
        </w:rPr>
      </w:pPr>
      <w:r>
        <w:rPr>
          <w:rFonts w:ascii="Arial" w:hAnsi="Arial" w:cs="Arial"/>
        </w:rPr>
        <w:t>Aardappelvezels € 2,33 per % DS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01008473" w14:textId="77777777" w:rsidTr="004F0E5E">
        <w:tc>
          <w:tcPr>
            <w:tcW w:w="7632" w:type="dxa"/>
            <w:tcBorders>
              <w:top w:val="single" w:sz="4" w:space="0" w:color="auto"/>
              <w:left w:val="nil"/>
              <w:bottom w:val="single" w:sz="4" w:space="0" w:color="auto"/>
              <w:right w:val="nil"/>
            </w:tcBorders>
            <w:hideMark/>
          </w:tcPr>
          <w:p w14:paraId="18BF6132" w14:textId="29E32A4E" w:rsidR="004F0E5E" w:rsidRDefault="00B93EAE">
            <w:pPr>
              <w:pStyle w:val="Lijstalinea"/>
              <w:ind w:left="0"/>
              <w:rPr>
                <w:rFonts w:ascii="Arial" w:hAnsi="Arial" w:cs="Arial"/>
              </w:rPr>
            </w:pPr>
            <w:r>
              <w:rPr>
                <w:rFonts w:ascii="Arial" w:hAnsi="Arial" w:cs="Arial"/>
              </w:rPr>
              <w:br/>
            </w:r>
            <w:r w:rsidR="004F0E5E">
              <w:rPr>
                <w:rFonts w:ascii="Arial" w:hAnsi="Arial" w:cs="Arial"/>
              </w:rPr>
              <w:br/>
            </w:r>
          </w:p>
        </w:tc>
      </w:tr>
    </w:tbl>
    <w:p w14:paraId="0BE5E3FD" w14:textId="77777777" w:rsidR="004F0E5E" w:rsidRDefault="004F0E5E" w:rsidP="004F0E5E">
      <w:pPr>
        <w:pStyle w:val="Lijstalinea"/>
        <w:ind w:left="1440"/>
        <w:rPr>
          <w:rFonts w:ascii="Arial" w:hAnsi="Arial" w:cs="Arial"/>
          <w:sz w:val="22"/>
          <w:szCs w:val="22"/>
        </w:rPr>
      </w:pPr>
      <w:r>
        <w:rPr>
          <w:rFonts w:ascii="Arial" w:hAnsi="Arial" w:cs="Arial"/>
        </w:rPr>
        <w:br/>
      </w:r>
    </w:p>
    <w:p w14:paraId="0D680D07" w14:textId="0ADAB960" w:rsidR="004F0E5E" w:rsidRDefault="004F0E5E" w:rsidP="003144F0">
      <w:pPr>
        <w:pStyle w:val="Lijstalinea"/>
        <w:numPr>
          <w:ilvl w:val="1"/>
          <w:numId w:val="31"/>
        </w:numPr>
        <w:spacing w:after="160" w:line="256" w:lineRule="auto"/>
        <w:rPr>
          <w:rFonts w:ascii="Arial" w:hAnsi="Arial" w:cs="Arial"/>
        </w:rPr>
      </w:pPr>
      <w:r>
        <w:rPr>
          <w:rFonts w:ascii="Arial" w:hAnsi="Arial" w:cs="Arial"/>
        </w:rPr>
        <w:lastRenderedPageBreak/>
        <w:t>Corngold € 2,30 per % DS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07A9BE00" w14:textId="77777777" w:rsidTr="004F0E5E">
        <w:tc>
          <w:tcPr>
            <w:tcW w:w="7632" w:type="dxa"/>
            <w:tcBorders>
              <w:top w:val="single" w:sz="4" w:space="0" w:color="auto"/>
              <w:left w:val="nil"/>
              <w:bottom w:val="single" w:sz="4" w:space="0" w:color="auto"/>
              <w:right w:val="nil"/>
            </w:tcBorders>
            <w:hideMark/>
          </w:tcPr>
          <w:p w14:paraId="6BC88BD8" w14:textId="0406437D" w:rsidR="004F0E5E" w:rsidRDefault="00B93EAE">
            <w:pPr>
              <w:pStyle w:val="Lijstalinea"/>
              <w:ind w:left="0"/>
              <w:rPr>
                <w:rFonts w:ascii="Arial" w:hAnsi="Arial" w:cs="Arial"/>
              </w:rPr>
            </w:pPr>
            <w:r>
              <w:rPr>
                <w:rFonts w:ascii="Arial" w:hAnsi="Arial" w:cs="Arial"/>
              </w:rPr>
              <w:br/>
            </w:r>
            <w:r w:rsidR="004F0E5E">
              <w:rPr>
                <w:rFonts w:ascii="Arial" w:hAnsi="Arial" w:cs="Arial"/>
              </w:rPr>
              <w:br/>
            </w:r>
          </w:p>
        </w:tc>
      </w:tr>
    </w:tbl>
    <w:p w14:paraId="15EAAFE3" w14:textId="63ABBA04" w:rsidR="004F0E5E" w:rsidRDefault="00B93EAE" w:rsidP="004F0E5E">
      <w:pPr>
        <w:pStyle w:val="Lijstalinea"/>
        <w:ind w:left="1440"/>
        <w:rPr>
          <w:rFonts w:ascii="Arial" w:hAnsi="Arial" w:cs="Arial"/>
          <w:sz w:val="22"/>
          <w:szCs w:val="22"/>
        </w:rPr>
      </w:pPr>
      <w:r>
        <w:rPr>
          <w:rFonts w:ascii="Arial" w:hAnsi="Arial" w:cs="Arial"/>
          <w:sz w:val="22"/>
          <w:szCs w:val="22"/>
        </w:rPr>
        <w:br/>
      </w:r>
    </w:p>
    <w:p w14:paraId="676A5F8B" w14:textId="4E0C1F11" w:rsidR="004F0E5E" w:rsidRDefault="004F0E5E" w:rsidP="003144F0">
      <w:pPr>
        <w:pStyle w:val="Lijstalinea"/>
        <w:numPr>
          <w:ilvl w:val="1"/>
          <w:numId w:val="31"/>
        </w:numPr>
        <w:spacing w:after="160" w:line="256" w:lineRule="auto"/>
        <w:rPr>
          <w:rFonts w:ascii="Arial" w:hAnsi="Arial" w:cs="Arial"/>
        </w:rPr>
      </w:pPr>
      <w:r>
        <w:rPr>
          <w:rFonts w:ascii="Arial" w:hAnsi="Arial" w:cs="Arial"/>
        </w:rPr>
        <w:t>Bierbostel € 2,50 per % DS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16101108" w14:textId="77777777" w:rsidTr="004F0E5E">
        <w:tc>
          <w:tcPr>
            <w:tcW w:w="7632" w:type="dxa"/>
            <w:tcBorders>
              <w:top w:val="single" w:sz="4" w:space="0" w:color="auto"/>
              <w:left w:val="nil"/>
              <w:bottom w:val="single" w:sz="4" w:space="0" w:color="auto"/>
              <w:right w:val="nil"/>
            </w:tcBorders>
            <w:hideMark/>
          </w:tcPr>
          <w:p w14:paraId="76E04DA8" w14:textId="4210B36E" w:rsidR="004F0E5E" w:rsidRDefault="00B93EAE">
            <w:pPr>
              <w:pStyle w:val="Lijstalinea"/>
              <w:ind w:left="0"/>
              <w:rPr>
                <w:rFonts w:ascii="Arial" w:hAnsi="Arial" w:cs="Arial"/>
              </w:rPr>
            </w:pPr>
            <w:r>
              <w:rPr>
                <w:rFonts w:ascii="Arial" w:hAnsi="Arial" w:cs="Arial"/>
              </w:rPr>
              <w:br/>
            </w:r>
            <w:r w:rsidR="004F0E5E">
              <w:rPr>
                <w:rFonts w:ascii="Arial" w:hAnsi="Arial" w:cs="Arial"/>
              </w:rPr>
              <w:br/>
            </w:r>
          </w:p>
        </w:tc>
      </w:tr>
    </w:tbl>
    <w:p w14:paraId="016A2212" w14:textId="77777777" w:rsidR="004F0E5E" w:rsidRDefault="004F0E5E" w:rsidP="004F0E5E">
      <w:pPr>
        <w:rPr>
          <w:rFonts w:ascii="Arial" w:hAnsi="Arial" w:cs="Arial"/>
          <w:sz w:val="22"/>
          <w:szCs w:val="22"/>
        </w:rPr>
      </w:pPr>
    </w:p>
    <w:p w14:paraId="5FA9CEED" w14:textId="77777777" w:rsidR="004F0E5E" w:rsidRDefault="004F0E5E" w:rsidP="003144F0">
      <w:pPr>
        <w:pStyle w:val="Lijstalinea"/>
        <w:numPr>
          <w:ilvl w:val="0"/>
          <w:numId w:val="31"/>
        </w:numPr>
        <w:spacing w:after="160" w:line="256" w:lineRule="auto"/>
        <w:rPr>
          <w:rFonts w:ascii="Arial" w:hAnsi="Arial" w:cs="Arial"/>
        </w:rPr>
      </w:pPr>
      <w:r>
        <w:rPr>
          <w:rFonts w:ascii="Arial" w:hAnsi="Arial" w:cs="Arial"/>
        </w:rPr>
        <w:t>Een veehouder wil gedurende de stal periode van 185 dagen 1,5 kg DS/koe van een bijproduct in het rantsoen stoppen. De veestapel bestaat uit 120 melkkoeien. Hoeveel kg DS moet er aangekocht worden. Hou daarbij rekening met bewaarverliezen. Bereken tevens de totale aankoopkosten. Zie hiervoor de antwoorden bij vraag 3.</w:t>
      </w:r>
      <w:r>
        <w:rPr>
          <w:rFonts w:ascii="Arial" w:hAnsi="Arial" w:cs="Arial"/>
        </w:rPr>
        <w:br/>
      </w:r>
    </w:p>
    <w:p w14:paraId="10743165" w14:textId="75439273" w:rsidR="004F0E5E" w:rsidRDefault="004F0E5E" w:rsidP="003144F0">
      <w:pPr>
        <w:pStyle w:val="Lijstalinea"/>
        <w:numPr>
          <w:ilvl w:val="1"/>
          <w:numId w:val="31"/>
        </w:numPr>
        <w:spacing w:after="160" w:line="256" w:lineRule="auto"/>
        <w:rPr>
          <w:rFonts w:ascii="Arial" w:hAnsi="Arial" w:cs="Arial"/>
        </w:rPr>
      </w:pPr>
      <w:r>
        <w:rPr>
          <w:rFonts w:ascii="Arial" w:hAnsi="Arial" w:cs="Arial"/>
        </w:rPr>
        <w:t>Protiwanze. (3% bewaarverlies)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57D7403E" w14:textId="77777777" w:rsidTr="004F0E5E">
        <w:tc>
          <w:tcPr>
            <w:tcW w:w="7632" w:type="dxa"/>
            <w:tcBorders>
              <w:top w:val="single" w:sz="4" w:space="0" w:color="auto"/>
              <w:left w:val="nil"/>
              <w:bottom w:val="single" w:sz="4" w:space="0" w:color="auto"/>
              <w:right w:val="nil"/>
            </w:tcBorders>
            <w:hideMark/>
          </w:tcPr>
          <w:p w14:paraId="54979FB8" w14:textId="3C564BAD" w:rsidR="004F0E5E" w:rsidRDefault="002E260A">
            <w:pPr>
              <w:pStyle w:val="Lijstalinea"/>
              <w:ind w:left="0"/>
              <w:rPr>
                <w:rFonts w:ascii="Arial" w:hAnsi="Arial" w:cs="Arial"/>
              </w:rPr>
            </w:pPr>
            <w:r>
              <w:rPr>
                <w:rFonts w:ascii="Arial" w:hAnsi="Arial" w:cs="Arial"/>
              </w:rPr>
              <w:br/>
            </w:r>
            <w:r w:rsidR="004F0E5E">
              <w:rPr>
                <w:rFonts w:ascii="Arial" w:hAnsi="Arial" w:cs="Arial"/>
              </w:rPr>
              <w:br/>
            </w:r>
          </w:p>
        </w:tc>
      </w:tr>
    </w:tbl>
    <w:p w14:paraId="77C861A9" w14:textId="77777777" w:rsidR="004F0E5E" w:rsidRDefault="004F0E5E" w:rsidP="004F0E5E">
      <w:pPr>
        <w:pStyle w:val="Lijstalinea"/>
        <w:ind w:left="1440"/>
        <w:rPr>
          <w:rFonts w:ascii="Arial" w:hAnsi="Arial" w:cs="Arial"/>
          <w:sz w:val="22"/>
          <w:szCs w:val="22"/>
        </w:rPr>
      </w:pPr>
      <w:r>
        <w:rPr>
          <w:rFonts w:ascii="Arial" w:hAnsi="Arial" w:cs="Arial"/>
        </w:rPr>
        <w:br/>
      </w:r>
    </w:p>
    <w:p w14:paraId="5D579A1C" w14:textId="55A1F61A" w:rsidR="004F0E5E" w:rsidRDefault="004F0E5E" w:rsidP="003144F0">
      <w:pPr>
        <w:pStyle w:val="Lijstalinea"/>
        <w:numPr>
          <w:ilvl w:val="1"/>
          <w:numId w:val="31"/>
        </w:numPr>
        <w:spacing w:after="160" w:line="256" w:lineRule="auto"/>
        <w:rPr>
          <w:rFonts w:ascii="Arial" w:hAnsi="Arial" w:cs="Arial"/>
        </w:rPr>
      </w:pPr>
      <w:r>
        <w:rPr>
          <w:rFonts w:ascii="Arial" w:hAnsi="Arial" w:cs="Arial"/>
        </w:rPr>
        <w:t>Aardappelvezels (4% bewaarverlies)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597151DB" w14:textId="77777777" w:rsidTr="004F0E5E">
        <w:tc>
          <w:tcPr>
            <w:tcW w:w="7632" w:type="dxa"/>
            <w:tcBorders>
              <w:top w:val="single" w:sz="4" w:space="0" w:color="auto"/>
              <w:left w:val="nil"/>
              <w:bottom w:val="single" w:sz="4" w:space="0" w:color="auto"/>
              <w:right w:val="nil"/>
            </w:tcBorders>
            <w:hideMark/>
          </w:tcPr>
          <w:p w14:paraId="04C01EFC" w14:textId="416B1D82" w:rsidR="004F0E5E" w:rsidRDefault="002E260A">
            <w:pPr>
              <w:pStyle w:val="Lijstalinea"/>
              <w:ind w:left="0"/>
              <w:rPr>
                <w:rFonts w:ascii="Arial" w:hAnsi="Arial" w:cs="Arial"/>
              </w:rPr>
            </w:pPr>
            <w:r>
              <w:rPr>
                <w:rFonts w:ascii="Arial" w:hAnsi="Arial" w:cs="Arial"/>
              </w:rPr>
              <w:br/>
            </w:r>
            <w:r w:rsidR="004F0E5E">
              <w:rPr>
                <w:rFonts w:ascii="Arial" w:hAnsi="Arial" w:cs="Arial"/>
              </w:rPr>
              <w:br/>
            </w:r>
          </w:p>
        </w:tc>
      </w:tr>
    </w:tbl>
    <w:p w14:paraId="6B5E341E" w14:textId="77777777" w:rsidR="004F0E5E" w:rsidRDefault="004F0E5E" w:rsidP="004F0E5E">
      <w:pPr>
        <w:pStyle w:val="Lijstalinea"/>
        <w:ind w:left="1440"/>
        <w:rPr>
          <w:rFonts w:ascii="Arial" w:hAnsi="Arial" w:cs="Arial"/>
          <w:sz w:val="22"/>
          <w:szCs w:val="22"/>
        </w:rPr>
      </w:pPr>
      <w:r>
        <w:rPr>
          <w:rFonts w:ascii="Arial" w:hAnsi="Arial" w:cs="Arial"/>
        </w:rPr>
        <w:br/>
      </w:r>
    </w:p>
    <w:p w14:paraId="180262E1" w14:textId="4557EACE" w:rsidR="004F0E5E" w:rsidRDefault="004F0E5E" w:rsidP="003144F0">
      <w:pPr>
        <w:pStyle w:val="Lijstalinea"/>
        <w:numPr>
          <w:ilvl w:val="1"/>
          <w:numId w:val="31"/>
        </w:numPr>
        <w:spacing w:after="160" w:line="256" w:lineRule="auto"/>
        <w:rPr>
          <w:rFonts w:ascii="Arial" w:hAnsi="Arial" w:cs="Arial"/>
        </w:rPr>
      </w:pPr>
      <w:r>
        <w:rPr>
          <w:rFonts w:ascii="Arial" w:hAnsi="Arial" w:cs="Arial"/>
        </w:rPr>
        <w:t>Corngold (3% bewaarverlies)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1A71509E" w14:textId="77777777" w:rsidTr="004F0E5E">
        <w:tc>
          <w:tcPr>
            <w:tcW w:w="7632" w:type="dxa"/>
            <w:tcBorders>
              <w:top w:val="single" w:sz="4" w:space="0" w:color="auto"/>
              <w:left w:val="nil"/>
              <w:bottom w:val="single" w:sz="4" w:space="0" w:color="auto"/>
              <w:right w:val="nil"/>
            </w:tcBorders>
            <w:hideMark/>
          </w:tcPr>
          <w:p w14:paraId="2E980E82" w14:textId="58D7ADDC" w:rsidR="004F0E5E" w:rsidRDefault="002E260A">
            <w:pPr>
              <w:pStyle w:val="Lijstalinea"/>
              <w:ind w:left="0"/>
              <w:rPr>
                <w:rFonts w:ascii="Arial" w:hAnsi="Arial" w:cs="Arial"/>
              </w:rPr>
            </w:pPr>
            <w:r>
              <w:rPr>
                <w:rFonts w:ascii="Arial" w:hAnsi="Arial" w:cs="Arial"/>
              </w:rPr>
              <w:br/>
            </w:r>
            <w:r w:rsidR="004F0E5E">
              <w:rPr>
                <w:rFonts w:ascii="Arial" w:hAnsi="Arial" w:cs="Arial"/>
              </w:rPr>
              <w:br/>
            </w:r>
          </w:p>
        </w:tc>
      </w:tr>
    </w:tbl>
    <w:p w14:paraId="082E8A81" w14:textId="77777777" w:rsidR="004F0E5E" w:rsidRDefault="004F0E5E" w:rsidP="004F0E5E">
      <w:pPr>
        <w:pStyle w:val="Lijstalinea"/>
        <w:ind w:left="1440"/>
        <w:rPr>
          <w:rFonts w:ascii="Arial" w:hAnsi="Arial" w:cs="Arial"/>
          <w:sz w:val="22"/>
          <w:szCs w:val="22"/>
        </w:rPr>
      </w:pPr>
      <w:r>
        <w:rPr>
          <w:rFonts w:ascii="Arial" w:hAnsi="Arial" w:cs="Arial"/>
        </w:rPr>
        <w:br/>
      </w:r>
    </w:p>
    <w:p w14:paraId="7C8426D0" w14:textId="6535C6A2" w:rsidR="004F0E5E" w:rsidRDefault="004F0E5E" w:rsidP="003144F0">
      <w:pPr>
        <w:pStyle w:val="Lijstalinea"/>
        <w:numPr>
          <w:ilvl w:val="1"/>
          <w:numId w:val="31"/>
        </w:numPr>
        <w:spacing w:after="160" w:line="256" w:lineRule="auto"/>
        <w:rPr>
          <w:rFonts w:ascii="Arial" w:hAnsi="Arial" w:cs="Arial"/>
        </w:rPr>
      </w:pPr>
      <w:r>
        <w:rPr>
          <w:rFonts w:ascii="Arial" w:hAnsi="Arial" w:cs="Arial"/>
        </w:rPr>
        <w:t>Bierbostel (5% bewaarverlies)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37D79566" w14:textId="77777777" w:rsidTr="004F0E5E">
        <w:tc>
          <w:tcPr>
            <w:tcW w:w="7632" w:type="dxa"/>
            <w:tcBorders>
              <w:top w:val="single" w:sz="4" w:space="0" w:color="auto"/>
              <w:left w:val="nil"/>
              <w:bottom w:val="single" w:sz="4" w:space="0" w:color="auto"/>
              <w:right w:val="nil"/>
            </w:tcBorders>
            <w:hideMark/>
          </w:tcPr>
          <w:p w14:paraId="74D2035A" w14:textId="5B121C67" w:rsidR="004F0E5E" w:rsidRDefault="002E260A">
            <w:pPr>
              <w:pStyle w:val="Lijstalinea"/>
              <w:ind w:left="0"/>
              <w:rPr>
                <w:rFonts w:ascii="Arial" w:hAnsi="Arial" w:cs="Arial"/>
              </w:rPr>
            </w:pPr>
            <w:r>
              <w:rPr>
                <w:rFonts w:ascii="Arial" w:hAnsi="Arial" w:cs="Arial"/>
              </w:rPr>
              <w:br/>
            </w:r>
            <w:r w:rsidR="004F0E5E">
              <w:rPr>
                <w:rFonts w:ascii="Arial" w:hAnsi="Arial" w:cs="Arial"/>
              </w:rPr>
              <w:br/>
            </w:r>
          </w:p>
        </w:tc>
      </w:tr>
    </w:tbl>
    <w:p w14:paraId="6B3F74D6" w14:textId="77777777" w:rsidR="002E260A" w:rsidRPr="002E260A" w:rsidRDefault="002E260A" w:rsidP="002E260A">
      <w:pPr>
        <w:pStyle w:val="Lijstalinea"/>
        <w:spacing w:after="160" w:line="256" w:lineRule="auto"/>
        <w:rPr>
          <w:rFonts w:ascii="Arial" w:hAnsi="Arial" w:cs="Arial"/>
          <w:sz w:val="22"/>
          <w:szCs w:val="22"/>
        </w:rPr>
      </w:pPr>
    </w:p>
    <w:p w14:paraId="419578CE" w14:textId="77777777" w:rsidR="002E260A" w:rsidRPr="002E260A" w:rsidRDefault="002E260A" w:rsidP="002E260A">
      <w:pPr>
        <w:pStyle w:val="Lijstalinea"/>
        <w:spacing w:after="160" w:line="256" w:lineRule="auto"/>
        <w:rPr>
          <w:rFonts w:ascii="Arial" w:hAnsi="Arial" w:cs="Arial"/>
          <w:sz w:val="22"/>
          <w:szCs w:val="22"/>
        </w:rPr>
      </w:pPr>
    </w:p>
    <w:p w14:paraId="648B2DB7" w14:textId="7C722229" w:rsidR="004F0E5E" w:rsidRDefault="004F0E5E" w:rsidP="003144F0">
      <w:pPr>
        <w:pStyle w:val="Lijstalinea"/>
        <w:numPr>
          <w:ilvl w:val="0"/>
          <w:numId w:val="31"/>
        </w:numPr>
        <w:spacing w:after="160" w:line="256" w:lineRule="auto"/>
        <w:rPr>
          <w:rFonts w:ascii="Arial" w:hAnsi="Arial" w:cs="Arial"/>
          <w:sz w:val="22"/>
          <w:szCs w:val="22"/>
        </w:rPr>
      </w:pPr>
      <w:r>
        <w:rPr>
          <w:rFonts w:ascii="Arial" w:hAnsi="Arial" w:cs="Arial"/>
        </w:rPr>
        <w:t>Wat zijn de voereigenschappen van deze bijproducten.</w:t>
      </w:r>
      <w:r>
        <w:rPr>
          <w:rFonts w:ascii="Arial" w:hAnsi="Arial" w:cs="Arial"/>
        </w:rPr>
        <w:br/>
      </w:r>
    </w:p>
    <w:p w14:paraId="4A65A025" w14:textId="503A4928" w:rsidR="004F0E5E" w:rsidRDefault="004F0E5E" w:rsidP="003144F0">
      <w:pPr>
        <w:pStyle w:val="Lijstalinea"/>
        <w:numPr>
          <w:ilvl w:val="1"/>
          <w:numId w:val="47"/>
        </w:numPr>
        <w:spacing w:after="160" w:line="256" w:lineRule="auto"/>
        <w:rPr>
          <w:rFonts w:ascii="Arial" w:hAnsi="Arial" w:cs="Arial"/>
        </w:rPr>
      </w:pPr>
      <w:r>
        <w:rPr>
          <w:rFonts w:ascii="Arial" w:hAnsi="Arial" w:cs="Arial"/>
        </w:rPr>
        <w:t>Protiwanze.</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7B72BB0D" w14:textId="77777777" w:rsidTr="004F0E5E">
        <w:tc>
          <w:tcPr>
            <w:tcW w:w="7632" w:type="dxa"/>
            <w:tcBorders>
              <w:top w:val="single" w:sz="4" w:space="0" w:color="auto"/>
              <w:left w:val="nil"/>
              <w:bottom w:val="single" w:sz="4" w:space="0" w:color="auto"/>
              <w:right w:val="nil"/>
            </w:tcBorders>
            <w:hideMark/>
          </w:tcPr>
          <w:p w14:paraId="37BD7D0A" w14:textId="67155726" w:rsidR="004F0E5E" w:rsidRDefault="00F74907">
            <w:pPr>
              <w:pStyle w:val="Lijstalinea"/>
              <w:ind w:left="0"/>
              <w:rPr>
                <w:rFonts w:ascii="Arial" w:hAnsi="Arial" w:cs="Arial"/>
              </w:rPr>
            </w:pPr>
            <w:r>
              <w:rPr>
                <w:rFonts w:ascii="Arial" w:hAnsi="Arial" w:cs="Arial"/>
              </w:rPr>
              <w:br/>
            </w:r>
            <w:r w:rsidR="004F0E5E">
              <w:rPr>
                <w:rFonts w:ascii="Arial" w:hAnsi="Arial" w:cs="Arial"/>
              </w:rPr>
              <w:br/>
            </w:r>
          </w:p>
        </w:tc>
      </w:tr>
    </w:tbl>
    <w:p w14:paraId="7B7EDA6E" w14:textId="77777777" w:rsidR="004F0E5E" w:rsidRDefault="004F0E5E" w:rsidP="004F0E5E">
      <w:pPr>
        <w:pStyle w:val="Lijstalinea"/>
        <w:ind w:left="1440"/>
        <w:rPr>
          <w:rFonts w:ascii="Arial" w:hAnsi="Arial" w:cs="Arial"/>
          <w:sz w:val="22"/>
          <w:szCs w:val="22"/>
        </w:rPr>
      </w:pPr>
      <w:r>
        <w:rPr>
          <w:rFonts w:ascii="Arial" w:hAnsi="Arial" w:cs="Arial"/>
        </w:rPr>
        <w:br/>
      </w:r>
    </w:p>
    <w:p w14:paraId="4F96AA8A" w14:textId="77777777" w:rsidR="00F74907" w:rsidRDefault="00F74907">
      <w:pPr>
        <w:rPr>
          <w:rFonts w:ascii="Arial" w:hAnsi="Arial" w:cs="Arial"/>
        </w:rPr>
      </w:pPr>
      <w:r>
        <w:rPr>
          <w:rFonts w:ascii="Arial" w:hAnsi="Arial" w:cs="Arial"/>
        </w:rPr>
        <w:br w:type="page"/>
      </w:r>
    </w:p>
    <w:p w14:paraId="4C8E9FC7" w14:textId="621945A0" w:rsidR="004F0E5E" w:rsidRDefault="004F0E5E" w:rsidP="003144F0">
      <w:pPr>
        <w:pStyle w:val="Lijstalinea"/>
        <w:numPr>
          <w:ilvl w:val="1"/>
          <w:numId w:val="47"/>
        </w:numPr>
        <w:spacing w:after="160" w:line="256" w:lineRule="auto"/>
        <w:rPr>
          <w:rFonts w:ascii="Arial" w:hAnsi="Arial" w:cs="Arial"/>
        </w:rPr>
      </w:pPr>
      <w:r>
        <w:rPr>
          <w:rFonts w:ascii="Arial" w:hAnsi="Arial" w:cs="Arial"/>
        </w:rPr>
        <w:lastRenderedPageBreak/>
        <w:t>Aardappelvezels</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56F9C2B6" w14:textId="77777777" w:rsidTr="004F0E5E">
        <w:tc>
          <w:tcPr>
            <w:tcW w:w="7632" w:type="dxa"/>
            <w:tcBorders>
              <w:top w:val="single" w:sz="4" w:space="0" w:color="auto"/>
              <w:left w:val="nil"/>
              <w:bottom w:val="single" w:sz="4" w:space="0" w:color="auto"/>
              <w:right w:val="nil"/>
            </w:tcBorders>
            <w:hideMark/>
          </w:tcPr>
          <w:p w14:paraId="16946BD7" w14:textId="7E90EEA0" w:rsidR="004F0E5E" w:rsidRDefault="00F74907">
            <w:pPr>
              <w:pStyle w:val="Lijstalinea"/>
              <w:ind w:left="0"/>
              <w:rPr>
                <w:rFonts w:ascii="Arial" w:hAnsi="Arial" w:cs="Arial"/>
              </w:rPr>
            </w:pPr>
            <w:r>
              <w:rPr>
                <w:rFonts w:ascii="Arial" w:hAnsi="Arial" w:cs="Arial"/>
              </w:rPr>
              <w:br/>
            </w:r>
            <w:r w:rsidR="004F0E5E">
              <w:rPr>
                <w:rFonts w:ascii="Arial" w:hAnsi="Arial" w:cs="Arial"/>
              </w:rPr>
              <w:br/>
            </w:r>
          </w:p>
        </w:tc>
      </w:tr>
    </w:tbl>
    <w:p w14:paraId="46AFB561" w14:textId="5890CBD7" w:rsidR="004F0E5E" w:rsidRDefault="00EF4D57" w:rsidP="004F0E5E">
      <w:pPr>
        <w:pStyle w:val="Lijstalinea"/>
        <w:ind w:left="1440"/>
        <w:rPr>
          <w:rFonts w:ascii="Arial" w:hAnsi="Arial" w:cs="Arial"/>
          <w:sz w:val="22"/>
          <w:szCs w:val="22"/>
        </w:rPr>
      </w:pPr>
      <w:r>
        <w:rPr>
          <w:rFonts w:ascii="Arial" w:hAnsi="Arial" w:cs="Arial"/>
          <w:sz w:val="22"/>
          <w:szCs w:val="22"/>
        </w:rPr>
        <w:br/>
      </w:r>
    </w:p>
    <w:p w14:paraId="5DCE2E57" w14:textId="45E8DAAF" w:rsidR="004F0E5E" w:rsidRDefault="004F0E5E" w:rsidP="003144F0">
      <w:pPr>
        <w:pStyle w:val="Lijstalinea"/>
        <w:numPr>
          <w:ilvl w:val="1"/>
          <w:numId w:val="47"/>
        </w:numPr>
        <w:spacing w:after="160" w:line="256" w:lineRule="auto"/>
        <w:rPr>
          <w:rFonts w:ascii="Arial" w:hAnsi="Arial" w:cs="Arial"/>
        </w:rPr>
      </w:pPr>
      <w:r>
        <w:rPr>
          <w:rFonts w:ascii="Arial" w:hAnsi="Arial" w:cs="Arial"/>
        </w:rPr>
        <w:t>Corngold</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7FEC4F98" w14:textId="77777777" w:rsidTr="004F0E5E">
        <w:tc>
          <w:tcPr>
            <w:tcW w:w="7632" w:type="dxa"/>
            <w:tcBorders>
              <w:top w:val="single" w:sz="4" w:space="0" w:color="auto"/>
              <w:left w:val="nil"/>
              <w:bottom w:val="single" w:sz="4" w:space="0" w:color="auto"/>
              <w:right w:val="nil"/>
            </w:tcBorders>
            <w:hideMark/>
          </w:tcPr>
          <w:p w14:paraId="49D4B338" w14:textId="111A54C7" w:rsidR="004F0E5E" w:rsidRDefault="00EF4D57">
            <w:pPr>
              <w:pStyle w:val="Lijstalinea"/>
              <w:ind w:left="0"/>
              <w:rPr>
                <w:rFonts w:ascii="Arial" w:hAnsi="Arial" w:cs="Arial"/>
              </w:rPr>
            </w:pPr>
            <w:r>
              <w:rPr>
                <w:rFonts w:ascii="Arial" w:hAnsi="Arial" w:cs="Arial"/>
              </w:rPr>
              <w:br/>
            </w:r>
            <w:r w:rsidR="004F0E5E">
              <w:rPr>
                <w:rFonts w:ascii="Arial" w:hAnsi="Arial" w:cs="Arial"/>
              </w:rPr>
              <w:br/>
            </w:r>
          </w:p>
        </w:tc>
      </w:tr>
    </w:tbl>
    <w:p w14:paraId="27B67BC6" w14:textId="77777777" w:rsidR="004F0E5E" w:rsidRDefault="004F0E5E" w:rsidP="004F0E5E">
      <w:pPr>
        <w:pStyle w:val="Lijstalinea"/>
        <w:ind w:left="1440"/>
        <w:rPr>
          <w:rFonts w:ascii="Arial" w:hAnsi="Arial" w:cs="Arial"/>
          <w:sz w:val="22"/>
          <w:szCs w:val="22"/>
        </w:rPr>
      </w:pPr>
      <w:r>
        <w:rPr>
          <w:rFonts w:ascii="Arial" w:hAnsi="Arial" w:cs="Arial"/>
        </w:rPr>
        <w:br/>
      </w:r>
    </w:p>
    <w:p w14:paraId="1EB710A8" w14:textId="3A330AAB" w:rsidR="004F0E5E" w:rsidRDefault="004F0E5E" w:rsidP="003144F0">
      <w:pPr>
        <w:pStyle w:val="Lijstalinea"/>
        <w:numPr>
          <w:ilvl w:val="1"/>
          <w:numId w:val="47"/>
        </w:numPr>
        <w:spacing w:after="160" w:line="256" w:lineRule="auto"/>
        <w:rPr>
          <w:rFonts w:ascii="Arial" w:hAnsi="Arial" w:cs="Arial"/>
        </w:rPr>
      </w:pPr>
      <w:r>
        <w:rPr>
          <w:rFonts w:ascii="Arial" w:hAnsi="Arial" w:cs="Arial"/>
        </w:rPr>
        <w:t>Bierbostel</w:t>
      </w:r>
      <w:r>
        <w:rPr>
          <w:rFonts w:ascii="Arial" w:hAnsi="Arial" w:cs="Aria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4F0E5E" w14:paraId="4D0A0D40" w14:textId="77777777" w:rsidTr="004F0E5E">
        <w:tc>
          <w:tcPr>
            <w:tcW w:w="7632" w:type="dxa"/>
            <w:tcBorders>
              <w:top w:val="single" w:sz="4" w:space="0" w:color="auto"/>
              <w:left w:val="nil"/>
              <w:bottom w:val="single" w:sz="4" w:space="0" w:color="auto"/>
              <w:right w:val="nil"/>
            </w:tcBorders>
            <w:hideMark/>
          </w:tcPr>
          <w:p w14:paraId="7006B992" w14:textId="532D1AAF" w:rsidR="004F0E5E" w:rsidRDefault="00EF4D57">
            <w:pPr>
              <w:pStyle w:val="Lijstalinea"/>
              <w:ind w:left="0"/>
              <w:rPr>
                <w:rFonts w:ascii="Arial" w:hAnsi="Arial" w:cs="Arial"/>
              </w:rPr>
            </w:pPr>
            <w:r>
              <w:rPr>
                <w:rFonts w:ascii="Arial" w:hAnsi="Arial" w:cs="Arial"/>
              </w:rPr>
              <w:br/>
            </w:r>
            <w:r w:rsidR="004F0E5E">
              <w:rPr>
                <w:rFonts w:ascii="Arial" w:hAnsi="Arial" w:cs="Arial"/>
              </w:rPr>
              <w:br/>
            </w:r>
          </w:p>
        </w:tc>
      </w:tr>
    </w:tbl>
    <w:p w14:paraId="15AB29CB" w14:textId="77777777" w:rsidR="004F0E5E" w:rsidRDefault="004F0E5E" w:rsidP="004F0E5E">
      <w:pPr>
        <w:pStyle w:val="Lijstalinea"/>
        <w:ind w:left="1440"/>
        <w:rPr>
          <w:rFonts w:ascii="Arial" w:hAnsi="Arial" w:cs="Arial"/>
          <w:sz w:val="22"/>
          <w:szCs w:val="22"/>
        </w:rPr>
      </w:pPr>
      <w:r>
        <w:rPr>
          <w:rFonts w:ascii="Arial" w:hAnsi="Arial" w:cs="Arial"/>
        </w:rPr>
        <w:br/>
      </w:r>
    </w:p>
    <w:p w14:paraId="626F068B" w14:textId="0465A03E" w:rsidR="004F0E5E" w:rsidRDefault="004F0E5E" w:rsidP="003144F0">
      <w:pPr>
        <w:pStyle w:val="Lijstalinea"/>
        <w:numPr>
          <w:ilvl w:val="0"/>
          <w:numId w:val="31"/>
        </w:numPr>
        <w:spacing w:after="160" w:line="256" w:lineRule="auto"/>
        <w:rPr>
          <w:rFonts w:ascii="Arial" w:hAnsi="Arial" w:cs="Arial"/>
        </w:rPr>
      </w:pPr>
      <w:r>
        <w:rPr>
          <w:rFonts w:ascii="Arial" w:hAnsi="Arial" w:cs="Arial"/>
        </w:rPr>
        <w:t xml:space="preserve">Welk van deze bijproducten is het goedkoopst op basis van de voederwaarde die er in zit. Naar welk kengetal moet je dan kijken. </w:t>
      </w:r>
      <w:bookmarkStart w:id="182" w:name="_Hlk35250319"/>
      <w:r>
        <w:rPr>
          <w:rFonts w:ascii="Arial" w:hAnsi="Arial" w:cs="Arial"/>
        </w:rPr>
        <w:t>Gebruik hiervoor de “Prijsvergelijking Duynie maart 2020”. Klik op onderstaande link.</w:t>
      </w:r>
      <w:r>
        <w:rPr>
          <w:rFonts w:ascii="Arial" w:hAnsi="Arial" w:cs="Arial"/>
        </w:rPr>
        <w:br/>
      </w:r>
      <w:hyperlink r:id="rId70" w:history="1">
        <w:r>
          <w:rPr>
            <w:rStyle w:val="Hyperlink"/>
          </w:rPr>
          <w:t>https://maken.wikiwijs.nl/bestanden/983500/Prijzenlist%20Duynie%20maart%202020.pdf</w:t>
        </w:r>
      </w:hyperlink>
      <w:bookmarkEnd w:id="182"/>
      <w:r>
        <w:rPr>
          <w:rFonts w:ascii="Arial" w:hAnsi="Arial" w:cs="Arial"/>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4F0E5E" w14:paraId="332AC53D" w14:textId="77777777" w:rsidTr="004F0E5E">
        <w:tc>
          <w:tcPr>
            <w:tcW w:w="8363" w:type="dxa"/>
            <w:tcBorders>
              <w:top w:val="single" w:sz="4" w:space="0" w:color="auto"/>
              <w:left w:val="nil"/>
              <w:bottom w:val="single" w:sz="4" w:space="0" w:color="auto"/>
              <w:right w:val="nil"/>
            </w:tcBorders>
            <w:hideMark/>
          </w:tcPr>
          <w:p w14:paraId="585AEC5E" w14:textId="49C116E1" w:rsidR="004F0E5E" w:rsidRDefault="00EF4D57">
            <w:pPr>
              <w:pStyle w:val="Lijstalinea"/>
              <w:ind w:left="0"/>
              <w:rPr>
                <w:rFonts w:ascii="Arial" w:hAnsi="Arial" w:cs="Arial"/>
              </w:rPr>
            </w:pPr>
            <w:r>
              <w:rPr>
                <w:rFonts w:ascii="Arial" w:hAnsi="Arial" w:cs="Arial"/>
              </w:rPr>
              <w:br/>
            </w:r>
            <w:r w:rsidR="004F0E5E">
              <w:rPr>
                <w:rFonts w:ascii="Arial" w:hAnsi="Arial" w:cs="Arial"/>
              </w:rPr>
              <w:br/>
            </w:r>
          </w:p>
        </w:tc>
      </w:tr>
      <w:tr w:rsidR="004F0E5E" w14:paraId="70C3C4AB" w14:textId="77777777" w:rsidTr="004F0E5E">
        <w:tc>
          <w:tcPr>
            <w:tcW w:w="8363" w:type="dxa"/>
            <w:tcBorders>
              <w:top w:val="single" w:sz="4" w:space="0" w:color="auto"/>
              <w:left w:val="nil"/>
              <w:bottom w:val="single" w:sz="4" w:space="0" w:color="auto"/>
              <w:right w:val="nil"/>
            </w:tcBorders>
            <w:hideMark/>
          </w:tcPr>
          <w:p w14:paraId="0ADD8F01" w14:textId="0F97A3F6" w:rsidR="004F0E5E" w:rsidRDefault="00EF4D57">
            <w:pPr>
              <w:pStyle w:val="Lijstalinea"/>
              <w:ind w:left="0"/>
              <w:rPr>
                <w:rFonts w:ascii="Arial" w:hAnsi="Arial" w:cs="Arial"/>
              </w:rPr>
            </w:pPr>
            <w:r>
              <w:rPr>
                <w:rFonts w:ascii="Arial" w:hAnsi="Arial" w:cs="Arial"/>
              </w:rPr>
              <w:br/>
            </w:r>
            <w:r w:rsidR="004F0E5E">
              <w:rPr>
                <w:rFonts w:ascii="Arial" w:hAnsi="Arial" w:cs="Arial"/>
              </w:rPr>
              <w:br/>
            </w:r>
          </w:p>
        </w:tc>
      </w:tr>
    </w:tbl>
    <w:p w14:paraId="215CD3E0" w14:textId="77777777" w:rsidR="004F0E5E" w:rsidRDefault="004F0E5E" w:rsidP="004F0E5E">
      <w:pPr>
        <w:pStyle w:val="Lijstalinea"/>
        <w:rPr>
          <w:rFonts w:ascii="Arial" w:hAnsi="Arial" w:cs="Arial"/>
          <w:sz w:val="22"/>
          <w:szCs w:val="22"/>
        </w:rPr>
      </w:pPr>
    </w:p>
    <w:p w14:paraId="013906AE" w14:textId="77777777" w:rsidR="004F0E5E" w:rsidRDefault="004F0E5E" w:rsidP="004F0E5E">
      <w:pPr>
        <w:pStyle w:val="Lijstalinea"/>
        <w:rPr>
          <w:rFonts w:ascii="Arial" w:hAnsi="Arial" w:cs="Arial"/>
        </w:rPr>
      </w:pPr>
    </w:p>
    <w:p w14:paraId="53C43BF4" w14:textId="5600DE07" w:rsidR="00376F28" w:rsidRDefault="001C78E6" w:rsidP="003144F0">
      <w:pPr>
        <w:pStyle w:val="Lijstalinea"/>
        <w:numPr>
          <w:ilvl w:val="0"/>
          <w:numId w:val="31"/>
        </w:numPr>
        <w:spacing w:after="160" w:line="256" w:lineRule="auto"/>
        <w:rPr>
          <w:rFonts w:ascii="Arial" w:hAnsi="Arial" w:cs="Arial"/>
        </w:rPr>
      </w:pPr>
      <w:r>
        <w:rPr>
          <w:rFonts w:ascii="Arial" w:hAnsi="Arial" w:cs="Arial"/>
        </w:rPr>
        <w:t xml:space="preserve">Wat is de </w:t>
      </w:r>
      <w:r w:rsidR="00F9077A">
        <w:rPr>
          <w:rFonts w:ascii="Arial" w:hAnsi="Arial" w:cs="Arial"/>
        </w:rPr>
        <w:t>actuele</w:t>
      </w:r>
      <w:r>
        <w:rPr>
          <w:rFonts w:ascii="Arial" w:hAnsi="Arial" w:cs="Arial"/>
        </w:rPr>
        <w:t xml:space="preserve"> </w:t>
      </w:r>
      <w:r w:rsidR="0036676F">
        <w:rPr>
          <w:rFonts w:ascii="Arial" w:hAnsi="Arial" w:cs="Arial"/>
        </w:rPr>
        <w:t>K</w:t>
      </w:r>
      <w:r>
        <w:rPr>
          <w:rFonts w:ascii="Arial" w:hAnsi="Arial" w:cs="Arial"/>
        </w:rPr>
        <w:t xml:space="preserve">VEM en </w:t>
      </w:r>
      <w:r w:rsidR="0036676F">
        <w:rPr>
          <w:rFonts w:ascii="Arial" w:hAnsi="Arial" w:cs="Arial"/>
        </w:rPr>
        <w:t xml:space="preserve">kg </w:t>
      </w:r>
      <w:r>
        <w:rPr>
          <w:rFonts w:ascii="Arial" w:hAnsi="Arial" w:cs="Arial"/>
        </w:rPr>
        <w:t>DVE prijs</w:t>
      </w:r>
      <w:r w:rsidR="0036676F">
        <w:rPr>
          <w:rFonts w:ascii="Arial" w:hAnsi="Arial" w:cs="Arial"/>
        </w:rPr>
        <w:t xml:space="preserve">. </w:t>
      </w:r>
      <w:r w:rsidR="00656C9E">
        <w:rPr>
          <w:rFonts w:ascii="Arial" w:hAnsi="Arial" w:cs="Arial"/>
        </w:rPr>
        <w:t>Gebruik hiervoor de onderstaande link.</w:t>
      </w:r>
    </w:p>
    <w:p w14:paraId="0269C491" w14:textId="77777777" w:rsidR="00722894" w:rsidRDefault="00000000" w:rsidP="00722894">
      <w:pPr>
        <w:pStyle w:val="Lijstalinea"/>
        <w:spacing w:after="160" w:line="256" w:lineRule="auto"/>
      </w:pPr>
      <w:hyperlink r:id="rId71" w:history="1">
        <w:r w:rsidR="00722894" w:rsidRPr="00722894">
          <w:rPr>
            <w:color w:val="0000FF"/>
            <w:u w:val="single"/>
          </w:rPr>
          <w:t>https://www.wur.nl/nl/Onderzoek-Resultaten/Onderzoeksinstituten/livestock-research/Producten/Voederwaardeprijzen-Rundvee.htm</w:t>
        </w:r>
      </w:hyperlink>
    </w:p>
    <w:p w14:paraId="49E3E120" w14:textId="77777777" w:rsidR="00722894" w:rsidRDefault="00722894" w:rsidP="00722894">
      <w:pPr>
        <w:pStyle w:val="Lijstalinea"/>
        <w:spacing w:after="160" w:line="256" w:lineRule="auto"/>
      </w:pPr>
    </w:p>
    <w:tbl>
      <w:tblPr>
        <w:tblStyle w:val="Tabelraster"/>
        <w:tblW w:w="0" w:type="auto"/>
        <w:tblInd w:w="720" w:type="dxa"/>
        <w:tblLook w:val="04A0" w:firstRow="1" w:lastRow="0" w:firstColumn="1" w:lastColumn="0" w:noHBand="0" w:noVBand="1"/>
      </w:tblPr>
      <w:tblGrid>
        <w:gridCol w:w="8352"/>
      </w:tblGrid>
      <w:tr w:rsidR="008E1023" w14:paraId="693B33A5" w14:textId="77777777" w:rsidTr="008E1023">
        <w:tc>
          <w:tcPr>
            <w:tcW w:w="9062" w:type="dxa"/>
            <w:tcBorders>
              <w:left w:val="nil"/>
              <w:right w:val="nil"/>
            </w:tcBorders>
          </w:tcPr>
          <w:p w14:paraId="75B62F22" w14:textId="77777777" w:rsidR="008E1023" w:rsidRDefault="008E1023" w:rsidP="00722894">
            <w:pPr>
              <w:pStyle w:val="Lijstalinea"/>
              <w:spacing w:after="160" w:line="256" w:lineRule="auto"/>
              <w:ind w:left="0"/>
              <w:rPr>
                <w:rFonts w:ascii="Arial" w:hAnsi="Arial" w:cs="Arial"/>
              </w:rPr>
            </w:pPr>
          </w:p>
        </w:tc>
      </w:tr>
    </w:tbl>
    <w:p w14:paraId="49247E59" w14:textId="2EA6A3BA" w:rsidR="00656C9E" w:rsidRDefault="00722894" w:rsidP="00722894">
      <w:pPr>
        <w:pStyle w:val="Lijstalinea"/>
        <w:spacing w:after="160" w:line="256" w:lineRule="auto"/>
        <w:rPr>
          <w:rFonts w:ascii="Arial" w:hAnsi="Arial" w:cs="Arial"/>
        </w:rPr>
      </w:pPr>
      <w:r>
        <w:rPr>
          <w:rFonts w:ascii="Arial" w:hAnsi="Arial" w:cs="Arial"/>
        </w:rPr>
        <w:br/>
      </w:r>
    </w:p>
    <w:p w14:paraId="41C3C1E6" w14:textId="717F2BFD" w:rsidR="004F0E5E" w:rsidRDefault="004F0E5E" w:rsidP="003144F0">
      <w:pPr>
        <w:pStyle w:val="Lijstalinea"/>
        <w:numPr>
          <w:ilvl w:val="0"/>
          <w:numId w:val="31"/>
        </w:numPr>
        <w:spacing w:after="160" w:line="256" w:lineRule="auto"/>
        <w:rPr>
          <w:rFonts w:ascii="Arial" w:hAnsi="Arial" w:cs="Arial"/>
        </w:rPr>
      </w:pPr>
      <w:r>
        <w:rPr>
          <w:rFonts w:ascii="Arial" w:hAnsi="Arial" w:cs="Arial"/>
        </w:rPr>
        <w:t xml:space="preserve">Bereken de voederwaarde prijs (incl. bewaarverliezen) van corngold. </w:t>
      </w:r>
      <w:r>
        <w:rPr>
          <w:rFonts w:ascii="Arial" w:hAnsi="Arial" w:cs="Arial"/>
        </w:rPr>
        <w:br/>
        <w:t xml:space="preserve">- Voor voederwaarden zie </w:t>
      </w:r>
      <w:r w:rsidR="00331B7B">
        <w:rPr>
          <w:rFonts w:ascii="Arial" w:hAnsi="Arial" w:cs="Arial"/>
        </w:rPr>
        <w:t>productmatrix</w:t>
      </w:r>
      <w:r w:rsidR="00DA130F">
        <w:rPr>
          <w:rFonts w:ascii="Arial" w:hAnsi="Arial" w:cs="Arial"/>
        </w:rPr>
        <w:t xml:space="preserve"> die je bij vraag 3 hebt gebruikt.</w:t>
      </w:r>
      <w:r>
        <w:rPr>
          <w:rFonts w:ascii="Arial" w:hAnsi="Arial" w:cs="Arial"/>
        </w:rPr>
        <w:br/>
        <w:t>- Voor bewaarverlies zie vraag 4c</w:t>
      </w:r>
      <w:r w:rsidR="001F680F">
        <w:rPr>
          <w:rFonts w:ascii="Arial" w:hAnsi="Arial" w:cs="Arial"/>
        </w:rPr>
        <w:br/>
        <w:t>- Voor KVEM en kg DVE prijs zie vraag 7</w:t>
      </w:r>
      <w:r>
        <w:rPr>
          <w:rFonts w:ascii="Arial" w:hAnsi="Arial" w:cs="Arial"/>
        </w:rPr>
        <w:br/>
        <w:t>- Voor marktprijs zie vraag 3c</w:t>
      </w:r>
      <w:r>
        <w:rPr>
          <w:rFonts w:ascii="Arial" w:hAnsi="Arial" w:cs="Arial"/>
        </w:rPr>
        <w:br/>
      </w:r>
    </w:p>
    <w:tbl>
      <w:tblPr>
        <w:tblStyle w:val="Tabelraster"/>
        <w:tblW w:w="0" w:type="auto"/>
        <w:tblInd w:w="709" w:type="dxa"/>
        <w:tblBorders>
          <w:left w:val="none" w:sz="0" w:space="0" w:color="auto"/>
          <w:right w:val="none" w:sz="0" w:space="0" w:color="auto"/>
        </w:tblBorders>
        <w:tblLook w:val="04A0" w:firstRow="1" w:lastRow="0" w:firstColumn="1" w:lastColumn="0" w:noHBand="0" w:noVBand="1"/>
      </w:tblPr>
      <w:tblGrid>
        <w:gridCol w:w="8363"/>
      </w:tblGrid>
      <w:tr w:rsidR="004F0E5E" w14:paraId="2597CDF5" w14:textId="77777777" w:rsidTr="004F0E5E">
        <w:tc>
          <w:tcPr>
            <w:tcW w:w="8363" w:type="dxa"/>
            <w:tcBorders>
              <w:top w:val="single" w:sz="4" w:space="0" w:color="auto"/>
              <w:left w:val="nil"/>
              <w:bottom w:val="single" w:sz="4" w:space="0" w:color="auto"/>
              <w:right w:val="nil"/>
            </w:tcBorders>
            <w:hideMark/>
          </w:tcPr>
          <w:p w14:paraId="0DF25AF3" w14:textId="315BA793" w:rsidR="004F0E5E" w:rsidRDefault="00EF4D57">
            <w:pPr>
              <w:pStyle w:val="Lijstalinea"/>
              <w:ind w:left="0"/>
              <w:rPr>
                <w:rFonts w:ascii="Arial" w:hAnsi="Arial" w:cs="Arial"/>
              </w:rPr>
            </w:pPr>
            <w:r>
              <w:rPr>
                <w:rFonts w:ascii="Arial" w:hAnsi="Arial" w:cs="Arial"/>
              </w:rPr>
              <w:br/>
            </w:r>
            <w:r w:rsidR="004F0E5E">
              <w:rPr>
                <w:rFonts w:ascii="Arial" w:hAnsi="Arial" w:cs="Arial"/>
              </w:rPr>
              <w:br/>
            </w:r>
          </w:p>
        </w:tc>
      </w:tr>
      <w:tr w:rsidR="004F0E5E" w14:paraId="5DCD3B08" w14:textId="77777777" w:rsidTr="004F0E5E">
        <w:tc>
          <w:tcPr>
            <w:tcW w:w="8363" w:type="dxa"/>
            <w:tcBorders>
              <w:top w:val="single" w:sz="4" w:space="0" w:color="auto"/>
              <w:left w:val="nil"/>
              <w:bottom w:val="single" w:sz="4" w:space="0" w:color="auto"/>
              <w:right w:val="nil"/>
            </w:tcBorders>
            <w:hideMark/>
          </w:tcPr>
          <w:p w14:paraId="4BC4F3E3" w14:textId="243877DD" w:rsidR="004F0E5E" w:rsidRDefault="00EF4D57">
            <w:pPr>
              <w:pStyle w:val="Lijstalinea"/>
              <w:ind w:left="0"/>
              <w:rPr>
                <w:rFonts w:ascii="Arial" w:hAnsi="Arial" w:cs="Arial"/>
              </w:rPr>
            </w:pPr>
            <w:r>
              <w:rPr>
                <w:rFonts w:ascii="Arial" w:hAnsi="Arial" w:cs="Arial"/>
              </w:rPr>
              <w:br/>
            </w:r>
            <w:r w:rsidR="004F0E5E">
              <w:rPr>
                <w:rFonts w:ascii="Arial" w:hAnsi="Arial" w:cs="Arial"/>
              </w:rPr>
              <w:br/>
            </w:r>
          </w:p>
        </w:tc>
      </w:tr>
      <w:tr w:rsidR="004F0E5E" w14:paraId="1410C0EE" w14:textId="77777777" w:rsidTr="004F0E5E">
        <w:tc>
          <w:tcPr>
            <w:tcW w:w="8363" w:type="dxa"/>
            <w:tcBorders>
              <w:top w:val="single" w:sz="4" w:space="0" w:color="auto"/>
              <w:left w:val="nil"/>
              <w:bottom w:val="single" w:sz="4" w:space="0" w:color="auto"/>
              <w:right w:val="nil"/>
            </w:tcBorders>
          </w:tcPr>
          <w:p w14:paraId="255E8D81" w14:textId="77777777" w:rsidR="004F0E5E" w:rsidRDefault="004F0E5E">
            <w:pPr>
              <w:pStyle w:val="Lijstalinea"/>
              <w:ind w:left="0"/>
              <w:rPr>
                <w:rFonts w:ascii="Arial" w:hAnsi="Arial" w:cs="Arial"/>
              </w:rPr>
            </w:pPr>
          </w:p>
          <w:p w14:paraId="37676169" w14:textId="77777777" w:rsidR="004F0E5E" w:rsidRDefault="004F0E5E">
            <w:pPr>
              <w:pStyle w:val="Lijstalinea"/>
              <w:ind w:left="0"/>
              <w:rPr>
                <w:rFonts w:ascii="Arial" w:hAnsi="Arial" w:cs="Arial"/>
              </w:rPr>
            </w:pPr>
          </w:p>
        </w:tc>
      </w:tr>
      <w:tr w:rsidR="004F0E5E" w14:paraId="7A32B9A7" w14:textId="77777777" w:rsidTr="004F0E5E">
        <w:tc>
          <w:tcPr>
            <w:tcW w:w="8363" w:type="dxa"/>
            <w:tcBorders>
              <w:top w:val="single" w:sz="4" w:space="0" w:color="auto"/>
              <w:left w:val="nil"/>
              <w:bottom w:val="single" w:sz="4" w:space="0" w:color="auto"/>
              <w:right w:val="nil"/>
            </w:tcBorders>
          </w:tcPr>
          <w:p w14:paraId="61C61E62" w14:textId="77777777" w:rsidR="004F0E5E" w:rsidRDefault="004F0E5E">
            <w:pPr>
              <w:pStyle w:val="Lijstalinea"/>
              <w:ind w:left="0"/>
              <w:rPr>
                <w:rFonts w:ascii="Arial" w:hAnsi="Arial" w:cs="Arial"/>
              </w:rPr>
            </w:pPr>
          </w:p>
          <w:p w14:paraId="08889116" w14:textId="77777777" w:rsidR="004F0E5E" w:rsidRDefault="004F0E5E">
            <w:pPr>
              <w:pStyle w:val="Lijstalinea"/>
              <w:ind w:left="0"/>
              <w:rPr>
                <w:rFonts w:ascii="Arial" w:hAnsi="Arial" w:cs="Arial"/>
              </w:rPr>
            </w:pPr>
          </w:p>
        </w:tc>
      </w:tr>
      <w:tr w:rsidR="004F0E5E" w14:paraId="5B4D3D5F" w14:textId="77777777" w:rsidTr="004F0E5E">
        <w:tc>
          <w:tcPr>
            <w:tcW w:w="8363" w:type="dxa"/>
            <w:tcBorders>
              <w:top w:val="single" w:sz="4" w:space="0" w:color="auto"/>
              <w:left w:val="nil"/>
              <w:bottom w:val="single" w:sz="4" w:space="0" w:color="auto"/>
              <w:right w:val="nil"/>
            </w:tcBorders>
          </w:tcPr>
          <w:p w14:paraId="07093282" w14:textId="77777777" w:rsidR="004F0E5E" w:rsidRDefault="004F0E5E">
            <w:pPr>
              <w:pStyle w:val="Lijstalinea"/>
              <w:ind w:left="0"/>
              <w:rPr>
                <w:rFonts w:ascii="Arial" w:hAnsi="Arial" w:cs="Arial"/>
              </w:rPr>
            </w:pPr>
          </w:p>
          <w:p w14:paraId="06E35C01" w14:textId="77777777" w:rsidR="004F0E5E" w:rsidRDefault="004F0E5E">
            <w:pPr>
              <w:pStyle w:val="Lijstalinea"/>
              <w:ind w:left="0"/>
              <w:rPr>
                <w:rFonts w:ascii="Arial" w:hAnsi="Arial" w:cs="Arial"/>
              </w:rPr>
            </w:pPr>
          </w:p>
        </w:tc>
      </w:tr>
    </w:tbl>
    <w:p w14:paraId="1F6ADD6F" w14:textId="23D3130A" w:rsidR="00482000" w:rsidRDefault="00482000" w:rsidP="0020470A">
      <w:pPr>
        <w:rPr>
          <w:rFonts w:ascii="Arial" w:hAnsi="Arial" w:cs="Arial"/>
        </w:rPr>
      </w:pPr>
    </w:p>
    <w:p w14:paraId="3E1151B6" w14:textId="265191E2" w:rsidR="00447D48" w:rsidRPr="00E03E36" w:rsidRDefault="00395761" w:rsidP="00395761">
      <w:pPr>
        <w:pStyle w:val="Kop1"/>
        <w:rPr>
          <w:b/>
          <w:bCs/>
          <w:color w:val="auto"/>
        </w:rPr>
      </w:pPr>
      <w:bookmarkStart w:id="183" w:name="_Toc145156170"/>
      <w:r w:rsidRPr="00E03E36">
        <w:rPr>
          <w:b/>
          <w:bCs/>
          <w:color w:val="auto"/>
        </w:rPr>
        <w:lastRenderedPageBreak/>
        <w:t xml:space="preserve">Hoofdstuk 6: </w:t>
      </w:r>
      <w:r w:rsidR="00447D48" w:rsidRPr="00E03E36">
        <w:rPr>
          <w:b/>
          <w:bCs/>
          <w:color w:val="auto"/>
        </w:rPr>
        <w:t>Voerstrategieën</w:t>
      </w:r>
      <w:bookmarkEnd w:id="183"/>
    </w:p>
    <w:p w14:paraId="08507A55" w14:textId="77777777" w:rsidR="00447D48" w:rsidRPr="00447D48" w:rsidRDefault="00447D48" w:rsidP="00447D48">
      <w:pPr>
        <w:rPr>
          <w:rFonts w:ascii="Arial" w:eastAsia="Calibri" w:hAnsi="Arial" w:cs="Arial"/>
          <w:sz w:val="24"/>
          <w:szCs w:val="24"/>
        </w:rPr>
      </w:pPr>
      <w:r>
        <w:br/>
      </w:r>
      <w:r w:rsidRPr="00447D48">
        <w:rPr>
          <w:rFonts w:ascii="Arial" w:eastAsia="Calibri" w:hAnsi="Arial" w:cs="Arial"/>
          <w:sz w:val="24"/>
          <w:szCs w:val="24"/>
        </w:rPr>
        <w:t>Vragen over voer strategieën</w:t>
      </w:r>
    </w:p>
    <w:p w14:paraId="1271B120"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verstaan we onder de voerstrategie, normvoedering.</w:t>
      </w:r>
    </w:p>
    <w:p w14:paraId="2EA4CC7A"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03453279" w14:textId="77777777" w:rsidR="00447D48" w:rsidRPr="00447D48" w:rsidRDefault="00447D48" w:rsidP="00447D48">
      <w:pPr>
        <w:pBdr>
          <w:top w:val="single" w:sz="6" w:space="1" w:color="auto"/>
          <w:bottom w:val="single" w:sz="6" w:space="1" w:color="auto"/>
        </w:pBd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10AE10BF" w14:textId="77777777" w:rsidR="00447D48" w:rsidRPr="00447D48" w:rsidRDefault="00447D48" w:rsidP="00447D48">
      <w:pPr>
        <w:spacing w:after="160" w:line="259" w:lineRule="auto"/>
        <w:ind w:left="720"/>
        <w:contextualSpacing/>
        <w:rPr>
          <w:rFonts w:ascii="Arial" w:eastAsia="Calibri" w:hAnsi="Arial" w:cs="Arial"/>
          <w:sz w:val="24"/>
          <w:szCs w:val="24"/>
        </w:rPr>
      </w:pPr>
    </w:p>
    <w:p w14:paraId="00C51921" w14:textId="77777777" w:rsidR="00447D48" w:rsidRPr="00447D48" w:rsidRDefault="00447D48" w:rsidP="00447D48">
      <w:pPr>
        <w:spacing w:after="160" w:line="259" w:lineRule="auto"/>
        <w:ind w:left="720"/>
        <w:contextualSpacing/>
        <w:rPr>
          <w:rFonts w:ascii="Arial" w:eastAsia="Calibri" w:hAnsi="Arial" w:cs="Arial"/>
          <w:sz w:val="24"/>
          <w:szCs w:val="24"/>
        </w:rPr>
      </w:pPr>
    </w:p>
    <w:p w14:paraId="2461B1C6"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Teken een schets van normvoedering</w:t>
      </w:r>
      <w:r w:rsidRPr="00447D48">
        <w:rPr>
          <w:rFonts w:ascii="Arial" w:eastAsia="Calibri" w:hAnsi="Arial" w:cs="Arial"/>
          <w:sz w:val="24"/>
          <w:szCs w:val="24"/>
        </w:rPr>
        <w:br/>
      </w:r>
    </w:p>
    <w:tbl>
      <w:tblPr>
        <w:tblStyle w:val="Tabelraster1"/>
        <w:tblW w:w="0" w:type="auto"/>
        <w:tblInd w:w="720" w:type="dxa"/>
        <w:tblLook w:val="04A0" w:firstRow="1" w:lastRow="0" w:firstColumn="1" w:lastColumn="0" w:noHBand="0" w:noVBand="1"/>
      </w:tblPr>
      <w:tblGrid>
        <w:gridCol w:w="8342"/>
      </w:tblGrid>
      <w:tr w:rsidR="00447D48" w:rsidRPr="00447D48" w14:paraId="071ADF7F" w14:textId="77777777" w:rsidTr="00AC4ACE">
        <w:tc>
          <w:tcPr>
            <w:tcW w:w="9062" w:type="dxa"/>
          </w:tcPr>
          <w:p w14:paraId="52EDC7E8" w14:textId="77777777" w:rsidR="00447D48" w:rsidRPr="00447D48" w:rsidRDefault="00447D48" w:rsidP="00447D48">
            <w:pPr>
              <w:contextualSpacing/>
              <w:rPr>
                <w:rFonts w:ascii="Arial" w:hAnsi="Arial" w:cs="Arial"/>
                <w:sz w:val="24"/>
                <w:szCs w:val="24"/>
              </w:rPr>
            </w:pP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p>
        </w:tc>
      </w:tr>
    </w:tbl>
    <w:p w14:paraId="2CFCBC97"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6DBC232"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normvoedering.</w:t>
      </w:r>
    </w:p>
    <w:p w14:paraId="67B5F418"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4A622757" w14:textId="77777777" w:rsidR="00447D48" w:rsidRPr="00447D48" w:rsidRDefault="00447D48" w:rsidP="00447D48">
      <w:pPr>
        <w:pBdr>
          <w:top w:val="single" w:sz="6" w:space="1" w:color="auto"/>
          <w:bottom w:val="single" w:sz="6" w:space="1" w:color="auto"/>
        </w:pBd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328C20A7" w14:textId="77777777" w:rsidR="00447D48" w:rsidRPr="00447D48" w:rsidRDefault="00447D48" w:rsidP="00447D48">
      <w:pPr>
        <w:spacing w:after="160" w:line="259" w:lineRule="auto"/>
        <w:ind w:left="720"/>
        <w:contextualSpacing/>
        <w:rPr>
          <w:rFonts w:ascii="Arial" w:eastAsia="Calibri" w:hAnsi="Arial" w:cs="Arial"/>
          <w:sz w:val="24"/>
          <w:szCs w:val="24"/>
        </w:rPr>
      </w:pPr>
    </w:p>
    <w:p w14:paraId="44CD7DA9" w14:textId="77777777" w:rsidR="00447D48" w:rsidRPr="00447D48" w:rsidRDefault="00447D48" w:rsidP="00447D48">
      <w:pPr>
        <w:spacing w:after="160" w:line="259" w:lineRule="auto"/>
        <w:ind w:left="720"/>
        <w:contextualSpacing/>
        <w:rPr>
          <w:rFonts w:ascii="Arial" w:eastAsia="Calibri" w:hAnsi="Arial" w:cs="Arial"/>
          <w:sz w:val="24"/>
          <w:szCs w:val="24"/>
        </w:rPr>
      </w:pPr>
    </w:p>
    <w:p w14:paraId="098E35AC" w14:textId="77777777" w:rsidR="005A626A" w:rsidRDefault="005A626A">
      <w:pPr>
        <w:rPr>
          <w:rFonts w:ascii="Arial" w:eastAsia="Calibri" w:hAnsi="Arial" w:cs="Arial"/>
          <w:sz w:val="24"/>
          <w:szCs w:val="24"/>
        </w:rPr>
      </w:pPr>
      <w:r>
        <w:rPr>
          <w:rFonts w:ascii="Arial" w:eastAsia="Calibri" w:hAnsi="Arial" w:cs="Arial"/>
          <w:sz w:val="24"/>
          <w:szCs w:val="24"/>
        </w:rPr>
        <w:br w:type="page"/>
      </w:r>
    </w:p>
    <w:p w14:paraId="1A5A91D1" w14:textId="48CD5DA4"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 xml:space="preserve">Een melkveebedrijf past normvoedering toe. Op het bedrijf worden 100 koeien gemolken. </w:t>
      </w:r>
      <w:r w:rsidRPr="00447D48">
        <w:rPr>
          <w:rFonts w:ascii="Arial" w:eastAsia="Calibri" w:hAnsi="Arial" w:cs="Arial"/>
          <w:sz w:val="24"/>
          <w:szCs w:val="24"/>
        </w:rPr>
        <w:br/>
        <w:t xml:space="preserve">- De gemiddelde productie per koe per dag is 28 kg melk. </w:t>
      </w:r>
      <w:r w:rsidRPr="00447D48">
        <w:rPr>
          <w:rFonts w:ascii="Arial" w:eastAsia="Calibri" w:hAnsi="Arial" w:cs="Arial"/>
          <w:sz w:val="24"/>
          <w:szCs w:val="24"/>
        </w:rPr>
        <w:br/>
        <w:t>- Het basisrantsoen bevat gemiddeld 930 VEM/kg DS en 16% RE</w:t>
      </w:r>
    </w:p>
    <w:p w14:paraId="1F98B51A"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Voor hoeveel kg meetmelk/koe moet er dan ongeveer aan het voerhek liggen.</w:t>
      </w:r>
    </w:p>
    <w:p w14:paraId="4068666F"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VEM/koe is dit?</w:t>
      </w:r>
    </w:p>
    <w:p w14:paraId="002E8ED0"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DS/koe is dit?</w:t>
      </w:r>
    </w:p>
    <w:p w14:paraId="152976EA"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Gaat dit lukken met alleen ruwvoer?</w:t>
      </w:r>
    </w:p>
    <w:p w14:paraId="72C3AF12"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krachtvoerboxen moeten er aanwezig zijn en waar hangt dit van af.</w:t>
      </w:r>
    </w:p>
    <w:p w14:paraId="5820395C"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brok krijgt een 2</w:t>
      </w:r>
      <w:r w:rsidRPr="00447D48">
        <w:rPr>
          <w:rFonts w:ascii="Arial" w:eastAsia="Calibri" w:hAnsi="Arial" w:cs="Arial"/>
          <w:sz w:val="24"/>
          <w:szCs w:val="24"/>
          <w:vertAlign w:val="superscript"/>
        </w:rPr>
        <w:t>de</w:t>
      </w:r>
      <w:r w:rsidRPr="00447D48">
        <w:rPr>
          <w:rFonts w:ascii="Arial" w:eastAsia="Calibri" w:hAnsi="Arial" w:cs="Arial"/>
          <w:sz w:val="24"/>
          <w:szCs w:val="24"/>
        </w:rPr>
        <w:t xml:space="preserve"> kalfs of oudere koe op dag van afkalven.</w:t>
      </w:r>
    </w:p>
    <w:p w14:paraId="67455928"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 is de krachtvoer opbouw in de eerste week.</w:t>
      </w:r>
    </w:p>
    <w:p w14:paraId="6A7A5275"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Wanneer mag de koe op de maximale brokgift zitten.</w:t>
      </w:r>
    </w:p>
    <w:p w14:paraId="71BA472A"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Waarom moet de brokgift geleidelijk opgebouwd worden.</w:t>
      </w:r>
    </w:p>
    <w:p w14:paraId="12490F58"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Tot hoe lang het maximale brokgift vast houden?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1D1718A5" w14:textId="77777777" w:rsidTr="00AC4ACE">
        <w:tc>
          <w:tcPr>
            <w:tcW w:w="8211" w:type="dxa"/>
          </w:tcPr>
          <w:p w14:paraId="17DE6AD4" w14:textId="77777777" w:rsidR="00447D48" w:rsidRPr="00447D48" w:rsidRDefault="00447D48" w:rsidP="00447D48">
            <w:pPr>
              <w:rPr>
                <w:rFonts w:ascii="Arial" w:hAnsi="Arial" w:cs="Arial"/>
                <w:sz w:val="24"/>
                <w:szCs w:val="24"/>
              </w:rPr>
            </w:pPr>
          </w:p>
          <w:p w14:paraId="4AB501E9" w14:textId="77777777" w:rsidR="00447D48" w:rsidRPr="00447D48" w:rsidRDefault="00447D48" w:rsidP="00447D48">
            <w:pPr>
              <w:rPr>
                <w:rFonts w:ascii="Arial" w:hAnsi="Arial" w:cs="Arial"/>
                <w:sz w:val="24"/>
                <w:szCs w:val="24"/>
              </w:rPr>
            </w:pPr>
          </w:p>
        </w:tc>
      </w:tr>
      <w:tr w:rsidR="00447D48" w:rsidRPr="00447D48" w14:paraId="5DD0CB18" w14:textId="77777777" w:rsidTr="00AC4ACE">
        <w:tc>
          <w:tcPr>
            <w:tcW w:w="8211" w:type="dxa"/>
          </w:tcPr>
          <w:p w14:paraId="1A1932FB" w14:textId="77777777" w:rsidR="00447D48" w:rsidRPr="00447D48" w:rsidRDefault="00447D48" w:rsidP="00447D48">
            <w:pPr>
              <w:rPr>
                <w:rFonts w:ascii="Arial" w:hAnsi="Arial" w:cs="Arial"/>
                <w:sz w:val="24"/>
                <w:szCs w:val="24"/>
              </w:rPr>
            </w:pPr>
          </w:p>
          <w:p w14:paraId="53C59422" w14:textId="77777777" w:rsidR="00447D48" w:rsidRPr="00447D48" w:rsidRDefault="00447D48" w:rsidP="00447D48">
            <w:pPr>
              <w:rPr>
                <w:rFonts w:ascii="Arial" w:hAnsi="Arial" w:cs="Arial"/>
                <w:sz w:val="24"/>
                <w:szCs w:val="24"/>
              </w:rPr>
            </w:pPr>
          </w:p>
        </w:tc>
      </w:tr>
      <w:tr w:rsidR="00447D48" w:rsidRPr="00447D48" w14:paraId="48257B21" w14:textId="77777777" w:rsidTr="00AC4ACE">
        <w:tc>
          <w:tcPr>
            <w:tcW w:w="8211" w:type="dxa"/>
          </w:tcPr>
          <w:p w14:paraId="2E0C4364" w14:textId="77777777" w:rsidR="00447D48" w:rsidRPr="00447D48" w:rsidRDefault="00447D48" w:rsidP="00447D48">
            <w:pPr>
              <w:rPr>
                <w:rFonts w:ascii="Arial" w:hAnsi="Arial" w:cs="Arial"/>
                <w:sz w:val="24"/>
                <w:szCs w:val="24"/>
              </w:rPr>
            </w:pPr>
          </w:p>
          <w:p w14:paraId="27822DD8" w14:textId="77777777" w:rsidR="00447D48" w:rsidRPr="00447D48" w:rsidRDefault="00447D48" w:rsidP="00447D48">
            <w:pPr>
              <w:rPr>
                <w:rFonts w:ascii="Arial" w:hAnsi="Arial" w:cs="Arial"/>
                <w:sz w:val="24"/>
                <w:szCs w:val="24"/>
              </w:rPr>
            </w:pPr>
          </w:p>
        </w:tc>
      </w:tr>
      <w:tr w:rsidR="00447D48" w:rsidRPr="00447D48" w14:paraId="404F0E20" w14:textId="77777777" w:rsidTr="00AC4ACE">
        <w:tc>
          <w:tcPr>
            <w:tcW w:w="8211" w:type="dxa"/>
          </w:tcPr>
          <w:p w14:paraId="60F17BA6" w14:textId="77777777" w:rsidR="00447D48" w:rsidRPr="00447D48" w:rsidRDefault="00447D48" w:rsidP="00447D48">
            <w:pPr>
              <w:rPr>
                <w:rFonts w:ascii="Arial" w:hAnsi="Arial" w:cs="Arial"/>
                <w:sz w:val="24"/>
                <w:szCs w:val="24"/>
              </w:rPr>
            </w:pPr>
          </w:p>
          <w:p w14:paraId="2B218744" w14:textId="77777777" w:rsidR="00447D48" w:rsidRPr="00447D48" w:rsidRDefault="00447D48" w:rsidP="00447D48">
            <w:pPr>
              <w:rPr>
                <w:rFonts w:ascii="Arial" w:hAnsi="Arial" w:cs="Arial"/>
                <w:sz w:val="24"/>
                <w:szCs w:val="24"/>
              </w:rPr>
            </w:pPr>
          </w:p>
        </w:tc>
      </w:tr>
      <w:tr w:rsidR="00447D48" w:rsidRPr="00447D48" w14:paraId="5F9B3B3D" w14:textId="77777777" w:rsidTr="00AC4ACE">
        <w:tc>
          <w:tcPr>
            <w:tcW w:w="8211" w:type="dxa"/>
          </w:tcPr>
          <w:p w14:paraId="33DDB3F9" w14:textId="77777777" w:rsidR="00447D48" w:rsidRPr="00447D48" w:rsidRDefault="00447D48" w:rsidP="00447D48">
            <w:pPr>
              <w:rPr>
                <w:rFonts w:ascii="Arial" w:hAnsi="Arial" w:cs="Arial"/>
                <w:sz w:val="24"/>
                <w:szCs w:val="24"/>
              </w:rPr>
            </w:pPr>
          </w:p>
          <w:p w14:paraId="5B4E22D5" w14:textId="77777777" w:rsidR="00447D48" w:rsidRPr="00447D48" w:rsidRDefault="00447D48" w:rsidP="00447D48">
            <w:pPr>
              <w:rPr>
                <w:rFonts w:ascii="Arial" w:hAnsi="Arial" w:cs="Arial"/>
                <w:sz w:val="24"/>
                <w:szCs w:val="24"/>
              </w:rPr>
            </w:pPr>
          </w:p>
        </w:tc>
      </w:tr>
      <w:tr w:rsidR="00447D48" w:rsidRPr="00447D48" w14:paraId="113DC388" w14:textId="77777777" w:rsidTr="00AC4ACE">
        <w:tc>
          <w:tcPr>
            <w:tcW w:w="8211" w:type="dxa"/>
          </w:tcPr>
          <w:p w14:paraId="613C88A5" w14:textId="77777777" w:rsidR="00447D48" w:rsidRPr="00447D48" w:rsidRDefault="00447D48" w:rsidP="00447D48">
            <w:pPr>
              <w:rPr>
                <w:rFonts w:ascii="Arial" w:hAnsi="Arial" w:cs="Arial"/>
                <w:sz w:val="24"/>
                <w:szCs w:val="24"/>
              </w:rPr>
            </w:pPr>
          </w:p>
          <w:p w14:paraId="6A531AF3" w14:textId="77777777" w:rsidR="00447D48" w:rsidRPr="00447D48" w:rsidRDefault="00447D48" w:rsidP="00447D48">
            <w:pPr>
              <w:rPr>
                <w:rFonts w:ascii="Arial" w:hAnsi="Arial" w:cs="Arial"/>
                <w:sz w:val="24"/>
                <w:szCs w:val="24"/>
              </w:rPr>
            </w:pPr>
          </w:p>
        </w:tc>
      </w:tr>
      <w:tr w:rsidR="00447D48" w:rsidRPr="00447D48" w14:paraId="33BF4E7B" w14:textId="77777777" w:rsidTr="00AC4ACE">
        <w:tc>
          <w:tcPr>
            <w:tcW w:w="8211" w:type="dxa"/>
          </w:tcPr>
          <w:p w14:paraId="0982F76D" w14:textId="77777777" w:rsidR="00447D48" w:rsidRPr="00447D48" w:rsidRDefault="00447D48" w:rsidP="00447D48">
            <w:pPr>
              <w:rPr>
                <w:rFonts w:ascii="Arial" w:hAnsi="Arial" w:cs="Arial"/>
                <w:sz w:val="24"/>
                <w:szCs w:val="24"/>
              </w:rPr>
            </w:pPr>
          </w:p>
          <w:p w14:paraId="005ABADD" w14:textId="77777777" w:rsidR="00447D48" w:rsidRPr="00447D48" w:rsidRDefault="00447D48" w:rsidP="00447D48">
            <w:pPr>
              <w:rPr>
                <w:rFonts w:ascii="Arial" w:hAnsi="Arial" w:cs="Arial"/>
                <w:sz w:val="24"/>
                <w:szCs w:val="24"/>
              </w:rPr>
            </w:pPr>
          </w:p>
        </w:tc>
      </w:tr>
      <w:tr w:rsidR="00447D48" w:rsidRPr="00447D48" w14:paraId="161273FF" w14:textId="77777777" w:rsidTr="00AC4ACE">
        <w:tc>
          <w:tcPr>
            <w:tcW w:w="8211" w:type="dxa"/>
          </w:tcPr>
          <w:p w14:paraId="4D32A63E" w14:textId="77777777" w:rsidR="00447D48" w:rsidRPr="00447D48" w:rsidRDefault="00447D48" w:rsidP="00447D48">
            <w:pPr>
              <w:rPr>
                <w:rFonts w:ascii="Arial" w:hAnsi="Arial" w:cs="Arial"/>
                <w:sz w:val="24"/>
                <w:szCs w:val="24"/>
              </w:rPr>
            </w:pPr>
          </w:p>
          <w:p w14:paraId="2B206D6B" w14:textId="77777777" w:rsidR="00447D48" w:rsidRPr="00447D48" w:rsidRDefault="00447D48" w:rsidP="00447D48">
            <w:pPr>
              <w:rPr>
                <w:rFonts w:ascii="Arial" w:hAnsi="Arial" w:cs="Arial"/>
                <w:sz w:val="24"/>
                <w:szCs w:val="24"/>
              </w:rPr>
            </w:pPr>
          </w:p>
        </w:tc>
      </w:tr>
      <w:tr w:rsidR="00447D48" w:rsidRPr="00447D48" w14:paraId="607D9145" w14:textId="77777777" w:rsidTr="00AC4ACE">
        <w:tc>
          <w:tcPr>
            <w:tcW w:w="8211" w:type="dxa"/>
          </w:tcPr>
          <w:p w14:paraId="5CF8B41C" w14:textId="77777777" w:rsidR="00447D48" w:rsidRPr="00447D48" w:rsidRDefault="00447D48" w:rsidP="00447D48">
            <w:pPr>
              <w:rPr>
                <w:rFonts w:ascii="Arial" w:hAnsi="Arial" w:cs="Arial"/>
                <w:sz w:val="24"/>
                <w:szCs w:val="24"/>
              </w:rPr>
            </w:pPr>
          </w:p>
          <w:p w14:paraId="4C227209" w14:textId="77777777" w:rsidR="00447D48" w:rsidRPr="00447D48" w:rsidRDefault="00447D48" w:rsidP="00447D48">
            <w:pPr>
              <w:rPr>
                <w:rFonts w:ascii="Arial" w:hAnsi="Arial" w:cs="Arial"/>
                <w:sz w:val="24"/>
                <w:szCs w:val="24"/>
              </w:rPr>
            </w:pPr>
          </w:p>
        </w:tc>
      </w:tr>
      <w:tr w:rsidR="00447D48" w:rsidRPr="00447D48" w14:paraId="2059AD1D" w14:textId="77777777" w:rsidTr="00AC4ACE">
        <w:tc>
          <w:tcPr>
            <w:tcW w:w="8211" w:type="dxa"/>
          </w:tcPr>
          <w:p w14:paraId="4C3AE147" w14:textId="77777777" w:rsidR="00447D48" w:rsidRPr="00447D48" w:rsidRDefault="00447D48" w:rsidP="00447D48">
            <w:pPr>
              <w:rPr>
                <w:rFonts w:ascii="Arial" w:hAnsi="Arial" w:cs="Arial"/>
                <w:sz w:val="24"/>
                <w:szCs w:val="24"/>
              </w:rPr>
            </w:pPr>
          </w:p>
          <w:p w14:paraId="09E13923" w14:textId="77777777" w:rsidR="00447D48" w:rsidRPr="00447D48" w:rsidRDefault="00447D48" w:rsidP="00447D48">
            <w:pPr>
              <w:rPr>
                <w:rFonts w:ascii="Arial" w:hAnsi="Arial" w:cs="Arial"/>
                <w:sz w:val="24"/>
                <w:szCs w:val="24"/>
              </w:rPr>
            </w:pPr>
          </w:p>
        </w:tc>
      </w:tr>
      <w:tr w:rsidR="00447D48" w:rsidRPr="00447D48" w14:paraId="207B8794" w14:textId="77777777" w:rsidTr="00AC4ACE">
        <w:tc>
          <w:tcPr>
            <w:tcW w:w="8211" w:type="dxa"/>
          </w:tcPr>
          <w:p w14:paraId="2B52EA42" w14:textId="77777777" w:rsidR="00447D48" w:rsidRPr="00447D48" w:rsidRDefault="00447D48" w:rsidP="00447D48">
            <w:pPr>
              <w:rPr>
                <w:rFonts w:ascii="Arial" w:hAnsi="Arial" w:cs="Arial"/>
                <w:sz w:val="24"/>
                <w:szCs w:val="24"/>
              </w:rPr>
            </w:pPr>
          </w:p>
          <w:p w14:paraId="26F1ACB6" w14:textId="77777777" w:rsidR="00447D48" w:rsidRPr="00447D48" w:rsidRDefault="00447D48" w:rsidP="00447D48">
            <w:pPr>
              <w:rPr>
                <w:rFonts w:ascii="Arial" w:hAnsi="Arial" w:cs="Arial"/>
                <w:sz w:val="24"/>
                <w:szCs w:val="24"/>
              </w:rPr>
            </w:pPr>
          </w:p>
        </w:tc>
      </w:tr>
      <w:tr w:rsidR="00447D48" w:rsidRPr="00447D48" w14:paraId="13005EFB" w14:textId="77777777" w:rsidTr="00AC4ACE">
        <w:tc>
          <w:tcPr>
            <w:tcW w:w="8211" w:type="dxa"/>
          </w:tcPr>
          <w:p w14:paraId="3E0CFADA"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r w:rsidR="00447D48" w:rsidRPr="00447D48" w14:paraId="4739605A" w14:textId="77777777" w:rsidTr="00AC4ACE">
        <w:tc>
          <w:tcPr>
            <w:tcW w:w="8211" w:type="dxa"/>
          </w:tcPr>
          <w:p w14:paraId="1048783C"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bl>
    <w:p w14:paraId="7F322C44" w14:textId="77777777" w:rsidR="00447D48" w:rsidRPr="00447D48" w:rsidRDefault="00447D48" w:rsidP="00447D48">
      <w:pPr>
        <w:spacing w:after="160" w:line="259" w:lineRule="auto"/>
        <w:rPr>
          <w:rFonts w:ascii="Arial" w:eastAsia="Calibri" w:hAnsi="Arial" w:cs="Arial"/>
          <w:sz w:val="24"/>
          <w:szCs w:val="24"/>
        </w:rPr>
      </w:pPr>
      <w:r w:rsidRPr="00447D48">
        <w:rPr>
          <w:rFonts w:ascii="Arial" w:eastAsia="Calibri" w:hAnsi="Arial" w:cs="Arial"/>
          <w:sz w:val="24"/>
          <w:szCs w:val="24"/>
        </w:rPr>
        <w:br/>
      </w:r>
    </w:p>
    <w:p w14:paraId="36BF22FB" w14:textId="77777777" w:rsidR="005A626A" w:rsidRDefault="005A626A">
      <w:pPr>
        <w:rPr>
          <w:rFonts w:ascii="Arial" w:eastAsia="Calibri" w:hAnsi="Arial" w:cs="Arial"/>
          <w:sz w:val="24"/>
          <w:szCs w:val="24"/>
        </w:rPr>
      </w:pPr>
      <w:r>
        <w:rPr>
          <w:rFonts w:ascii="Arial" w:eastAsia="Calibri" w:hAnsi="Arial" w:cs="Arial"/>
          <w:sz w:val="24"/>
          <w:szCs w:val="24"/>
        </w:rPr>
        <w:br w:type="page"/>
      </w:r>
    </w:p>
    <w:p w14:paraId="42D92929" w14:textId="2FADB9D6"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Wat verstaan we onder flatfeeding.</w:t>
      </w:r>
    </w:p>
    <w:p w14:paraId="200CD87F" w14:textId="77777777" w:rsidR="00447D48" w:rsidRPr="00447D48" w:rsidRDefault="00447D48" w:rsidP="00447D48">
      <w:pPr>
        <w:spacing w:after="160" w:line="259" w:lineRule="auto"/>
        <w:ind w:left="144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1D958FDC" w14:textId="77777777" w:rsidTr="00AC4ACE">
        <w:tc>
          <w:tcPr>
            <w:tcW w:w="8211" w:type="dxa"/>
          </w:tcPr>
          <w:p w14:paraId="27DA485F" w14:textId="77777777" w:rsidR="00447D48" w:rsidRPr="00447D48" w:rsidRDefault="00447D48" w:rsidP="00447D48">
            <w:pPr>
              <w:rPr>
                <w:rFonts w:ascii="Arial" w:hAnsi="Arial" w:cs="Arial"/>
                <w:sz w:val="24"/>
                <w:szCs w:val="24"/>
              </w:rPr>
            </w:pPr>
          </w:p>
          <w:p w14:paraId="7C171BE1" w14:textId="77777777" w:rsidR="00447D48" w:rsidRPr="00447D48" w:rsidRDefault="00447D48" w:rsidP="00447D48">
            <w:pPr>
              <w:rPr>
                <w:rFonts w:ascii="Arial" w:hAnsi="Arial" w:cs="Arial"/>
                <w:sz w:val="24"/>
                <w:szCs w:val="24"/>
              </w:rPr>
            </w:pPr>
          </w:p>
        </w:tc>
      </w:tr>
    </w:tbl>
    <w:p w14:paraId="0DBCADFC"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1A6B65D4"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en de nadelen van flatfeeding.</w:t>
      </w:r>
    </w:p>
    <w:p w14:paraId="252E4238" w14:textId="77777777" w:rsidR="00447D48" w:rsidRPr="00447D48" w:rsidRDefault="00447D48" w:rsidP="00447D48">
      <w:pPr>
        <w:spacing w:after="160" w:line="259" w:lineRule="auto"/>
        <w:ind w:left="144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7BB7DE0C" w14:textId="77777777" w:rsidTr="00AC4ACE">
        <w:tc>
          <w:tcPr>
            <w:tcW w:w="8211" w:type="dxa"/>
          </w:tcPr>
          <w:p w14:paraId="7AAF2DC4" w14:textId="77777777" w:rsidR="00447D48" w:rsidRPr="00447D48" w:rsidRDefault="00447D48" w:rsidP="00447D48">
            <w:pPr>
              <w:rPr>
                <w:rFonts w:ascii="Arial" w:hAnsi="Arial" w:cs="Arial"/>
                <w:sz w:val="24"/>
                <w:szCs w:val="24"/>
              </w:rPr>
            </w:pPr>
          </w:p>
          <w:p w14:paraId="2D7BA6B9" w14:textId="77777777" w:rsidR="00447D48" w:rsidRPr="00447D48" w:rsidRDefault="00447D48" w:rsidP="00447D48">
            <w:pPr>
              <w:rPr>
                <w:rFonts w:ascii="Arial" w:hAnsi="Arial" w:cs="Arial"/>
                <w:sz w:val="24"/>
                <w:szCs w:val="24"/>
              </w:rPr>
            </w:pPr>
          </w:p>
        </w:tc>
      </w:tr>
    </w:tbl>
    <w:p w14:paraId="6DEB5F5C" w14:textId="0F6905DD" w:rsidR="005A626A" w:rsidRDefault="00CC054A" w:rsidP="00CC054A">
      <w:pPr>
        <w:spacing w:after="160" w:line="259" w:lineRule="auto"/>
        <w:ind w:left="720"/>
        <w:contextualSpacing/>
        <w:rPr>
          <w:rFonts w:ascii="Arial" w:eastAsia="Calibri" w:hAnsi="Arial" w:cs="Arial"/>
          <w:sz w:val="24"/>
          <w:szCs w:val="24"/>
        </w:rPr>
      </w:pPr>
      <w:r>
        <w:rPr>
          <w:rFonts w:ascii="Arial" w:eastAsia="Calibri" w:hAnsi="Arial" w:cs="Arial"/>
          <w:sz w:val="24"/>
          <w:szCs w:val="24"/>
        </w:rPr>
        <w:br/>
      </w:r>
    </w:p>
    <w:p w14:paraId="57CE6034" w14:textId="5DADC1A9"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Teken een schematische afbeelding van flatfeeding met twee productiegroepen.</w:t>
      </w:r>
    </w:p>
    <w:p w14:paraId="234D8FD2" w14:textId="77777777" w:rsidR="00447D48" w:rsidRPr="00447D48" w:rsidRDefault="00447D48" w:rsidP="00447D48">
      <w:pPr>
        <w:spacing w:after="160" w:line="259" w:lineRule="auto"/>
        <w:ind w:left="720"/>
        <w:contextualSpacing/>
        <w:rPr>
          <w:rFonts w:ascii="Arial" w:eastAsia="Calibri" w:hAnsi="Arial" w:cs="Arial"/>
          <w:sz w:val="24"/>
          <w:szCs w:val="24"/>
        </w:rPr>
      </w:pPr>
    </w:p>
    <w:tbl>
      <w:tblPr>
        <w:tblStyle w:val="Tabelraster1"/>
        <w:tblW w:w="0" w:type="auto"/>
        <w:tblInd w:w="720" w:type="dxa"/>
        <w:tblLook w:val="04A0" w:firstRow="1" w:lastRow="0" w:firstColumn="1" w:lastColumn="0" w:noHBand="0" w:noVBand="1"/>
      </w:tblPr>
      <w:tblGrid>
        <w:gridCol w:w="8342"/>
      </w:tblGrid>
      <w:tr w:rsidR="00447D48" w:rsidRPr="00447D48" w14:paraId="37EA0A84" w14:textId="77777777" w:rsidTr="00AC4ACE">
        <w:tc>
          <w:tcPr>
            <w:tcW w:w="9062" w:type="dxa"/>
          </w:tcPr>
          <w:p w14:paraId="71933876" w14:textId="77777777" w:rsidR="00447D48" w:rsidRPr="00447D48" w:rsidRDefault="00447D48" w:rsidP="00447D48">
            <w:pPr>
              <w:contextualSpacing/>
              <w:rPr>
                <w:rFonts w:ascii="Arial" w:hAnsi="Arial" w:cs="Arial"/>
                <w:sz w:val="24"/>
                <w:szCs w:val="24"/>
              </w:rPr>
            </w:pP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r w:rsidRPr="00447D48">
              <w:rPr>
                <w:rFonts w:ascii="Arial" w:hAnsi="Arial" w:cs="Arial"/>
                <w:sz w:val="24"/>
                <w:szCs w:val="24"/>
              </w:rPr>
              <w:br/>
            </w:r>
          </w:p>
        </w:tc>
      </w:tr>
    </w:tbl>
    <w:p w14:paraId="28A24957" w14:textId="77777777" w:rsidR="00447D48" w:rsidRPr="00447D48" w:rsidRDefault="00447D48" w:rsidP="00447D48">
      <w:pPr>
        <w:spacing w:after="160" w:line="259" w:lineRule="auto"/>
        <w:rPr>
          <w:rFonts w:ascii="Arial" w:eastAsia="Calibri" w:hAnsi="Arial" w:cs="Arial"/>
          <w:sz w:val="24"/>
          <w:szCs w:val="24"/>
        </w:rPr>
      </w:pPr>
    </w:p>
    <w:p w14:paraId="74E44AD8" w14:textId="77777777" w:rsidR="00447D48" w:rsidRPr="00447D48" w:rsidRDefault="00447D48" w:rsidP="00447D48">
      <w:pPr>
        <w:spacing w:after="160" w:line="259" w:lineRule="auto"/>
        <w:rPr>
          <w:rFonts w:ascii="Arial" w:eastAsia="Calibri" w:hAnsi="Arial" w:cs="Arial"/>
          <w:b/>
          <w:i/>
          <w:sz w:val="24"/>
          <w:szCs w:val="24"/>
        </w:rPr>
      </w:pPr>
      <w:r w:rsidRPr="00447D48">
        <w:rPr>
          <w:rFonts w:ascii="Arial" w:eastAsia="Calibri" w:hAnsi="Arial" w:cs="Arial"/>
          <w:b/>
          <w:i/>
          <w:sz w:val="24"/>
          <w:szCs w:val="24"/>
        </w:rPr>
        <w:t>Zie voor meer informatie het boek “Voersignalen op blz 44 en 45”.</w:t>
      </w:r>
    </w:p>
    <w:p w14:paraId="7518422B" w14:textId="77777777" w:rsidR="00447D48" w:rsidRPr="00447D48" w:rsidRDefault="00447D48" w:rsidP="00447D48">
      <w:pPr>
        <w:spacing w:after="160" w:line="259" w:lineRule="auto"/>
        <w:ind w:left="720"/>
        <w:contextualSpacing/>
        <w:rPr>
          <w:rFonts w:ascii="Arial" w:eastAsia="Calibri" w:hAnsi="Arial" w:cs="Arial"/>
          <w:sz w:val="24"/>
          <w:szCs w:val="24"/>
        </w:rPr>
      </w:pPr>
    </w:p>
    <w:p w14:paraId="3EAF55A5"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verstaan we onder TMR en onder welke voerstrategie valt deze.</w:t>
      </w:r>
    </w:p>
    <w:p w14:paraId="677575AD" w14:textId="77777777" w:rsidR="00447D48" w:rsidRPr="00447D48" w:rsidRDefault="00447D48" w:rsidP="00447D48">
      <w:pPr>
        <w:spacing w:after="160" w:line="259" w:lineRule="auto"/>
        <w:ind w:left="144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72085F0" w14:textId="77777777" w:rsidTr="00AC4ACE">
        <w:tc>
          <w:tcPr>
            <w:tcW w:w="8211" w:type="dxa"/>
          </w:tcPr>
          <w:p w14:paraId="20306CC7" w14:textId="77777777" w:rsidR="00447D48" w:rsidRPr="00447D48" w:rsidRDefault="00447D48" w:rsidP="00447D48">
            <w:pPr>
              <w:rPr>
                <w:rFonts w:ascii="Arial" w:hAnsi="Arial" w:cs="Arial"/>
                <w:sz w:val="24"/>
                <w:szCs w:val="24"/>
              </w:rPr>
            </w:pPr>
          </w:p>
          <w:p w14:paraId="7CC9DC97" w14:textId="77777777" w:rsidR="00447D48" w:rsidRPr="00447D48" w:rsidRDefault="00447D48" w:rsidP="00447D48">
            <w:pPr>
              <w:rPr>
                <w:rFonts w:ascii="Arial" w:hAnsi="Arial" w:cs="Arial"/>
                <w:sz w:val="24"/>
                <w:szCs w:val="24"/>
              </w:rPr>
            </w:pPr>
          </w:p>
        </w:tc>
      </w:tr>
    </w:tbl>
    <w:p w14:paraId="65BF3668"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8B3174E" w14:textId="77777777" w:rsidR="007A6304" w:rsidRDefault="007A6304">
      <w:pPr>
        <w:rPr>
          <w:rFonts w:ascii="Arial" w:eastAsia="Calibri" w:hAnsi="Arial" w:cs="Arial"/>
          <w:sz w:val="24"/>
          <w:szCs w:val="24"/>
        </w:rPr>
      </w:pPr>
      <w:r>
        <w:rPr>
          <w:rFonts w:ascii="Arial" w:eastAsia="Calibri" w:hAnsi="Arial" w:cs="Arial"/>
          <w:sz w:val="24"/>
          <w:szCs w:val="24"/>
        </w:rPr>
        <w:br w:type="page"/>
      </w:r>
    </w:p>
    <w:p w14:paraId="73971509" w14:textId="61CFB72D"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Noem twee voordelen en twee nadelen van productiegroepen.</w:t>
      </w:r>
    </w:p>
    <w:p w14:paraId="060EF1A2" w14:textId="77777777" w:rsidR="00447D48" w:rsidRPr="00447D48" w:rsidRDefault="00447D48" w:rsidP="00447D48">
      <w:pPr>
        <w:spacing w:after="160" w:line="259" w:lineRule="auto"/>
        <w:ind w:left="72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2EFB19EE" w14:textId="77777777" w:rsidTr="00AC4ACE">
        <w:tc>
          <w:tcPr>
            <w:tcW w:w="8211" w:type="dxa"/>
          </w:tcPr>
          <w:p w14:paraId="065894F8" w14:textId="77777777" w:rsidR="00447D48" w:rsidRPr="00447D48" w:rsidRDefault="00447D48" w:rsidP="00447D48">
            <w:pPr>
              <w:rPr>
                <w:rFonts w:ascii="Arial" w:hAnsi="Arial" w:cs="Arial"/>
                <w:sz w:val="24"/>
                <w:szCs w:val="24"/>
              </w:rPr>
            </w:pPr>
          </w:p>
          <w:p w14:paraId="0F579BA7" w14:textId="77777777" w:rsidR="00447D48" w:rsidRPr="00447D48" w:rsidRDefault="00447D48" w:rsidP="00447D48">
            <w:pPr>
              <w:rPr>
                <w:rFonts w:ascii="Arial" w:hAnsi="Arial" w:cs="Arial"/>
                <w:sz w:val="24"/>
                <w:szCs w:val="24"/>
              </w:rPr>
            </w:pPr>
          </w:p>
        </w:tc>
      </w:tr>
      <w:tr w:rsidR="00447D48" w:rsidRPr="00447D48" w14:paraId="087E7ED2" w14:textId="77777777" w:rsidTr="00AC4ACE">
        <w:tc>
          <w:tcPr>
            <w:tcW w:w="8211" w:type="dxa"/>
          </w:tcPr>
          <w:p w14:paraId="721E8524" w14:textId="77777777" w:rsidR="00447D48" w:rsidRPr="00447D48" w:rsidRDefault="00447D48" w:rsidP="00447D48">
            <w:pPr>
              <w:rPr>
                <w:rFonts w:ascii="Arial" w:hAnsi="Arial" w:cs="Arial"/>
                <w:sz w:val="24"/>
                <w:szCs w:val="24"/>
              </w:rPr>
            </w:pPr>
          </w:p>
          <w:p w14:paraId="17E6B370" w14:textId="77777777" w:rsidR="00447D48" w:rsidRPr="00447D48" w:rsidRDefault="00447D48" w:rsidP="00447D48">
            <w:pPr>
              <w:rPr>
                <w:rFonts w:ascii="Arial" w:hAnsi="Arial" w:cs="Arial"/>
                <w:sz w:val="24"/>
                <w:szCs w:val="24"/>
              </w:rPr>
            </w:pPr>
          </w:p>
        </w:tc>
      </w:tr>
      <w:tr w:rsidR="00447D48" w:rsidRPr="00447D48" w14:paraId="1A618D32" w14:textId="77777777" w:rsidTr="00AC4ACE">
        <w:tc>
          <w:tcPr>
            <w:tcW w:w="8211" w:type="dxa"/>
          </w:tcPr>
          <w:p w14:paraId="77D3FB6D"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bl>
    <w:p w14:paraId="2B726FBD"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A757C34"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De gemiddelde melkproductie op een bedrijf met TMR is 32 kg melk/koe/dag.</w:t>
      </w:r>
    </w:p>
    <w:p w14:paraId="082ABE98"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meetmelk moet er in het basisrantsoen zitten als alle koeien in 1 groep zitten.</w:t>
      </w:r>
    </w:p>
    <w:p w14:paraId="6ADE8FAE"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meetmelk moet er in het basisrantsoen zitten als alle koeien in 2 groepen zitten.</w:t>
      </w:r>
    </w:p>
    <w:p w14:paraId="773AE478"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meetmelk moet er in het basisrantsoen zitten als alle koeien in 3 groepen zitten.</w:t>
      </w:r>
    </w:p>
    <w:p w14:paraId="295BBCEA"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Wanneer verplaats je een koe naar een lagere productiegroep.</w:t>
      </w:r>
    </w:p>
    <w:p w14:paraId="3F6B3772"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Waarom is een goede vruchtbaarheid erg belangrijk bij TMR.</w:t>
      </w:r>
    </w:p>
    <w:p w14:paraId="0F3AF379" w14:textId="77777777" w:rsidR="00447D48" w:rsidRPr="00447D48" w:rsidRDefault="00447D48" w:rsidP="003144F0">
      <w:pPr>
        <w:numPr>
          <w:ilvl w:val="1"/>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is nog meer belangrijk bij TMR, om te voorkomen dat de koeien te vet worden aan het einde van de lactatie.</w:t>
      </w:r>
      <w:r w:rsidRPr="00447D48">
        <w:rPr>
          <w:rFonts w:ascii="Arial" w:eastAsia="Calibri" w:hAnsi="Arial" w:cs="Arial"/>
          <w:sz w:val="24"/>
          <w:szCs w:val="24"/>
        </w:rPr>
        <w:br/>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5E941FCF" w14:textId="77777777" w:rsidTr="00AC4ACE">
        <w:tc>
          <w:tcPr>
            <w:tcW w:w="8211" w:type="dxa"/>
          </w:tcPr>
          <w:p w14:paraId="639B2160" w14:textId="77777777" w:rsidR="00447D48" w:rsidRPr="00447D48" w:rsidRDefault="00447D48" w:rsidP="00447D48">
            <w:pPr>
              <w:ind w:left="720"/>
              <w:contextualSpacing/>
              <w:rPr>
                <w:rFonts w:ascii="Arial" w:hAnsi="Arial" w:cs="Arial"/>
                <w:sz w:val="24"/>
                <w:szCs w:val="24"/>
              </w:rPr>
            </w:pPr>
          </w:p>
          <w:p w14:paraId="515C5776" w14:textId="77777777" w:rsidR="00447D48" w:rsidRPr="00447D48" w:rsidRDefault="00447D48" w:rsidP="00447D48">
            <w:pPr>
              <w:ind w:left="720"/>
              <w:contextualSpacing/>
              <w:rPr>
                <w:rFonts w:ascii="Arial" w:hAnsi="Arial" w:cs="Arial"/>
                <w:sz w:val="24"/>
                <w:szCs w:val="24"/>
              </w:rPr>
            </w:pPr>
          </w:p>
        </w:tc>
      </w:tr>
      <w:tr w:rsidR="00447D48" w:rsidRPr="00447D48" w14:paraId="29A60BAB" w14:textId="77777777" w:rsidTr="00AC4ACE">
        <w:tc>
          <w:tcPr>
            <w:tcW w:w="8211" w:type="dxa"/>
          </w:tcPr>
          <w:p w14:paraId="73952F26" w14:textId="77777777" w:rsidR="00447D48" w:rsidRPr="00447D48" w:rsidRDefault="00447D48" w:rsidP="00447D48">
            <w:pPr>
              <w:rPr>
                <w:rFonts w:ascii="Arial" w:hAnsi="Arial" w:cs="Arial"/>
                <w:sz w:val="24"/>
                <w:szCs w:val="24"/>
              </w:rPr>
            </w:pPr>
          </w:p>
          <w:p w14:paraId="3D3EB4AC" w14:textId="77777777" w:rsidR="00447D48" w:rsidRPr="00447D48" w:rsidRDefault="00447D48" w:rsidP="00447D48">
            <w:pPr>
              <w:rPr>
                <w:rFonts w:ascii="Arial" w:hAnsi="Arial" w:cs="Arial"/>
                <w:sz w:val="24"/>
                <w:szCs w:val="24"/>
              </w:rPr>
            </w:pPr>
          </w:p>
        </w:tc>
      </w:tr>
      <w:tr w:rsidR="00447D48" w:rsidRPr="00447D48" w14:paraId="116BDD18" w14:textId="77777777" w:rsidTr="00AC4ACE">
        <w:tc>
          <w:tcPr>
            <w:tcW w:w="8211" w:type="dxa"/>
          </w:tcPr>
          <w:p w14:paraId="621A6926" w14:textId="77777777" w:rsidR="00447D48" w:rsidRPr="00447D48" w:rsidRDefault="00447D48" w:rsidP="00447D48">
            <w:pPr>
              <w:rPr>
                <w:rFonts w:ascii="Arial" w:hAnsi="Arial" w:cs="Arial"/>
                <w:sz w:val="24"/>
                <w:szCs w:val="24"/>
              </w:rPr>
            </w:pPr>
          </w:p>
          <w:p w14:paraId="2A40C254" w14:textId="77777777" w:rsidR="00447D48" w:rsidRPr="00447D48" w:rsidRDefault="00447D48" w:rsidP="00447D48">
            <w:pPr>
              <w:rPr>
                <w:rFonts w:ascii="Arial" w:hAnsi="Arial" w:cs="Arial"/>
                <w:sz w:val="24"/>
                <w:szCs w:val="24"/>
              </w:rPr>
            </w:pPr>
          </w:p>
        </w:tc>
      </w:tr>
      <w:tr w:rsidR="00447D48" w:rsidRPr="00447D48" w14:paraId="219D737D" w14:textId="77777777" w:rsidTr="00AC4ACE">
        <w:tc>
          <w:tcPr>
            <w:tcW w:w="8211" w:type="dxa"/>
          </w:tcPr>
          <w:p w14:paraId="720DAD9E" w14:textId="77777777" w:rsidR="00447D48" w:rsidRPr="00447D48" w:rsidRDefault="00447D48" w:rsidP="00447D48">
            <w:pPr>
              <w:rPr>
                <w:rFonts w:ascii="Arial" w:hAnsi="Arial" w:cs="Arial"/>
                <w:sz w:val="24"/>
                <w:szCs w:val="24"/>
              </w:rPr>
            </w:pPr>
          </w:p>
          <w:p w14:paraId="11CA86AE" w14:textId="77777777" w:rsidR="00447D48" w:rsidRPr="00447D48" w:rsidRDefault="00447D48" w:rsidP="00447D48">
            <w:pPr>
              <w:rPr>
                <w:rFonts w:ascii="Arial" w:hAnsi="Arial" w:cs="Arial"/>
                <w:sz w:val="24"/>
                <w:szCs w:val="24"/>
              </w:rPr>
            </w:pPr>
          </w:p>
        </w:tc>
      </w:tr>
      <w:tr w:rsidR="00447D48" w:rsidRPr="00447D48" w14:paraId="39B4FFCB" w14:textId="77777777" w:rsidTr="00AC4ACE">
        <w:tc>
          <w:tcPr>
            <w:tcW w:w="8211" w:type="dxa"/>
          </w:tcPr>
          <w:p w14:paraId="306457AE" w14:textId="77777777" w:rsidR="00447D48" w:rsidRPr="00447D48" w:rsidRDefault="00447D48" w:rsidP="00447D48">
            <w:pPr>
              <w:rPr>
                <w:rFonts w:ascii="Arial" w:hAnsi="Arial" w:cs="Arial"/>
                <w:sz w:val="24"/>
                <w:szCs w:val="24"/>
              </w:rPr>
            </w:pPr>
          </w:p>
          <w:p w14:paraId="14847CD0" w14:textId="77777777" w:rsidR="00447D48" w:rsidRPr="00447D48" w:rsidRDefault="00447D48" w:rsidP="00447D48">
            <w:pPr>
              <w:rPr>
                <w:rFonts w:ascii="Arial" w:hAnsi="Arial" w:cs="Arial"/>
                <w:sz w:val="24"/>
                <w:szCs w:val="24"/>
              </w:rPr>
            </w:pPr>
          </w:p>
        </w:tc>
      </w:tr>
      <w:tr w:rsidR="00447D48" w:rsidRPr="00447D48" w14:paraId="11266B1D" w14:textId="77777777" w:rsidTr="00AC4ACE">
        <w:tc>
          <w:tcPr>
            <w:tcW w:w="8211" w:type="dxa"/>
          </w:tcPr>
          <w:p w14:paraId="6FC5EC7B" w14:textId="77777777" w:rsidR="00447D48" w:rsidRPr="00447D48" w:rsidRDefault="00447D48" w:rsidP="00447D48">
            <w:pPr>
              <w:rPr>
                <w:rFonts w:ascii="Arial" w:hAnsi="Arial" w:cs="Arial"/>
                <w:sz w:val="24"/>
                <w:szCs w:val="24"/>
              </w:rPr>
            </w:pPr>
          </w:p>
          <w:p w14:paraId="170E0D71" w14:textId="77777777" w:rsidR="00447D48" w:rsidRPr="00447D48" w:rsidRDefault="00447D48" w:rsidP="00447D48">
            <w:pPr>
              <w:rPr>
                <w:rFonts w:ascii="Arial" w:hAnsi="Arial" w:cs="Arial"/>
                <w:sz w:val="24"/>
                <w:szCs w:val="24"/>
              </w:rPr>
            </w:pPr>
          </w:p>
        </w:tc>
      </w:tr>
      <w:tr w:rsidR="00447D48" w:rsidRPr="00447D48" w14:paraId="15B4A76A" w14:textId="77777777" w:rsidTr="00AC4ACE">
        <w:tc>
          <w:tcPr>
            <w:tcW w:w="8211" w:type="dxa"/>
          </w:tcPr>
          <w:p w14:paraId="09E800D2" w14:textId="77777777" w:rsidR="00447D48" w:rsidRPr="00447D48" w:rsidRDefault="00447D48" w:rsidP="00447D48">
            <w:pPr>
              <w:rPr>
                <w:rFonts w:ascii="Arial" w:hAnsi="Arial" w:cs="Arial"/>
                <w:sz w:val="24"/>
                <w:szCs w:val="24"/>
              </w:rPr>
            </w:pPr>
          </w:p>
          <w:p w14:paraId="24741E21" w14:textId="77777777" w:rsidR="00447D48" w:rsidRPr="00447D48" w:rsidRDefault="00447D48" w:rsidP="00447D48">
            <w:pPr>
              <w:rPr>
                <w:rFonts w:ascii="Arial" w:hAnsi="Arial" w:cs="Arial"/>
                <w:sz w:val="24"/>
                <w:szCs w:val="24"/>
              </w:rPr>
            </w:pPr>
          </w:p>
        </w:tc>
      </w:tr>
      <w:tr w:rsidR="00447D48" w:rsidRPr="00447D48" w14:paraId="38EE3187" w14:textId="77777777" w:rsidTr="00AC4ACE">
        <w:tc>
          <w:tcPr>
            <w:tcW w:w="8211" w:type="dxa"/>
          </w:tcPr>
          <w:p w14:paraId="4E8755AA"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r w:rsidR="00447D48" w:rsidRPr="00447D48" w14:paraId="7790D87C" w14:textId="77777777" w:rsidTr="00AC4ACE">
        <w:tc>
          <w:tcPr>
            <w:tcW w:w="8211" w:type="dxa"/>
          </w:tcPr>
          <w:p w14:paraId="24EEC88F"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bl>
    <w:p w14:paraId="0ACDF247" w14:textId="77777777" w:rsidR="00447D48" w:rsidRPr="00447D48" w:rsidRDefault="00447D48" w:rsidP="00447D48">
      <w:pPr>
        <w:spacing w:after="160" w:line="259" w:lineRule="auto"/>
        <w:rPr>
          <w:rFonts w:ascii="Arial" w:eastAsia="Calibri" w:hAnsi="Arial" w:cs="Arial"/>
          <w:sz w:val="24"/>
          <w:szCs w:val="24"/>
        </w:rPr>
      </w:pPr>
      <w:r w:rsidRPr="00447D48">
        <w:rPr>
          <w:rFonts w:ascii="Arial" w:eastAsia="Calibri" w:hAnsi="Arial" w:cs="Arial"/>
          <w:sz w:val="24"/>
          <w:szCs w:val="24"/>
        </w:rPr>
        <w:br/>
      </w:r>
    </w:p>
    <w:p w14:paraId="6920A87F" w14:textId="77777777" w:rsidR="007A6304" w:rsidRDefault="007A6304">
      <w:pPr>
        <w:rPr>
          <w:rFonts w:ascii="Arial" w:eastAsia="Calibri" w:hAnsi="Arial" w:cs="Arial"/>
          <w:sz w:val="24"/>
          <w:szCs w:val="24"/>
        </w:rPr>
      </w:pPr>
      <w:r>
        <w:rPr>
          <w:rFonts w:ascii="Arial" w:eastAsia="Calibri" w:hAnsi="Arial" w:cs="Arial"/>
          <w:sz w:val="24"/>
          <w:szCs w:val="24"/>
        </w:rPr>
        <w:br w:type="page"/>
      </w:r>
    </w:p>
    <w:p w14:paraId="19D4508F" w14:textId="1013F813"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Wat verstaan we onder PMR.</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52FF5350" w14:textId="77777777" w:rsidTr="00AC4ACE">
        <w:tc>
          <w:tcPr>
            <w:tcW w:w="8211" w:type="dxa"/>
          </w:tcPr>
          <w:p w14:paraId="01232B5C" w14:textId="77777777" w:rsidR="00447D48" w:rsidRPr="00447D48" w:rsidRDefault="00447D48" w:rsidP="00447D48">
            <w:pPr>
              <w:rPr>
                <w:rFonts w:ascii="Arial" w:hAnsi="Arial" w:cs="Arial"/>
                <w:sz w:val="24"/>
                <w:szCs w:val="24"/>
              </w:rPr>
            </w:pPr>
          </w:p>
          <w:p w14:paraId="3D431EBF" w14:textId="77777777" w:rsidR="00447D48" w:rsidRPr="00447D48" w:rsidRDefault="00447D48" w:rsidP="00447D48">
            <w:pPr>
              <w:rPr>
                <w:rFonts w:ascii="Arial" w:hAnsi="Arial" w:cs="Arial"/>
                <w:sz w:val="24"/>
                <w:szCs w:val="24"/>
              </w:rPr>
            </w:pPr>
          </w:p>
        </w:tc>
      </w:tr>
      <w:tr w:rsidR="00447D48" w:rsidRPr="00447D48" w14:paraId="3BE62B03" w14:textId="77777777" w:rsidTr="00AC4ACE">
        <w:tc>
          <w:tcPr>
            <w:tcW w:w="8211" w:type="dxa"/>
          </w:tcPr>
          <w:p w14:paraId="282C05C5"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bl>
    <w:p w14:paraId="080CE0C5"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2FBEDF09"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PMR t.o.v. TMR.</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74D43747" w14:textId="77777777" w:rsidTr="00AC4ACE">
        <w:tc>
          <w:tcPr>
            <w:tcW w:w="8211" w:type="dxa"/>
          </w:tcPr>
          <w:p w14:paraId="487F1909" w14:textId="77777777" w:rsidR="00447D48" w:rsidRPr="00447D48" w:rsidRDefault="00447D48" w:rsidP="00447D48">
            <w:pPr>
              <w:rPr>
                <w:rFonts w:ascii="Arial" w:hAnsi="Arial" w:cs="Arial"/>
                <w:sz w:val="24"/>
                <w:szCs w:val="24"/>
              </w:rPr>
            </w:pPr>
          </w:p>
          <w:p w14:paraId="4EF05406" w14:textId="77777777" w:rsidR="00447D48" w:rsidRPr="00447D48" w:rsidRDefault="00447D48" w:rsidP="00447D48">
            <w:pPr>
              <w:rPr>
                <w:rFonts w:ascii="Arial" w:hAnsi="Arial" w:cs="Arial"/>
                <w:sz w:val="24"/>
                <w:szCs w:val="24"/>
              </w:rPr>
            </w:pPr>
          </w:p>
        </w:tc>
      </w:tr>
      <w:tr w:rsidR="00447D48" w:rsidRPr="00447D48" w14:paraId="64AE5463" w14:textId="77777777" w:rsidTr="00AC4ACE">
        <w:tc>
          <w:tcPr>
            <w:tcW w:w="8211" w:type="dxa"/>
          </w:tcPr>
          <w:p w14:paraId="0C599B7A"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bl>
    <w:p w14:paraId="0EE8353B"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D4ED50C"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PMR t.o.v. SCF</w:t>
      </w:r>
      <w:r w:rsidRPr="00447D48">
        <w:rPr>
          <w:rFonts w:ascii="Arial" w:eastAsia="Calibri" w:hAnsi="Arial" w:cs="Arial"/>
          <w:sz w:val="24"/>
          <w:szCs w:val="24"/>
        </w:rPr>
        <w:br/>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76E77E3" w14:textId="77777777" w:rsidTr="00AC4ACE">
        <w:tc>
          <w:tcPr>
            <w:tcW w:w="8211" w:type="dxa"/>
          </w:tcPr>
          <w:p w14:paraId="54502B8A" w14:textId="77777777" w:rsidR="00447D48" w:rsidRPr="00447D48" w:rsidRDefault="00447D48" w:rsidP="00447D48">
            <w:pPr>
              <w:rPr>
                <w:rFonts w:ascii="Arial" w:hAnsi="Arial" w:cs="Arial"/>
                <w:sz w:val="24"/>
                <w:szCs w:val="24"/>
              </w:rPr>
            </w:pPr>
          </w:p>
          <w:p w14:paraId="22A3227A" w14:textId="77777777" w:rsidR="00447D48" w:rsidRPr="00447D48" w:rsidRDefault="00447D48" w:rsidP="00447D48">
            <w:pPr>
              <w:rPr>
                <w:rFonts w:ascii="Arial" w:hAnsi="Arial" w:cs="Arial"/>
                <w:sz w:val="24"/>
                <w:szCs w:val="24"/>
              </w:rPr>
            </w:pPr>
          </w:p>
        </w:tc>
      </w:tr>
      <w:tr w:rsidR="00447D48" w:rsidRPr="00447D48" w14:paraId="7F27BA4B" w14:textId="77777777" w:rsidTr="00AC4ACE">
        <w:tc>
          <w:tcPr>
            <w:tcW w:w="8211" w:type="dxa"/>
          </w:tcPr>
          <w:p w14:paraId="13FA29F1"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bl>
    <w:p w14:paraId="3222D4D8"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D4C3736"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meetmelk moet er in het basisrantsoen zitten bij PMR en waar hangt dit van af. Ga uit van een gemiddelde melkproductie van 30 kg melk/koe/dag.</w:t>
      </w:r>
    </w:p>
    <w:p w14:paraId="6FEEFD2A" w14:textId="77777777" w:rsidR="00447D48" w:rsidRPr="00447D48" w:rsidRDefault="00447D48" w:rsidP="00447D48">
      <w:pPr>
        <w:spacing w:after="160" w:line="259" w:lineRule="auto"/>
        <w:ind w:left="72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B0BD2C1" w14:textId="77777777" w:rsidTr="00AC4ACE">
        <w:tc>
          <w:tcPr>
            <w:tcW w:w="8211" w:type="dxa"/>
          </w:tcPr>
          <w:p w14:paraId="3E73197D" w14:textId="77777777" w:rsidR="00447D48" w:rsidRPr="00447D48" w:rsidRDefault="00447D48" w:rsidP="00447D48">
            <w:pPr>
              <w:rPr>
                <w:rFonts w:ascii="Arial" w:hAnsi="Arial" w:cs="Arial"/>
                <w:sz w:val="24"/>
                <w:szCs w:val="24"/>
              </w:rPr>
            </w:pPr>
          </w:p>
          <w:p w14:paraId="60A5932B" w14:textId="77777777" w:rsidR="00447D48" w:rsidRPr="00447D48" w:rsidRDefault="00447D48" w:rsidP="00447D48">
            <w:pPr>
              <w:rPr>
                <w:rFonts w:ascii="Arial" w:hAnsi="Arial" w:cs="Arial"/>
                <w:sz w:val="24"/>
                <w:szCs w:val="24"/>
              </w:rPr>
            </w:pPr>
          </w:p>
        </w:tc>
      </w:tr>
      <w:tr w:rsidR="00447D48" w:rsidRPr="00447D48" w14:paraId="015B1067" w14:textId="77777777" w:rsidTr="00AC4ACE">
        <w:tc>
          <w:tcPr>
            <w:tcW w:w="8211" w:type="dxa"/>
          </w:tcPr>
          <w:p w14:paraId="1FA112CD" w14:textId="77777777" w:rsidR="00447D48" w:rsidRPr="00447D48" w:rsidRDefault="00447D48" w:rsidP="00447D48">
            <w:pPr>
              <w:rPr>
                <w:rFonts w:ascii="Arial" w:hAnsi="Arial" w:cs="Arial"/>
                <w:sz w:val="24"/>
                <w:szCs w:val="24"/>
              </w:rPr>
            </w:pPr>
            <w:r w:rsidRPr="00447D48">
              <w:rPr>
                <w:rFonts w:ascii="Arial" w:hAnsi="Arial" w:cs="Arial"/>
                <w:sz w:val="24"/>
                <w:szCs w:val="24"/>
              </w:rPr>
              <w:br/>
            </w:r>
          </w:p>
        </w:tc>
      </w:tr>
    </w:tbl>
    <w:p w14:paraId="1D90EF4D"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5C391312"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 krachtvoer (op basis van kg DS) mag er maximaal in het totale rantsoen zitten om pensstoornissen te voorkomen.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79EE1486" w14:textId="77777777" w:rsidTr="00AC4ACE">
        <w:tc>
          <w:tcPr>
            <w:tcW w:w="8211" w:type="dxa"/>
          </w:tcPr>
          <w:p w14:paraId="149D846D" w14:textId="77777777" w:rsidR="00447D48" w:rsidRPr="00447D48" w:rsidRDefault="00447D48" w:rsidP="00447D48">
            <w:pPr>
              <w:ind w:left="360"/>
              <w:rPr>
                <w:rFonts w:ascii="Arial" w:hAnsi="Arial" w:cs="Arial"/>
                <w:sz w:val="24"/>
                <w:szCs w:val="24"/>
              </w:rPr>
            </w:pPr>
            <w:bookmarkStart w:id="184" w:name="_Hlk536724460"/>
            <w:r w:rsidRPr="00447D48">
              <w:rPr>
                <w:rFonts w:ascii="Arial" w:hAnsi="Arial" w:cs="Arial"/>
                <w:sz w:val="24"/>
                <w:szCs w:val="24"/>
              </w:rPr>
              <w:br/>
            </w:r>
          </w:p>
        </w:tc>
      </w:tr>
    </w:tbl>
    <w:bookmarkEnd w:id="184"/>
    <w:p w14:paraId="3D964B18"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49CBBFA5" w14:textId="77777777" w:rsidR="00447D48" w:rsidRPr="00447D48" w:rsidRDefault="00447D48" w:rsidP="003144F0">
      <w:pPr>
        <w:numPr>
          <w:ilvl w:val="0"/>
          <w:numId w:val="33"/>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brok maximaal per voerbeurt voeren in de krachtvoerbox.</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9404C98" w14:textId="77777777" w:rsidTr="00AC4ACE">
        <w:tc>
          <w:tcPr>
            <w:tcW w:w="8211" w:type="dxa"/>
          </w:tcPr>
          <w:p w14:paraId="2883F44F"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62C75183" w14:textId="77777777" w:rsidR="00447D48" w:rsidRPr="00447D48" w:rsidRDefault="00447D48" w:rsidP="00447D48">
      <w:pPr>
        <w:spacing w:after="160" w:line="259" w:lineRule="auto"/>
        <w:rPr>
          <w:rFonts w:ascii="Arial" w:eastAsia="Calibri" w:hAnsi="Arial" w:cs="Arial"/>
          <w:sz w:val="24"/>
          <w:szCs w:val="24"/>
        </w:rPr>
      </w:pPr>
    </w:p>
    <w:p w14:paraId="6E9F7CCD"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b/>
          <w:bCs/>
          <w:sz w:val="24"/>
          <w:szCs w:val="24"/>
          <w:lang w:eastAsia="nl-NL"/>
        </w:rPr>
        <w:lastRenderedPageBreak/>
        <w:t>Vragen bij video; Melkveehouders en hun voersystemen</w:t>
      </w:r>
      <w:r w:rsidRPr="00447D48">
        <w:rPr>
          <w:rFonts w:ascii="Arial" w:eastAsia="Times New Roman" w:hAnsi="Arial" w:cs="Arial"/>
          <w:sz w:val="24"/>
          <w:szCs w:val="24"/>
          <w:lang w:eastAsia="nl-NL"/>
        </w:rPr>
        <w:t> </w:t>
      </w:r>
      <w:r w:rsidRPr="00447D48">
        <w:rPr>
          <w:rFonts w:ascii="Arial" w:eastAsia="Times New Roman" w:hAnsi="Arial" w:cs="Arial"/>
          <w:sz w:val="24"/>
          <w:szCs w:val="24"/>
          <w:lang w:eastAsia="nl-NL"/>
        </w:rPr>
        <w:br/>
      </w:r>
      <w:r w:rsidRPr="00447D48">
        <w:rPr>
          <w:rFonts w:ascii="Arial" w:eastAsia="Times New Roman" w:hAnsi="Arial" w:cs="Arial"/>
          <w:sz w:val="24"/>
          <w:szCs w:val="24"/>
          <w:lang w:eastAsia="nl-NL"/>
        </w:rPr>
        <w:br/>
      </w:r>
      <w:hyperlink r:id="rId72" w:anchor="!page-1633709" w:tgtFrame="_blank" w:history="1">
        <w:r w:rsidRPr="00447D48">
          <w:rPr>
            <w:rFonts w:ascii="Arial" w:eastAsia="Times New Roman" w:hAnsi="Arial" w:cs="Arial"/>
            <w:color w:val="0563C1"/>
            <w:sz w:val="24"/>
            <w:szCs w:val="24"/>
            <w:u w:val="single"/>
            <w:lang w:eastAsia="nl-NL"/>
          </w:rPr>
          <w:t>https://maken.wikiwijs.nl/68036/Veevoeding#!page-1633709</w:t>
        </w:r>
      </w:hyperlink>
      <w:r w:rsidRPr="00447D48">
        <w:rPr>
          <w:rFonts w:ascii="Arial" w:eastAsia="Times New Roman" w:hAnsi="Arial" w:cs="Arial"/>
          <w:sz w:val="24"/>
          <w:szCs w:val="24"/>
          <w:lang w:eastAsia="nl-NL"/>
        </w:rPr>
        <w:t> </w:t>
      </w:r>
      <w:r w:rsidRPr="00447D48">
        <w:rPr>
          <w:rFonts w:ascii="Arial" w:eastAsia="Times New Roman" w:hAnsi="Arial" w:cs="Arial"/>
          <w:sz w:val="24"/>
          <w:szCs w:val="24"/>
          <w:lang w:eastAsia="nl-NL"/>
        </w:rPr>
        <w:br/>
      </w:r>
    </w:p>
    <w:p w14:paraId="7783AC3F" w14:textId="77777777" w:rsidR="00447D48" w:rsidRPr="00447D48" w:rsidRDefault="00447D48" w:rsidP="003144F0">
      <w:pPr>
        <w:numPr>
          <w:ilvl w:val="0"/>
          <w:numId w:val="34"/>
        </w:num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Waarom heeft Remco van Dijke gekozen voor een zelfrijdende voermengwagen. </w:t>
      </w:r>
      <w:r w:rsidRPr="00447D48">
        <w:rPr>
          <w:rFonts w:ascii="Arial" w:eastAsia="Times New Roman" w:hAnsi="Arial" w:cs="Arial"/>
          <w:sz w:val="24"/>
          <w:szCs w:val="24"/>
          <w:lang w:eastAsia="nl-NL"/>
        </w:rPr>
        <w:br/>
        <w:t> </w:t>
      </w:r>
    </w:p>
    <w:tbl>
      <w:tblPr>
        <w:tblW w:w="0" w:type="dxa"/>
        <w:tblInd w:w="7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355"/>
      </w:tblGrid>
      <w:tr w:rsidR="00447D48" w:rsidRPr="00447D48" w14:paraId="0F1962A4" w14:textId="77777777" w:rsidTr="00AC4ACE">
        <w:tc>
          <w:tcPr>
            <w:tcW w:w="8355" w:type="dxa"/>
            <w:tcBorders>
              <w:top w:val="single" w:sz="6" w:space="0" w:color="auto"/>
              <w:left w:val="nil"/>
              <w:bottom w:val="single" w:sz="6" w:space="0" w:color="auto"/>
              <w:right w:val="nil"/>
            </w:tcBorders>
            <w:shd w:val="clear" w:color="auto" w:fill="auto"/>
            <w:hideMark/>
          </w:tcPr>
          <w:p w14:paraId="1173DCC2"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24E8B94C"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03F93511" w14:textId="77777777" w:rsidTr="00AC4ACE">
        <w:tc>
          <w:tcPr>
            <w:tcW w:w="8355" w:type="dxa"/>
            <w:tcBorders>
              <w:top w:val="nil"/>
              <w:left w:val="nil"/>
              <w:bottom w:val="single" w:sz="6" w:space="0" w:color="auto"/>
              <w:right w:val="nil"/>
            </w:tcBorders>
            <w:shd w:val="clear" w:color="auto" w:fill="auto"/>
            <w:hideMark/>
          </w:tcPr>
          <w:p w14:paraId="5BE9F2BC"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3912093D"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79F144E2" w14:textId="77777777" w:rsidTr="00AC4ACE">
        <w:tc>
          <w:tcPr>
            <w:tcW w:w="8355" w:type="dxa"/>
            <w:tcBorders>
              <w:top w:val="nil"/>
              <w:left w:val="nil"/>
              <w:bottom w:val="single" w:sz="6" w:space="0" w:color="auto"/>
              <w:right w:val="nil"/>
            </w:tcBorders>
            <w:shd w:val="clear" w:color="auto" w:fill="auto"/>
            <w:hideMark/>
          </w:tcPr>
          <w:p w14:paraId="0A7580BB"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58D83836"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bl>
    <w:p w14:paraId="37EC8711" w14:textId="77777777" w:rsidR="00447D48" w:rsidRPr="00447D48" w:rsidRDefault="00447D48" w:rsidP="00447D48">
      <w:pPr>
        <w:spacing w:after="0" w:line="240" w:lineRule="auto"/>
        <w:ind w:left="705"/>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r w:rsidRPr="00447D48">
        <w:rPr>
          <w:rFonts w:ascii="Arial" w:eastAsia="Times New Roman" w:hAnsi="Arial" w:cs="Arial"/>
          <w:sz w:val="24"/>
          <w:szCs w:val="24"/>
          <w:lang w:eastAsia="nl-NL"/>
        </w:rPr>
        <w:br/>
      </w:r>
    </w:p>
    <w:p w14:paraId="08065F7C" w14:textId="77777777" w:rsidR="00447D48" w:rsidRPr="00447D48" w:rsidRDefault="00447D48" w:rsidP="003144F0">
      <w:pPr>
        <w:numPr>
          <w:ilvl w:val="0"/>
          <w:numId w:val="35"/>
        </w:num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Waarom kiest Ron Iwema voor U-snijder met blokkenwagen. </w:t>
      </w:r>
    </w:p>
    <w:p w14:paraId="7789D662" w14:textId="77777777" w:rsidR="00447D48" w:rsidRPr="00447D48" w:rsidRDefault="00447D48" w:rsidP="00447D48">
      <w:pPr>
        <w:spacing w:after="0" w:line="240" w:lineRule="auto"/>
        <w:ind w:left="720"/>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340"/>
      </w:tblGrid>
      <w:tr w:rsidR="00447D48" w:rsidRPr="00447D48" w14:paraId="388D3291" w14:textId="77777777" w:rsidTr="00AC4ACE">
        <w:tc>
          <w:tcPr>
            <w:tcW w:w="8340" w:type="dxa"/>
            <w:tcBorders>
              <w:top w:val="single" w:sz="6" w:space="0" w:color="auto"/>
              <w:left w:val="nil"/>
              <w:bottom w:val="single" w:sz="6" w:space="0" w:color="auto"/>
              <w:right w:val="nil"/>
            </w:tcBorders>
            <w:shd w:val="clear" w:color="auto" w:fill="auto"/>
            <w:hideMark/>
          </w:tcPr>
          <w:p w14:paraId="7DF27299"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5923414E"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12F0C64D" w14:textId="77777777" w:rsidTr="00AC4ACE">
        <w:tc>
          <w:tcPr>
            <w:tcW w:w="8340" w:type="dxa"/>
            <w:tcBorders>
              <w:top w:val="nil"/>
              <w:left w:val="nil"/>
              <w:bottom w:val="single" w:sz="6" w:space="0" w:color="auto"/>
              <w:right w:val="nil"/>
            </w:tcBorders>
            <w:shd w:val="clear" w:color="auto" w:fill="auto"/>
            <w:hideMark/>
          </w:tcPr>
          <w:p w14:paraId="1BD9A75D"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07F66797"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2C23831E" w14:textId="77777777" w:rsidTr="00AC4ACE">
        <w:tc>
          <w:tcPr>
            <w:tcW w:w="8340" w:type="dxa"/>
            <w:tcBorders>
              <w:top w:val="nil"/>
              <w:left w:val="nil"/>
              <w:bottom w:val="single" w:sz="6" w:space="0" w:color="auto"/>
              <w:right w:val="nil"/>
            </w:tcBorders>
            <w:shd w:val="clear" w:color="auto" w:fill="auto"/>
            <w:hideMark/>
          </w:tcPr>
          <w:p w14:paraId="39F44586"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6B1BFF71"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bl>
    <w:p w14:paraId="6969F37B" w14:textId="77777777" w:rsidR="00447D48" w:rsidRPr="00447D48" w:rsidRDefault="00447D48" w:rsidP="00447D48">
      <w:pPr>
        <w:spacing w:after="0" w:line="240" w:lineRule="auto"/>
        <w:ind w:left="720"/>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r w:rsidRPr="00447D48">
        <w:rPr>
          <w:rFonts w:ascii="Arial" w:eastAsia="Times New Roman" w:hAnsi="Arial" w:cs="Arial"/>
          <w:sz w:val="24"/>
          <w:szCs w:val="24"/>
          <w:lang w:eastAsia="nl-NL"/>
        </w:rPr>
        <w:br/>
        <w:t> </w:t>
      </w:r>
    </w:p>
    <w:p w14:paraId="20AEB0DE" w14:textId="77777777" w:rsidR="00447D48" w:rsidRPr="00447D48" w:rsidRDefault="00447D48" w:rsidP="003144F0">
      <w:pPr>
        <w:numPr>
          <w:ilvl w:val="0"/>
          <w:numId w:val="36"/>
        </w:num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Waarom kiest Ted Berkhout voor de loonwerker. </w:t>
      </w:r>
    </w:p>
    <w:p w14:paraId="68C3FFCD" w14:textId="77777777" w:rsidR="00447D48" w:rsidRPr="00447D48" w:rsidRDefault="00447D48" w:rsidP="00447D48">
      <w:pPr>
        <w:spacing w:after="0" w:line="240" w:lineRule="auto"/>
        <w:ind w:left="720"/>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340"/>
      </w:tblGrid>
      <w:tr w:rsidR="00447D48" w:rsidRPr="00447D48" w14:paraId="53ECC44C" w14:textId="77777777" w:rsidTr="00AC4ACE">
        <w:tc>
          <w:tcPr>
            <w:tcW w:w="8340" w:type="dxa"/>
            <w:tcBorders>
              <w:top w:val="single" w:sz="6" w:space="0" w:color="auto"/>
              <w:left w:val="nil"/>
              <w:bottom w:val="single" w:sz="6" w:space="0" w:color="auto"/>
              <w:right w:val="nil"/>
            </w:tcBorders>
            <w:shd w:val="clear" w:color="auto" w:fill="auto"/>
            <w:hideMark/>
          </w:tcPr>
          <w:p w14:paraId="42393C6E"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28D02373"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19CBE42F" w14:textId="77777777" w:rsidTr="00AC4ACE">
        <w:tc>
          <w:tcPr>
            <w:tcW w:w="8340" w:type="dxa"/>
            <w:tcBorders>
              <w:top w:val="nil"/>
              <w:left w:val="nil"/>
              <w:bottom w:val="single" w:sz="6" w:space="0" w:color="auto"/>
              <w:right w:val="nil"/>
            </w:tcBorders>
            <w:shd w:val="clear" w:color="auto" w:fill="auto"/>
            <w:hideMark/>
          </w:tcPr>
          <w:p w14:paraId="3D33896D"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7D2BF110"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0A907C6D" w14:textId="77777777" w:rsidTr="00AC4ACE">
        <w:tc>
          <w:tcPr>
            <w:tcW w:w="8340" w:type="dxa"/>
            <w:tcBorders>
              <w:top w:val="nil"/>
              <w:left w:val="nil"/>
              <w:bottom w:val="single" w:sz="6" w:space="0" w:color="auto"/>
              <w:right w:val="nil"/>
            </w:tcBorders>
            <w:shd w:val="clear" w:color="auto" w:fill="auto"/>
            <w:hideMark/>
          </w:tcPr>
          <w:p w14:paraId="3DFD8BCF"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42E94889"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6D9EA7F5" w14:textId="77777777" w:rsidTr="00AC4ACE">
        <w:tc>
          <w:tcPr>
            <w:tcW w:w="8340" w:type="dxa"/>
            <w:tcBorders>
              <w:top w:val="nil"/>
              <w:left w:val="nil"/>
              <w:bottom w:val="single" w:sz="6" w:space="0" w:color="auto"/>
              <w:right w:val="nil"/>
            </w:tcBorders>
            <w:shd w:val="clear" w:color="auto" w:fill="auto"/>
            <w:hideMark/>
          </w:tcPr>
          <w:p w14:paraId="64020E1A"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3DE3F79A"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bl>
    <w:p w14:paraId="7A9E5A1C" w14:textId="77777777" w:rsidR="00447D48" w:rsidRPr="00447D48" w:rsidRDefault="00447D48" w:rsidP="00447D48">
      <w:pPr>
        <w:spacing w:after="0" w:line="240" w:lineRule="auto"/>
        <w:ind w:left="720"/>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27F3EAF8" w14:textId="77777777" w:rsidR="00447D48" w:rsidRPr="00447D48" w:rsidRDefault="00447D48" w:rsidP="00447D48">
      <w:pPr>
        <w:spacing w:after="0" w:line="240" w:lineRule="auto"/>
        <w:ind w:left="720"/>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5389FD3D" w14:textId="77777777" w:rsidR="00447D48" w:rsidRPr="00447D48" w:rsidRDefault="00447D48" w:rsidP="003144F0">
      <w:pPr>
        <w:numPr>
          <w:ilvl w:val="0"/>
          <w:numId w:val="37"/>
        </w:num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Waarom kiest Johan Wijers voor een automatisch voersysteem </w:t>
      </w:r>
    </w:p>
    <w:p w14:paraId="6FC5027F" w14:textId="77777777" w:rsidR="00447D48" w:rsidRPr="00447D48" w:rsidRDefault="00447D48" w:rsidP="00447D48">
      <w:pPr>
        <w:spacing w:after="0" w:line="240" w:lineRule="auto"/>
        <w:ind w:left="720"/>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340"/>
      </w:tblGrid>
      <w:tr w:rsidR="00447D48" w:rsidRPr="00447D48" w14:paraId="78E798F5" w14:textId="77777777" w:rsidTr="00AC4ACE">
        <w:tc>
          <w:tcPr>
            <w:tcW w:w="8340" w:type="dxa"/>
            <w:tcBorders>
              <w:top w:val="single" w:sz="6" w:space="0" w:color="auto"/>
              <w:left w:val="nil"/>
              <w:bottom w:val="single" w:sz="6" w:space="0" w:color="auto"/>
              <w:right w:val="nil"/>
            </w:tcBorders>
            <w:shd w:val="clear" w:color="auto" w:fill="auto"/>
            <w:hideMark/>
          </w:tcPr>
          <w:p w14:paraId="73FDAD35"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65EAB9D2"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116A3782" w14:textId="77777777" w:rsidTr="00AC4ACE">
        <w:tc>
          <w:tcPr>
            <w:tcW w:w="8340" w:type="dxa"/>
            <w:tcBorders>
              <w:top w:val="nil"/>
              <w:left w:val="nil"/>
              <w:bottom w:val="single" w:sz="6" w:space="0" w:color="auto"/>
              <w:right w:val="nil"/>
            </w:tcBorders>
            <w:shd w:val="clear" w:color="auto" w:fill="auto"/>
            <w:hideMark/>
          </w:tcPr>
          <w:p w14:paraId="67E3EFE1"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2E7674C3"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r w:rsidR="00447D48" w:rsidRPr="00447D48" w14:paraId="05A9AF3C" w14:textId="77777777" w:rsidTr="00AC4ACE">
        <w:tc>
          <w:tcPr>
            <w:tcW w:w="8340" w:type="dxa"/>
            <w:tcBorders>
              <w:top w:val="nil"/>
              <w:left w:val="nil"/>
              <w:bottom w:val="single" w:sz="6" w:space="0" w:color="auto"/>
              <w:right w:val="nil"/>
            </w:tcBorders>
            <w:shd w:val="clear" w:color="auto" w:fill="auto"/>
            <w:hideMark/>
          </w:tcPr>
          <w:p w14:paraId="32E02176"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5B707E49"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tc>
      </w:tr>
    </w:tbl>
    <w:p w14:paraId="59B435CF" w14:textId="77777777" w:rsidR="00447D48" w:rsidRPr="00447D48" w:rsidRDefault="00447D48" w:rsidP="00447D48">
      <w:pPr>
        <w:spacing w:after="0" w:line="240" w:lineRule="auto"/>
        <w:textAlignment w:val="baseline"/>
        <w:rPr>
          <w:rFonts w:ascii="Arial" w:eastAsia="Times New Roman" w:hAnsi="Arial" w:cs="Arial"/>
          <w:sz w:val="24"/>
          <w:szCs w:val="24"/>
          <w:lang w:eastAsia="nl-NL"/>
        </w:rPr>
      </w:pPr>
      <w:r w:rsidRPr="00447D48">
        <w:rPr>
          <w:rFonts w:ascii="Arial" w:eastAsia="Times New Roman" w:hAnsi="Arial" w:cs="Arial"/>
          <w:sz w:val="24"/>
          <w:szCs w:val="24"/>
          <w:lang w:eastAsia="nl-NL"/>
        </w:rPr>
        <w:t> </w:t>
      </w:r>
    </w:p>
    <w:p w14:paraId="71813C0F" w14:textId="77777777" w:rsidR="00447D48" w:rsidRPr="00447D48" w:rsidRDefault="00447D48" w:rsidP="00447D48">
      <w:pPr>
        <w:spacing w:after="160" w:line="259" w:lineRule="auto"/>
        <w:rPr>
          <w:rFonts w:ascii="Arial" w:eastAsia="Calibri" w:hAnsi="Arial" w:cs="Arial"/>
          <w:sz w:val="24"/>
          <w:szCs w:val="24"/>
        </w:rPr>
      </w:pPr>
      <w:r w:rsidRPr="00447D48">
        <w:rPr>
          <w:rFonts w:ascii="Arial" w:eastAsia="Calibri" w:hAnsi="Arial" w:cs="Arial"/>
          <w:sz w:val="24"/>
          <w:szCs w:val="24"/>
        </w:rPr>
        <w:br w:type="page"/>
      </w:r>
    </w:p>
    <w:p w14:paraId="119610D5" w14:textId="749C53F6" w:rsidR="00C93429" w:rsidRDefault="00C93429" w:rsidP="00C93429">
      <w:pPr>
        <w:pStyle w:val="Kop2"/>
        <w:rPr>
          <w:rFonts w:eastAsia="Calibri"/>
        </w:rPr>
      </w:pPr>
      <w:bookmarkStart w:id="185" w:name="_Toc145156171"/>
      <w:r w:rsidRPr="00C93429">
        <w:rPr>
          <w:rFonts w:eastAsia="Calibri"/>
          <w:color w:val="auto"/>
        </w:rPr>
        <w:lastRenderedPageBreak/>
        <w:t>Dynamisch voeren</w:t>
      </w:r>
      <w:bookmarkEnd w:id="185"/>
      <w:r>
        <w:rPr>
          <w:rFonts w:eastAsia="Calibri"/>
        </w:rPr>
        <w:br/>
      </w:r>
    </w:p>
    <w:p w14:paraId="05EA00F1" w14:textId="503EBAEE" w:rsidR="00447D48" w:rsidRPr="00447D48" w:rsidRDefault="00447D48" w:rsidP="00447D48">
      <w:pPr>
        <w:spacing w:after="160" w:line="259" w:lineRule="auto"/>
        <w:rPr>
          <w:rFonts w:ascii="Arial" w:eastAsia="Calibri" w:hAnsi="Arial" w:cs="Arial"/>
          <w:sz w:val="24"/>
          <w:szCs w:val="24"/>
        </w:rPr>
      </w:pPr>
      <w:r w:rsidRPr="00447D48">
        <w:rPr>
          <w:rFonts w:ascii="Arial" w:eastAsia="Calibri" w:hAnsi="Arial" w:cs="Arial"/>
          <w:b/>
          <w:i/>
          <w:sz w:val="24"/>
          <w:szCs w:val="24"/>
        </w:rPr>
        <w:t>Lees het artikel “Dynamisch voeren 1” in wikiwijs koeienvoer 2 in hoofdstuk 7 onder artikelen en beantwoord de onderstaande vragen. Of klik op de onderstaande link.</w:t>
      </w:r>
      <w:r w:rsidRPr="00447D48">
        <w:rPr>
          <w:rFonts w:ascii="Arial" w:eastAsia="Calibri" w:hAnsi="Arial" w:cs="Arial"/>
          <w:b/>
          <w:i/>
          <w:sz w:val="24"/>
          <w:szCs w:val="24"/>
        </w:rPr>
        <w:br/>
      </w:r>
      <w:hyperlink r:id="rId73" w:history="1">
        <w:r w:rsidRPr="00447D48">
          <w:rPr>
            <w:rFonts w:ascii="Arial" w:eastAsia="Calibri" w:hAnsi="Arial" w:cs="Arial"/>
            <w:color w:val="0563C1"/>
            <w:sz w:val="24"/>
            <w:szCs w:val="24"/>
            <w:u w:val="single"/>
          </w:rPr>
          <w:t>https://maken.wikiwijs.nl/bestanden/441503/Dynamisch%20voeren.pdf</w:t>
        </w:r>
      </w:hyperlink>
    </w:p>
    <w:p w14:paraId="7D32C9D4" w14:textId="77777777" w:rsidR="00447D48" w:rsidRPr="00447D48" w:rsidRDefault="00447D48" w:rsidP="00447D48">
      <w:pPr>
        <w:spacing w:after="160" w:line="259" w:lineRule="auto"/>
        <w:rPr>
          <w:rFonts w:ascii="Arial" w:eastAsia="Calibri" w:hAnsi="Arial" w:cs="Arial"/>
          <w:sz w:val="24"/>
          <w:szCs w:val="24"/>
        </w:rPr>
      </w:pPr>
    </w:p>
    <w:p w14:paraId="2075D7A2"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verstaan we onder dynamisch voeren.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5BA57503" w14:textId="77777777" w:rsidTr="00AC4ACE">
        <w:tc>
          <w:tcPr>
            <w:tcW w:w="8211" w:type="dxa"/>
          </w:tcPr>
          <w:p w14:paraId="63DE2104"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7586D6C4" w14:textId="77777777" w:rsidR="00447D48" w:rsidRPr="00447D48" w:rsidRDefault="00447D48" w:rsidP="00447D48">
      <w:pPr>
        <w:spacing w:after="160" w:line="259" w:lineRule="auto"/>
        <w:rPr>
          <w:rFonts w:ascii="Arial" w:eastAsia="Calibri" w:hAnsi="Arial" w:cs="Arial"/>
          <w:sz w:val="24"/>
          <w:szCs w:val="24"/>
        </w:rPr>
      </w:pPr>
    </w:p>
    <w:p w14:paraId="50EA25DF"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Naar welke factoren wordt gekeken om de krachtvoergift per individuele koe aan te passen.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5B08292C" w14:textId="77777777" w:rsidTr="00AC4ACE">
        <w:tc>
          <w:tcPr>
            <w:tcW w:w="8211" w:type="dxa"/>
          </w:tcPr>
          <w:p w14:paraId="41BBC1D7"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6320758B"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6F4A394C"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kan een nadeel zijn van dynamisch voeren.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5C538EE" w14:textId="77777777" w:rsidTr="00AC4ACE">
        <w:tc>
          <w:tcPr>
            <w:tcW w:w="8211" w:type="dxa"/>
          </w:tcPr>
          <w:p w14:paraId="0D8516B8"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3A25E31E" w14:textId="4FEC18C2" w:rsidR="00447D48" w:rsidRDefault="00447D48" w:rsidP="00DE2F41">
      <w:pPr>
        <w:spacing w:after="160" w:line="259" w:lineRule="auto"/>
        <w:contextualSpacing/>
        <w:rPr>
          <w:rFonts w:ascii="Arial" w:eastAsia="Calibri" w:hAnsi="Arial" w:cs="Arial"/>
          <w:sz w:val="24"/>
          <w:szCs w:val="24"/>
        </w:rPr>
      </w:pPr>
    </w:p>
    <w:p w14:paraId="2F7E9F4C" w14:textId="47E80423" w:rsidR="00DE2F41" w:rsidRPr="00DE2F41" w:rsidRDefault="00DE2F41" w:rsidP="00DE2F41">
      <w:pPr>
        <w:pStyle w:val="Kop2"/>
        <w:rPr>
          <w:rFonts w:eastAsia="Calibri"/>
          <w:color w:val="auto"/>
        </w:rPr>
      </w:pPr>
      <w:bookmarkStart w:id="186" w:name="_Toc145156172"/>
      <w:r w:rsidRPr="00DE2F41">
        <w:rPr>
          <w:rFonts w:eastAsia="Calibri"/>
          <w:color w:val="auto"/>
        </w:rPr>
        <w:t>Compact voeren</w:t>
      </w:r>
      <w:bookmarkEnd w:id="186"/>
    </w:p>
    <w:p w14:paraId="2AF38031" w14:textId="77777777" w:rsidR="00DE2F41" w:rsidRPr="00DE2F41" w:rsidRDefault="00DE2F41" w:rsidP="00DE2F41"/>
    <w:p w14:paraId="5A86DBE0"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verstaan we onder compact voeren.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89E338E" w14:textId="77777777" w:rsidTr="00AC4ACE">
        <w:tc>
          <w:tcPr>
            <w:tcW w:w="8211" w:type="dxa"/>
          </w:tcPr>
          <w:p w14:paraId="02AE0263"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3057E21E" w14:textId="77777777" w:rsidTr="00AC4ACE">
        <w:tc>
          <w:tcPr>
            <w:tcW w:w="8211" w:type="dxa"/>
          </w:tcPr>
          <w:p w14:paraId="182CB325" w14:textId="77777777" w:rsidR="00447D48" w:rsidRPr="00447D48" w:rsidRDefault="00447D48" w:rsidP="00447D48">
            <w:pPr>
              <w:ind w:left="360"/>
              <w:rPr>
                <w:rFonts w:ascii="Arial" w:hAnsi="Arial" w:cs="Arial"/>
                <w:sz w:val="24"/>
                <w:szCs w:val="24"/>
              </w:rPr>
            </w:pPr>
          </w:p>
          <w:p w14:paraId="05E153C8" w14:textId="77777777" w:rsidR="00447D48" w:rsidRPr="00447D48" w:rsidRDefault="00447D48" w:rsidP="00447D48">
            <w:pPr>
              <w:ind w:left="360"/>
              <w:rPr>
                <w:rFonts w:ascii="Arial" w:hAnsi="Arial" w:cs="Arial"/>
                <w:sz w:val="24"/>
                <w:szCs w:val="24"/>
              </w:rPr>
            </w:pPr>
          </w:p>
        </w:tc>
      </w:tr>
    </w:tbl>
    <w:p w14:paraId="368A7729"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90A26B3"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compact voeren.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0E29D41" w14:textId="77777777" w:rsidTr="00AC4ACE">
        <w:tc>
          <w:tcPr>
            <w:tcW w:w="8211" w:type="dxa"/>
          </w:tcPr>
          <w:p w14:paraId="157B93D2"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128B15D2" w14:textId="77777777" w:rsidTr="00AC4ACE">
        <w:tc>
          <w:tcPr>
            <w:tcW w:w="8211" w:type="dxa"/>
          </w:tcPr>
          <w:p w14:paraId="50B7A8C5" w14:textId="77777777" w:rsidR="00447D48" w:rsidRPr="00447D48" w:rsidRDefault="00447D48" w:rsidP="00447D48">
            <w:pPr>
              <w:ind w:left="360"/>
              <w:rPr>
                <w:rFonts w:ascii="Arial" w:hAnsi="Arial" w:cs="Arial"/>
                <w:sz w:val="24"/>
                <w:szCs w:val="24"/>
              </w:rPr>
            </w:pPr>
          </w:p>
          <w:p w14:paraId="30D26575" w14:textId="77777777" w:rsidR="00447D48" w:rsidRPr="00447D48" w:rsidRDefault="00447D48" w:rsidP="00447D48">
            <w:pPr>
              <w:ind w:left="360"/>
              <w:rPr>
                <w:rFonts w:ascii="Arial" w:hAnsi="Arial" w:cs="Arial"/>
                <w:sz w:val="24"/>
                <w:szCs w:val="24"/>
              </w:rPr>
            </w:pPr>
          </w:p>
        </w:tc>
      </w:tr>
    </w:tbl>
    <w:p w14:paraId="7CD0C45F"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11CC60D2" w14:textId="77777777" w:rsidR="00DE2F41" w:rsidRDefault="00DE2F41">
      <w:pPr>
        <w:rPr>
          <w:rFonts w:ascii="Arial" w:eastAsia="Calibri" w:hAnsi="Arial" w:cs="Arial"/>
          <w:sz w:val="24"/>
          <w:szCs w:val="24"/>
        </w:rPr>
      </w:pPr>
      <w:r>
        <w:rPr>
          <w:rFonts w:ascii="Arial" w:eastAsia="Calibri" w:hAnsi="Arial" w:cs="Arial"/>
          <w:sz w:val="24"/>
          <w:szCs w:val="24"/>
        </w:rPr>
        <w:br w:type="page"/>
      </w:r>
    </w:p>
    <w:p w14:paraId="585FB329" w14:textId="539838EB"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Wat is het gemiddelde DS% van het rantsoen bij compact voeren.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59DFD109" w14:textId="77777777" w:rsidTr="00AC4ACE">
        <w:tc>
          <w:tcPr>
            <w:tcW w:w="8211" w:type="dxa"/>
          </w:tcPr>
          <w:p w14:paraId="6A690488"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7A633B3B"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4BE43507"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Bereken hoeveel liter water er per koe aan een rantsoen moet worden bijgevoegd, als de volgende gegevens bekend zijn;</w:t>
      </w:r>
      <w:r w:rsidRPr="00447D48">
        <w:rPr>
          <w:rFonts w:ascii="Arial" w:eastAsia="Calibri" w:hAnsi="Arial" w:cs="Arial"/>
          <w:sz w:val="24"/>
          <w:szCs w:val="24"/>
        </w:rPr>
        <w:br/>
        <w:t>- 240 melkkoeien</w:t>
      </w:r>
      <w:r w:rsidRPr="00447D48">
        <w:rPr>
          <w:rFonts w:ascii="Arial" w:eastAsia="Calibri" w:hAnsi="Arial" w:cs="Arial"/>
          <w:sz w:val="24"/>
          <w:szCs w:val="24"/>
        </w:rPr>
        <w:br/>
        <w:t>- 7.000 kg kuilgras met 48% DS</w:t>
      </w:r>
      <w:r w:rsidRPr="00447D48">
        <w:rPr>
          <w:rFonts w:ascii="Arial" w:eastAsia="Calibri" w:hAnsi="Arial" w:cs="Arial"/>
          <w:sz w:val="24"/>
          <w:szCs w:val="24"/>
        </w:rPr>
        <w:br/>
        <w:t>- 1.800 kg perspulp met 26% DS</w:t>
      </w:r>
      <w:r w:rsidRPr="00447D48">
        <w:rPr>
          <w:rFonts w:ascii="Arial" w:eastAsia="Calibri" w:hAnsi="Arial" w:cs="Arial"/>
          <w:sz w:val="24"/>
          <w:szCs w:val="24"/>
        </w:rPr>
        <w:br/>
        <w:t>- 700 kg corngold met 42% DS</w:t>
      </w:r>
      <w:r w:rsidRPr="00447D48">
        <w:rPr>
          <w:rFonts w:ascii="Arial" w:eastAsia="Calibri" w:hAnsi="Arial" w:cs="Arial"/>
          <w:sz w:val="24"/>
          <w:szCs w:val="24"/>
        </w:rPr>
        <w:br/>
        <w:t>- 550 kg premix met 88% DS</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1C30258D" w14:textId="77777777" w:rsidTr="00AC4ACE">
        <w:tc>
          <w:tcPr>
            <w:tcW w:w="8211" w:type="dxa"/>
          </w:tcPr>
          <w:p w14:paraId="0CD32B48"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337BA2E5" w14:textId="77777777" w:rsidTr="00AC4ACE">
        <w:tc>
          <w:tcPr>
            <w:tcW w:w="8211" w:type="dxa"/>
          </w:tcPr>
          <w:p w14:paraId="7E1D5521" w14:textId="77777777" w:rsidR="00447D48" w:rsidRPr="00447D48" w:rsidRDefault="00447D48" w:rsidP="00447D48">
            <w:pPr>
              <w:ind w:left="360"/>
              <w:rPr>
                <w:rFonts w:ascii="Arial" w:hAnsi="Arial" w:cs="Arial"/>
                <w:sz w:val="24"/>
                <w:szCs w:val="24"/>
              </w:rPr>
            </w:pPr>
          </w:p>
          <w:p w14:paraId="4657DB0F" w14:textId="77777777" w:rsidR="00447D48" w:rsidRPr="00447D48" w:rsidRDefault="00447D48" w:rsidP="00447D48">
            <w:pPr>
              <w:ind w:left="360"/>
              <w:rPr>
                <w:rFonts w:ascii="Arial" w:hAnsi="Arial" w:cs="Arial"/>
                <w:sz w:val="24"/>
                <w:szCs w:val="24"/>
              </w:rPr>
            </w:pPr>
          </w:p>
        </w:tc>
      </w:tr>
      <w:tr w:rsidR="00447D48" w:rsidRPr="00447D48" w14:paraId="3298C673" w14:textId="77777777" w:rsidTr="00AC4ACE">
        <w:tc>
          <w:tcPr>
            <w:tcW w:w="8211" w:type="dxa"/>
          </w:tcPr>
          <w:p w14:paraId="2924F9DE" w14:textId="77777777" w:rsidR="00447D48" w:rsidRPr="00447D48" w:rsidRDefault="00447D48" w:rsidP="00447D48">
            <w:pPr>
              <w:ind w:left="360"/>
              <w:rPr>
                <w:rFonts w:ascii="Arial" w:hAnsi="Arial" w:cs="Arial"/>
                <w:sz w:val="24"/>
                <w:szCs w:val="24"/>
              </w:rPr>
            </w:pPr>
          </w:p>
          <w:p w14:paraId="0A9288DA" w14:textId="77777777" w:rsidR="00447D48" w:rsidRPr="00447D48" w:rsidRDefault="00447D48" w:rsidP="00447D48">
            <w:pPr>
              <w:ind w:left="360"/>
              <w:rPr>
                <w:rFonts w:ascii="Arial" w:hAnsi="Arial" w:cs="Arial"/>
                <w:sz w:val="24"/>
                <w:szCs w:val="24"/>
              </w:rPr>
            </w:pPr>
          </w:p>
        </w:tc>
      </w:tr>
      <w:tr w:rsidR="00447D48" w:rsidRPr="00447D48" w14:paraId="743E8C59" w14:textId="77777777" w:rsidTr="00AC4ACE">
        <w:tc>
          <w:tcPr>
            <w:tcW w:w="8211" w:type="dxa"/>
          </w:tcPr>
          <w:p w14:paraId="2A01E68C" w14:textId="77777777" w:rsidR="00447D48" w:rsidRPr="00447D48" w:rsidRDefault="00447D48" w:rsidP="00447D48">
            <w:pPr>
              <w:ind w:left="360"/>
              <w:rPr>
                <w:rFonts w:ascii="Arial" w:hAnsi="Arial" w:cs="Arial"/>
                <w:sz w:val="24"/>
                <w:szCs w:val="24"/>
              </w:rPr>
            </w:pPr>
          </w:p>
          <w:p w14:paraId="25F64840" w14:textId="77777777" w:rsidR="00447D48" w:rsidRPr="00447D48" w:rsidRDefault="00447D48" w:rsidP="00447D48">
            <w:pPr>
              <w:ind w:left="360"/>
              <w:rPr>
                <w:rFonts w:ascii="Arial" w:hAnsi="Arial" w:cs="Arial"/>
                <w:sz w:val="24"/>
                <w:szCs w:val="24"/>
              </w:rPr>
            </w:pPr>
          </w:p>
        </w:tc>
      </w:tr>
      <w:tr w:rsidR="00447D48" w:rsidRPr="00447D48" w14:paraId="1447EE95" w14:textId="77777777" w:rsidTr="00AC4ACE">
        <w:tc>
          <w:tcPr>
            <w:tcW w:w="8211" w:type="dxa"/>
          </w:tcPr>
          <w:p w14:paraId="1E9B2F04" w14:textId="77777777" w:rsidR="00447D48" w:rsidRPr="00447D48" w:rsidRDefault="00447D48" w:rsidP="00447D48">
            <w:pPr>
              <w:ind w:left="360"/>
              <w:rPr>
                <w:rFonts w:ascii="Arial" w:hAnsi="Arial" w:cs="Arial"/>
                <w:sz w:val="24"/>
                <w:szCs w:val="24"/>
              </w:rPr>
            </w:pPr>
          </w:p>
          <w:p w14:paraId="42676985" w14:textId="77777777" w:rsidR="00447D48" w:rsidRPr="00447D48" w:rsidRDefault="00447D48" w:rsidP="00447D48">
            <w:pPr>
              <w:ind w:left="360"/>
              <w:rPr>
                <w:rFonts w:ascii="Arial" w:hAnsi="Arial" w:cs="Arial"/>
                <w:sz w:val="24"/>
                <w:szCs w:val="24"/>
              </w:rPr>
            </w:pPr>
          </w:p>
        </w:tc>
      </w:tr>
    </w:tbl>
    <w:p w14:paraId="269886BF"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44762534"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Waarom is het belangrijk dat bij compact voeren altijd (24 uur) voldoende voer aan het voerhek moet liggen.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1668005E" w14:textId="77777777" w:rsidTr="00AC4ACE">
        <w:tc>
          <w:tcPr>
            <w:tcW w:w="8211" w:type="dxa"/>
          </w:tcPr>
          <w:p w14:paraId="037E113D"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2EE2DA42"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t xml:space="preserve"> </w:t>
      </w:r>
    </w:p>
    <w:p w14:paraId="4FDBF416"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Waarom denken bij compact voeren, bij warme dagen.</w:t>
      </w:r>
    </w:p>
    <w:p w14:paraId="442FCF3A" w14:textId="77777777" w:rsidR="00447D48" w:rsidRPr="00447D48" w:rsidRDefault="00447D48" w:rsidP="00447D48">
      <w:pPr>
        <w:spacing w:after="160" w:line="259" w:lineRule="auto"/>
        <w:ind w:left="72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A150E3D" w14:textId="77777777" w:rsidTr="00AC4ACE">
        <w:tc>
          <w:tcPr>
            <w:tcW w:w="8211" w:type="dxa"/>
          </w:tcPr>
          <w:p w14:paraId="792DB8BC"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44D0236F"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FEC3B07"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Verklaar de mogelijke risico’s van darmverzuring bij compact voeren.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1462971" w14:textId="77777777" w:rsidTr="00AC4ACE">
        <w:tc>
          <w:tcPr>
            <w:tcW w:w="8211" w:type="dxa"/>
          </w:tcPr>
          <w:p w14:paraId="24A1765A"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6663EC44" w14:textId="77777777" w:rsidTr="00AC4ACE">
        <w:tc>
          <w:tcPr>
            <w:tcW w:w="8211" w:type="dxa"/>
          </w:tcPr>
          <w:p w14:paraId="5BB0D095" w14:textId="77777777" w:rsidR="00447D48" w:rsidRPr="00447D48" w:rsidRDefault="00447D48" w:rsidP="00447D48">
            <w:pPr>
              <w:ind w:left="360"/>
              <w:rPr>
                <w:rFonts w:ascii="Arial" w:hAnsi="Arial" w:cs="Arial"/>
                <w:sz w:val="24"/>
                <w:szCs w:val="24"/>
              </w:rPr>
            </w:pPr>
          </w:p>
          <w:p w14:paraId="293EB9A0" w14:textId="77777777" w:rsidR="00447D48" w:rsidRPr="00447D48" w:rsidRDefault="00447D48" w:rsidP="00447D48">
            <w:pPr>
              <w:ind w:left="360"/>
              <w:rPr>
                <w:rFonts w:ascii="Arial" w:hAnsi="Arial" w:cs="Arial"/>
                <w:sz w:val="24"/>
                <w:szCs w:val="24"/>
              </w:rPr>
            </w:pPr>
          </w:p>
        </w:tc>
      </w:tr>
    </w:tbl>
    <w:p w14:paraId="3CD95784" w14:textId="5B2F5B75" w:rsidR="00857793" w:rsidRDefault="00A8300F" w:rsidP="00857793">
      <w:pPr>
        <w:spacing w:after="160" w:line="259" w:lineRule="auto"/>
        <w:contextualSpacing/>
        <w:rPr>
          <w:rFonts w:ascii="Arial" w:eastAsia="Calibri" w:hAnsi="Arial" w:cs="Arial"/>
          <w:sz w:val="24"/>
          <w:szCs w:val="24"/>
        </w:rPr>
      </w:pPr>
      <w:bookmarkStart w:id="187" w:name="_Hlk536726299"/>
      <w:r>
        <w:rPr>
          <w:rFonts w:ascii="Arial" w:eastAsia="Calibri" w:hAnsi="Arial" w:cs="Arial"/>
          <w:sz w:val="24"/>
          <w:szCs w:val="24"/>
        </w:rPr>
        <w:br/>
      </w:r>
    </w:p>
    <w:p w14:paraId="226BCEF0" w14:textId="1A5B5505"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Wat zijn de mogelijke verschijnselen van het lekke darm syndroom?</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058B62C5" w14:textId="77777777" w:rsidTr="00AC4ACE">
        <w:tc>
          <w:tcPr>
            <w:tcW w:w="8211" w:type="dxa"/>
          </w:tcPr>
          <w:p w14:paraId="1CEE85B0" w14:textId="77777777" w:rsidR="00447D48" w:rsidRPr="00447D48" w:rsidRDefault="00447D48" w:rsidP="00447D48">
            <w:pPr>
              <w:ind w:left="360"/>
              <w:rPr>
                <w:rFonts w:ascii="Arial" w:hAnsi="Arial" w:cs="Arial"/>
                <w:sz w:val="24"/>
                <w:szCs w:val="24"/>
              </w:rPr>
            </w:pPr>
            <w:bookmarkStart w:id="188" w:name="_Hlk536726518"/>
            <w:r w:rsidRPr="00447D48">
              <w:rPr>
                <w:rFonts w:ascii="Arial" w:hAnsi="Arial" w:cs="Arial"/>
                <w:sz w:val="24"/>
                <w:szCs w:val="24"/>
              </w:rPr>
              <w:br/>
            </w:r>
          </w:p>
        </w:tc>
      </w:tr>
      <w:tr w:rsidR="00447D48" w:rsidRPr="00447D48" w14:paraId="4B281D36" w14:textId="77777777" w:rsidTr="00AC4ACE">
        <w:tc>
          <w:tcPr>
            <w:tcW w:w="8211" w:type="dxa"/>
          </w:tcPr>
          <w:p w14:paraId="4F58CB06" w14:textId="77777777" w:rsidR="00447D48" w:rsidRPr="00447D48" w:rsidRDefault="00447D48" w:rsidP="00447D48">
            <w:pPr>
              <w:ind w:left="360"/>
              <w:rPr>
                <w:rFonts w:ascii="Arial" w:hAnsi="Arial" w:cs="Arial"/>
                <w:sz w:val="24"/>
                <w:szCs w:val="24"/>
              </w:rPr>
            </w:pPr>
          </w:p>
          <w:p w14:paraId="1C718C82" w14:textId="77777777" w:rsidR="00447D48" w:rsidRPr="00447D48" w:rsidRDefault="00447D48" w:rsidP="00447D48">
            <w:pPr>
              <w:ind w:left="360"/>
              <w:rPr>
                <w:rFonts w:ascii="Arial" w:hAnsi="Arial" w:cs="Arial"/>
                <w:sz w:val="24"/>
                <w:szCs w:val="24"/>
              </w:rPr>
            </w:pPr>
          </w:p>
        </w:tc>
      </w:tr>
    </w:tbl>
    <w:bookmarkEnd w:id="188"/>
    <w:p w14:paraId="5CF56D1E" w14:textId="68AB1CC5" w:rsidR="00447D48" w:rsidRPr="00447D48" w:rsidRDefault="00DE2F41" w:rsidP="00447D48">
      <w:pPr>
        <w:spacing w:after="160" w:line="259" w:lineRule="auto"/>
        <w:ind w:left="720"/>
        <w:contextualSpacing/>
        <w:rPr>
          <w:rFonts w:ascii="Arial" w:eastAsia="Calibri" w:hAnsi="Arial" w:cs="Arial"/>
          <w:sz w:val="24"/>
          <w:szCs w:val="24"/>
        </w:rPr>
      </w:pPr>
      <w:r>
        <w:rPr>
          <w:rFonts w:ascii="Arial" w:eastAsia="Calibri" w:hAnsi="Arial" w:cs="Arial"/>
          <w:sz w:val="24"/>
          <w:szCs w:val="24"/>
        </w:rPr>
        <w:br/>
      </w:r>
    </w:p>
    <w:bookmarkEnd w:id="187"/>
    <w:p w14:paraId="4E680332"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In welke situaties kan nog meer darmverzuring bij koeien optreden.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0E0343CC" w14:textId="77777777" w:rsidTr="00AC4ACE">
        <w:tc>
          <w:tcPr>
            <w:tcW w:w="8211" w:type="dxa"/>
          </w:tcPr>
          <w:p w14:paraId="074F7334"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2E4C9B8A" w14:textId="2F7C62F2" w:rsidR="00447D48" w:rsidRDefault="00447D48" w:rsidP="00DE2F41">
      <w:pPr>
        <w:spacing w:after="160" w:line="259" w:lineRule="auto"/>
        <w:contextualSpacing/>
        <w:rPr>
          <w:rFonts w:ascii="Arial" w:eastAsia="Calibri" w:hAnsi="Arial" w:cs="Arial"/>
          <w:sz w:val="24"/>
          <w:szCs w:val="24"/>
        </w:rPr>
      </w:pPr>
    </w:p>
    <w:p w14:paraId="51ECB475" w14:textId="59292B92" w:rsidR="00DE2F41" w:rsidRPr="00447D48" w:rsidRDefault="007F4AE8" w:rsidP="007F4AE8">
      <w:pPr>
        <w:pStyle w:val="Kop2"/>
        <w:rPr>
          <w:rFonts w:eastAsia="Calibri"/>
        </w:rPr>
      </w:pPr>
      <w:bookmarkStart w:id="189" w:name="_Toc145156173"/>
      <w:r w:rsidRPr="007F4AE8">
        <w:rPr>
          <w:rFonts w:eastAsia="Calibri"/>
          <w:color w:val="auto"/>
        </w:rPr>
        <w:t>Mobiel voerhek en mengkuilen</w:t>
      </w:r>
      <w:bookmarkEnd w:id="189"/>
      <w:r>
        <w:rPr>
          <w:rFonts w:eastAsia="Calibri"/>
        </w:rPr>
        <w:br/>
      </w:r>
    </w:p>
    <w:p w14:paraId="4BF7B9F9"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 werkt het mobiel voerhek</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017717B2" w14:textId="77777777" w:rsidTr="00AC4ACE">
        <w:tc>
          <w:tcPr>
            <w:tcW w:w="8211" w:type="dxa"/>
          </w:tcPr>
          <w:p w14:paraId="79A6722D"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73E08FF9" w14:textId="77777777" w:rsidTr="00AC4ACE">
        <w:tc>
          <w:tcPr>
            <w:tcW w:w="8211" w:type="dxa"/>
          </w:tcPr>
          <w:p w14:paraId="50D4B824" w14:textId="77777777" w:rsidR="00447D48" w:rsidRPr="00447D48" w:rsidRDefault="00447D48" w:rsidP="00447D48">
            <w:pPr>
              <w:ind w:left="360"/>
              <w:rPr>
                <w:rFonts w:ascii="Arial" w:hAnsi="Arial" w:cs="Arial"/>
                <w:sz w:val="24"/>
                <w:szCs w:val="24"/>
              </w:rPr>
            </w:pPr>
          </w:p>
          <w:p w14:paraId="0BA92AED" w14:textId="77777777" w:rsidR="00447D48" w:rsidRPr="00447D48" w:rsidRDefault="00447D48" w:rsidP="00447D48">
            <w:pPr>
              <w:ind w:left="360"/>
              <w:rPr>
                <w:rFonts w:ascii="Arial" w:hAnsi="Arial" w:cs="Arial"/>
                <w:sz w:val="24"/>
                <w:szCs w:val="24"/>
              </w:rPr>
            </w:pPr>
          </w:p>
        </w:tc>
      </w:tr>
    </w:tbl>
    <w:p w14:paraId="09004769"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6AC035AC"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een mobiel voerhek.</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7B83A9ED" w14:textId="77777777" w:rsidTr="00AC4ACE">
        <w:tc>
          <w:tcPr>
            <w:tcW w:w="8211" w:type="dxa"/>
          </w:tcPr>
          <w:p w14:paraId="6AD7FFF7"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575D0824" w14:textId="77777777" w:rsidTr="00AC4ACE">
        <w:tc>
          <w:tcPr>
            <w:tcW w:w="8211" w:type="dxa"/>
          </w:tcPr>
          <w:p w14:paraId="051AEB67" w14:textId="77777777" w:rsidR="00447D48" w:rsidRPr="00447D48" w:rsidRDefault="00447D48" w:rsidP="00447D48">
            <w:pPr>
              <w:ind w:left="360"/>
              <w:rPr>
                <w:rFonts w:ascii="Arial" w:hAnsi="Arial" w:cs="Arial"/>
                <w:sz w:val="24"/>
                <w:szCs w:val="24"/>
              </w:rPr>
            </w:pPr>
          </w:p>
          <w:p w14:paraId="74C57D18" w14:textId="77777777" w:rsidR="00447D48" w:rsidRPr="00447D48" w:rsidRDefault="00447D48" w:rsidP="00447D48">
            <w:pPr>
              <w:ind w:left="360"/>
              <w:rPr>
                <w:rFonts w:ascii="Arial" w:hAnsi="Arial" w:cs="Arial"/>
                <w:sz w:val="24"/>
                <w:szCs w:val="24"/>
              </w:rPr>
            </w:pPr>
          </w:p>
        </w:tc>
      </w:tr>
    </w:tbl>
    <w:p w14:paraId="270E21D3"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64345FD6"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nadelen van een mobiel voerhek.</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5F474866" w14:textId="77777777" w:rsidTr="00AC4ACE">
        <w:tc>
          <w:tcPr>
            <w:tcW w:w="8211" w:type="dxa"/>
          </w:tcPr>
          <w:p w14:paraId="484D79D2"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4667BAB1" w14:textId="77777777" w:rsidTr="00AC4ACE">
        <w:tc>
          <w:tcPr>
            <w:tcW w:w="8211" w:type="dxa"/>
          </w:tcPr>
          <w:p w14:paraId="4CB16C76" w14:textId="77777777" w:rsidR="00447D48" w:rsidRPr="00447D48" w:rsidRDefault="00447D48" w:rsidP="00447D48">
            <w:pPr>
              <w:ind w:left="360"/>
              <w:rPr>
                <w:rFonts w:ascii="Arial" w:hAnsi="Arial" w:cs="Arial"/>
                <w:sz w:val="24"/>
                <w:szCs w:val="24"/>
              </w:rPr>
            </w:pPr>
          </w:p>
          <w:p w14:paraId="4D9ACAED" w14:textId="77777777" w:rsidR="00447D48" w:rsidRPr="00447D48" w:rsidRDefault="00447D48" w:rsidP="00447D48">
            <w:pPr>
              <w:ind w:left="360"/>
              <w:rPr>
                <w:rFonts w:ascii="Arial" w:hAnsi="Arial" w:cs="Arial"/>
                <w:sz w:val="24"/>
                <w:szCs w:val="24"/>
              </w:rPr>
            </w:pPr>
          </w:p>
        </w:tc>
      </w:tr>
    </w:tbl>
    <w:p w14:paraId="1471F4EA"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2CD7BF6"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een mengkuil.</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7F46ADF4" w14:textId="77777777" w:rsidTr="00AC4ACE">
        <w:tc>
          <w:tcPr>
            <w:tcW w:w="8211" w:type="dxa"/>
          </w:tcPr>
          <w:p w14:paraId="50198D18"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0D0313A0" w14:textId="77777777" w:rsidTr="00AC4ACE">
        <w:tc>
          <w:tcPr>
            <w:tcW w:w="8211" w:type="dxa"/>
          </w:tcPr>
          <w:p w14:paraId="558C5A7B" w14:textId="77777777" w:rsidR="00447D48" w:rsidRPr="00447D48" w:rsidRDefault="00447D48" w:rsidP="00447D48">
            <w:pPr>
              <w:ind w:left="360"/>
              <w:rPr>
                <w:rFonts w:ascii="Arial" w:hAnsi="Arial" w:cs="Arial"/>
                <w:sz w:val="24"/>
                <w:szCs w:val="24"/>
              </w:rPr>
            </w:pPr>
          </w:p>
          <w:p w14:paraId="04780FCE" w14:textId="77777777" w:rsidR="00447D48" w:rsidRPr="00447D48" w:rsidRDefault="00447D48" w:rsidP="00447D48">
            <w:pPr>
              <w:ind w:left="360"/>
              <w:rPr>
                <w:rFonts w:ascii="Arial" w:hAnsi="Arial" w:cs="Arial"/>
                <w:sz w:val="24"/>
                <w:szCs w:val="24"/>
              </w:rPr>
            </w:pPr>
          </w:p>
        </w:tc>
      </w:tr>
    </w:tbl>
    <w:p w14:paraId="15DB1FFF" w14:textId="7B61A8E7" w:rsidR="00A8300F" w:rsidRDefault="009F539D" w:rsidP="009F539D">
      <w:pPr>
        <w:spacing w:after="160" w:line="259" w:lineRule="auto"/>
        <w:ind w:left="720"/>
        <w:contextualSpacing/>
        <w:rPr>
          <w:rFonts w:ascii="Arial" w:eastAsia="Calibri" w:hAnsi="Arial" w:cs="Arial"/>
          <w:sz w:val="24"/>
          <w:szCs w:val="24"/>
        </w:rPr>
      </w:pPr>
      <w:r>
        <w:rPr>
          <w:rFonts w:ascii="Arial" w:eastAsia="Calibri" w:hAnsi="Arial" w:cs="Arial"/>
          <w:sz w:val="24"/>
          <w:szCs w:val="24"/>
        </w:rPr>
        <w:br/>
      </w:r>
    </w:p>
    <w:p w14:paraId="4A14A708" w14:textId="6E06CC5E"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Wat zijn de nadelen van een mengkuil.</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0A42ACE5" w14:textId="77777777" w:rsidTr="00AC4ACE">
        <w:tc>
          <w:tcPr>
            <w:tcW w:w="8211" w:type="dxa"/>
          </w:tcPr>
          <w:p w14:paraId="1558C9CE"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3C7AEA8F" w14:textId="77777777" w:rsidTr="00AC4ACE">
        <w:tc>
          <w:tcPr>
            <w:tcW w:w="8211" w:type="dxa"/>
          </w:tcPr>
          <w:p w14:paraId="3AEF847D" w14:textId="77777777" w:rsidR="00447D48" w:rsidRPr="00447D48" w:rsidRDefault="00447D48" w:rsidP="00447D48">
            <w:pPr>
              <w:ind w:left="360"/>
              <w:rPr>
                <w:rFonts w:ascii="Arial" w:hAnsi="Arial" w:cs="Arial"/>
                <w:sz w:val="24"/>
                <w:szCs w:val="24"/>
              </w:rPr>
            </w:pPr>
          </w:p>
          <w:p w14:paraId="11BA8B33" w14:textId="77777777" w:rsidR="00447D48" w:rsidRPr="00447D48" w:rsidRDefault="00447D48" w:rsidP="00447D48">
            <w:pPr>
              <w:ind w:left="360"/>
              <w:rPr>
                <w:rFonts w:ascii="Arial" w:hAnsi="Arial" w:cs="Arial"/>
                <w:sz w:val="24"/>
                <w:szCs w:val="24"/>
              </w:rPr>
            </w:pPr>
          </w:p>
        </w:tc>
      </w:tr>
    </w:tbl>
    <w:p w14:paraId="52855148"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5DEE405A" w14:textId="552828D5" w:rsidR="009F539D" w:rsidRDefault="007F4AE8" w:rsidP="007F4AE8">
      <w:pPr>
        <w:pStyle w:val="Kop2"/>
        <w:rPr>
          <w:rFonts w:eastAsia="Calibri"/>
        </w:rPr>
      </w:pPr>
      <w:bookmarkStart w:id="190" w:name="_Toc145156174"/>
      <w:r w:rsidRPr="007F4AE8">
        <w:rPr>
          <w:rFonts w:eastAsia="Calibri"/>
          <w:color w:val="auto"/>
        </w:rPr>
        <w:t>Kempenvoersysteem</w:t>
      </w:r>
      <w:bookmarkEnd w:id="190"/>
      <w:r>
        <w:rPr>
          <w:rFonts w:eastAsia="Calibri"/>
        </w:rPr>
        <w:br/>
      </w:r>
    </w:p>
    <w:p w14:paraId="5F8C0F1F" w14:textId="6C99A8D1"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verstaan we onder het Kempen voersysteem.</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27BAD0D3" w14:textId="77777777" w:rsidTr="00AC4ACE">
        <w:tc>
          <w:tcPr>
            <w:tcW w:w="8211" w:type="dxa"/>
          </w:tcPr>
          <w:p w14:paraId="1B2CFB8B"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68D86C6A" w14:textId="77777777" w:rsidTr="00AC4ACE">
        <w:tc>
          <w:tcPr>
            <w:tcW w:w="8211" w:type="dxa"/>
          </w:tcPr>
          <w:p w14:paraId="44E9F383" w14:textId="77777777" w:rsidR="00447D48" w:rsidRPr="00447D48" w:rsidRDefault="00447D48" w:rsidP="00447D48">
            <w:pPr>
              <w:ind w:left="360"/>
              <w:rPr>
                <w:rFonts w:ascii="Arial" w:hAnsi="Arial" w:cs="Arial"/>
                <w:sz w:val="24"/>
                <w:szCs w:val="24"/>
              </w:rPr>
            </w:pPr>
          </w:p>
          <w:p w14:paraId="5E2FBFA8" w14:textId="77777777" w:rsidR="00447D48" w:rsidRPr="00447D48" w:rsidRDefault="00447D48" w:rsidP="00447D48">
            <w:pPr>
              <w:ind w:left="360"/>
              <w:rPr>
                <w:rFonts w:ascii="Arial" w:hAnsi="Arial" w:cs="Arial"/>
                <w:sz w:val="24"/>
                <w:szCs w:val="24"/>
              </w:rPr>
            </w:pPr>
          </w:p>
        </w:tc>
      </w:tr>
    </w:tbl>
    <w:p w14:paraId="51C41D49"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6BA4603E"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Welke andere namen zijn er nog meer op de markt die werken met een soortgelijk concept als het Kempen voersysteem.</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0581174" w14:textId="77777777" w:rsidTr="00AC4ACE">
        <w:tc>
          <w:tcPr>
            <w:tcW w:w="8211" w:type="dxa"/>
          </w:tcPr>
          <w:p w14:paraId="1C0D2BDA"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0DA25F05"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2923E80F"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het Kempen voersysteem.</w:t>
      </w:r>
    </w:p>
    <w:p w14:paraId="618A457D" w14:textId="77777777" w:rsidR="00447D48" w:rsidRPr="00447D48" w:rsidRDefault="00447D48" w:rsidP="00447D48">
      <w:pPr>
        <w:spacing w:after="160" w:line="259" w:lineRule="auto"/>
        <w:ind w:left="72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D791C8A" w14:textId="77777777" w:rsidTr="00AC4ACE">
        <w:tc>
          <w:tcPr>
            <w:tcW w:w="8211" w:type="dxa"/>
          </w:tcPr>
          <w:p w14:paraId="1098B58A"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48036839" w14:textId="77777777" w:rsidTr="00AC4ACE">
        <w:tc>
          <w:tcPr>
            <w:tcW w:w="8211" w:type="dxa"/>
          </w:tcPr>
          <w:p w14:paraId="3A48B6D2" w14:textId="77777777" w:rsidR="00447D48" w:rsidRPr="00447D48" w:rsidRDefault="00447D48" w:rsidP="00447D48">
            <w:pPr>
              <w:ind w:left="360"/>
              <w:rPr>
                <w:rFonts w:ascii="Arial" w:hAnsi="Arial" w:cs="Arial"/>
                <w:sz w:val="24"/>
                <w:szCs w:val="24"/>
              </w:rPr>
            </w:pPr>
          </w:p>
          <w:p w14:paraId="129A6438" w14:textId="77777777" w:rsidR="00447D48" w:rsidRPr="00447D48" w:rsidRDefault="00447D48" w:rsidP="00447D48">
            <w:pPr>
              <w:ind w:left="360"/>
              <w:rPr>
                <w:rFonts w:ascii="Arial" w:hAnsi="Arial" w:cs="Arial"/>
                <w:sz w:val="24"/>
                <w:szCs w:val="24"/>
              </w:rPr>
            </w:pPr>
          </w:p>
        </w:tc>
      </w:tr>
      <w:tr w:rsidR="00447D48" w:rsidRPr="00447D48" w14:paraId="02415CF9" w14:textId="77777777" w:rsidTr="00AC4ACE">
        <w:tc>
          <w:tcPr>
            <w:tcW w:w="8211" w:type="dxa"/>
          </w:tcPr>
          <w:p w14:paraId="45C22F2B" w14:textId="77777777" w:rsidR="00447D48" w:rsidRPr="00447D48" w:rsidRDefault="00447D48" w:rsidP="00447D48">
            <w:pPr>
              <w:ind w:left="360"/>
              <w:rPr>
                <w:rFonts w:ascii="Arial" w:hAnsi="Arial" w:cs="Arial"/>
                <w:sz w:val="24"/>
                <w:szCs w:val="24"/>
              </w:rPr>
            </w:pPr>
          </w:p>
          <w:p w14:paraId="45986401" w14:textId="77777777" w:rsidR="00447D48" w:rsidRPr="00447D48" w:rsidRDefault="00447D48" w:rsidP="00447D48">
            <w:pPr>
              <w:ind w:left="360"/>
              <w:rPr>
                <w:rFonts w:ascii="Arial" w:hAnsi="Arial" w:cs="Arial"/>
                <w:sz w:val="24"/>
                <w:szCs w:val="24"/>
              </w:rPr>
            </w:pPr>
          </w:p>
        </w:tc>
      </w:tr>
    </w:tbl>
    <w:p w14:paraId="2098716F"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134472EA"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brok neemt een koe per dag op bij het Kempen voersysteem.</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BFFDF9F" w14:textId="77777777" w:rsidTr="00AC4ACE">
        <w:tc>
          <w:tcPr>
            <w:tcW w:w="8211" w:type="dxa"/>
            <w:tcBorders>
              <w:bottom w:val="nil"/>
            </w:tcBorders>
          </w:tcPr>
          <w:p w14:paraId="43F93F58"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61546FF4"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Stel dat de VOC van een koe 16 VW eenheden is. Deze koe neemt 18 kg brok per dag op. De VW van Kempen brok is 0,5. Hoeveel structuurrijk kuilgras zal deze koe opnemen als de VW van dit kuilgras 1,4 is.</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896351B" w14:textId="77777777" w:rsidTr="00AC4ACE">
        <w:tc>
          <w:tcPr>
            <w:tcW w:w="8211" w:type="dxa"/>
          </w:tcPr>
          <w:p w14:paraId="7F57DBBF"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2B7331F9" w14:textId="77777777" w:rsidTr="00AC4ACE">
        <w:tc>
          <w:tcPr>
            <w:tcW w:w="8211" w:type="dxa"/>
          </w:tcPr>
          <w:p w14:paraId="65803D6D" w14:textId="77777777" w:rsidR="00447D48" w:rsidRPr="00447D48" w:rsidRDefault="00447D48" w:rsidP="00447D48">
            <w:pPr>
              <w:ind w:left="360"/>
              <w:rPr>
                <w:rFonts w:ascii="Arial" w:hAnsi="Arial" w:cs="Arial"/>
                <w:sz w:val="24"/>
                <w:szCs w:val="24"/>
              </w:rPr>
            </w:pPr>
          </w:p>
          <w:p w14:paraId="03C158AA" w14:textId="77777777" w:rsidR="00447D48" w:rsidRPr="00447D48" w:rsidRDefault="00447D48" w:rsidP="00447D48">
            <w:pPr>
              <w:ind w:left="360"/>
              <w:rPr>
                <w:rFonts w:ascii="Arial" w:hAnsi="Arial" w:cs="Arial"/>
                <w:sz w:val="24"/>
                <w:szCs w:val="24"/>
              </w:rPr>
            </w:pPr>
          </w:p>
        </w:tc>
      </w:tr>
    </w:tbl>
    <w:p w14:paraId="24406666"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Hoe kan het brok het beste verstrekt worden met het Kempen voersysteem.</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39A2BD48" w14:textId="77777777" w:rsidTr="00AC4ACE">
        <w:tc>
          <w:tcPr>
            <w:tcW w:w="8211" w:type="dxa"/>
          </w:tcPr>
          <w:p w14:paraId="55A51851"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0BE96BA1" w14:textId="77777777" w:rsidTr="00AC4ACE">
        <w:tc>
          <w:tcPr>
            <w:tcW w:w="8211" w:type="dxa"/>
          </w:tcPr>
          <w:p w14:paraId="3344558A" w14:textId="77777777" w:rsidR="00447D48" w:rsidRPr="00447D48" w:rsidRDefault="00447D48" w:rsidP="00447D48">
            <w:pPr>
              <w:ind w:left="360"/>
              <w:rPr>
                <w:rFonts w:ascii="Arial" w:hAnsi="Arial" w:cs="Arial"/>
                <w:sz w:val="24"/>
                <w:szCs w:val="24"/>
              </w:rPr>
            </w:pPr>
          </w:p>
          <w:p w14:paraId="5F925590" w14:textId="77777777" w:rsidR="00447D48" w:rsidRPr="00447D48" w:rsidRDefault="00447D48" w:rsidP="00447D48">
            <w:pPr>
              <w:ind w:left="360"/>
              <w:rPr>
                <w:rFonts w:ascii="Arial" w:hAnsi="Arial" w:cs="Arial"/>
                <w:sz w:val="24"/>
                <w:szCs w:val="24"/>
              </w:rPr>
            </w:pPr>
          </w:p>
        </w:tc>
      </w:tr>
    </w:tbl>
    <w:p w14:paraId="14D2ABB3"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7111ABF2"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Aan welke eisen moet het brok voldoen bij het Kempen voersysteem.</w:t>
      </w:r>
    </w:p>
    <w:p w14:paraId="4DFE4C6A" w14:textId="77777777" w:rsidR="00447D48" w:rsidRPr="00447D48" w:rsidRDefault="00447D48" w:rsidP="00447D48">
      <w:pPr>
        <w:spacing w:after="160" w:line="259" w:lineRule="auto"/>
        <w:ind w:left="720"/>
        <w:contextualSpacing/>
        <w:rPr>
          <w:rFonts w:ascii="Arial" w:eastAsia="Calibri" w:hAnsi="Arial" w:cs="Arial"/>
          <w:sz w:val="24"/>
          <w:szCs w:val="24"/>
        </w:rPr>
      </w:pP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5C8308E" w14:textId="77777777" w:rsidTr="00AC4ACE">
        <w:tc>
          <w:tcPr>
            <w:tcW w:w="8211" w:type="dxa"/>
          </w:tcPr>
          <w:p w14:paraId="2FC64EC2"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4BFBADBF" w14:textId="77777777" w:rsidR="00447D48" w:rsidRPr="00447D48" w:rsidRDefault="00447D48" w:rsidP="00447D48">
      <w:pPr>
        <w:spacing w:after="160" w:line="259" w:lineRule="auto"/>
        <w:ind w:left="720"/>
        <w:contextualSpacing/>
        <w:rPr>
          <w:rFonts w:ascii="Arial" w:eastAsia="Calibri" w:hAnsi="Arial" w:cs="Arial"/>
          <w:sz w:val="24"/>
          <w:szCs w:val="24"/>
        </w:rPr>
      </w:pPr>
      <w:r w:rsidRPr="00447D48">
        <w:rPr>
          <w:rFonts w:ascii="Arial" w:eastAsia="Calibri" w:hAnsi="Arial" w:cs="Arial"/>
          <w:sz w:val="24"/>
          <w:szCs w:val="24"/>
        </w:rPr>
        <w:br/>
      </w:r>
    </w:p>
    <w:p w14:paraId="11456363"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 xml:space="preserve">In welke gevallen kan het Kempen voersysteem interessant zijn. </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3339A760" w14:textId="77777777" w:rsidTr="00AC4ACE">
        <w:tc>
          <w:tcPr>
            <w:tcW w:w="8211" w:type="dxa"/>
          </w:tcPr>
          <w:p w14:paraId="2E028F21"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45D6E52B" w14:textId="07A8704A" w:rsidR="00447D48" w:rsidRDefault="00447D48" w:rsidP="00447D48">
      <w:pPr>
        <w:spacing w:after="160" w:line="259" w:lineRule="auto"/>
        <w:rPr>
          <w:rFonts w:ascii="Arial" w:eastAsia="Calibri" w:hAnsi="Arial" w:cs="Arial"/>
          <w:sz w:val="24"/>
          <w:szCs w:val="24"/>
        </w:rPr>
      </w:pPr>
    </w:p>
    <w:p w14:paraId="63E87B55" w14:textId="3F91CE29" w:rsidR="00C933F5" w:rsidRPr="00447D48" w:rsidRDefault="00C27986" w:rsidP="00C933F5">
      <w:pPr>
        <w:pStyle w:val="Kop2"/>
        <w:rPr>
          <w:rFonts w:eastAsia="Calibri"/>
        </w:rPr>
      </w:pPr>
      <w:bookmarkStart w:id="191" w:name="_Toc145156175"/>
      <w:r w:rsidRPr="00C27986">
        <w:rPr>
          <w:rFonts w:eastAsia="Calibri"/>
          <w:color w:val="auto"/>
        </w:rPr>
        <w:t>Kunstmatig gedroogd gras</w:t>
      </w:r>
      <w:bookmarkEnd w:id="191"/>
      <w:r>
        <w:rPr>
          <w:rFonts w:eastAsia="Calibri"/>
        </w:rPr>
        <w:br/>
      </w:r>
    </w:p>
    <w:p w14:paraId="60226D8C" w14:textId="77777777" w:rsidR="00447D48" w:rsidRPr="00447D48" w:rsidRDefault="00447D48" w:rsidP="00447D48">
      <w:pPr>
        <w:spacing w:after="160" w:line="259" w:lineRule="auto"/>
        <w:rPr>
          <w:rFonts w:ascii="Arial" w:eastAsia="Calibri" w:hAnsi="Arial" w:cs="Arial"/>
          <w:sz w:val="24"/>
          <w:szCs w:val="24"/>
        </w:rPr>
      </w:pPr>
      <w:r w:rsidRPr="00447D48">
        <w:rPr>
          <w:rFonts w:ascii="Arial" w:eastAsia="Calibri" w:hAnsi="Arial" w:cs="Arial"/>
          <w:b/>
          <w:bCs/>
          <w:i/>
          <w:iCs/>
          <w:sz w:val="24"/>
          <w:szCs w:val="24"/>
        </w:rPr>
        <w:t>Bekijk de video Hooidrooginstallatie en maak de onderstaande vragen.</w:t>
      </w:r>
    </w:p>
    <w:p w14:paraId="23D18647"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Op het bedrijf van Dubbink zijn naast een grote hooi-opslag, ook twee hooidroogboxen gebouwd van elk 200m</w:t>
      </w:r>
      <w:r w:rsidRPr="00447D48">
        <w:rPr>
          <w:rFonts w:ascii="Arial" w:eastAsia="Calibri" w:hAnsi="Arial" w:cs="Arial"/>
          <w:sz w:val="24"/>
          <w:szCs w:val="24"/>
          <w:vertAlign w:val="superscript"/>
        </w:rPr>
        <w:t>2</w:t>
      </w:r>
      <w:r w:rsidRPr="00447D48">
        <w:rPr>
          <w:rFonts w:ascii="Arial" w:eastAsia="Calibri" w:hAnsi="Arial" w:cs="Arial"/>
          <w:sz w:val="24"/>
          <w:szCs w:val="24"/>
        </w:rPr>
        <w:t xml:space="preserve">. </w:t>
      </w:r>
      <w:r w:rsidRPr="00447D48">
        <w:rPr>
          <w:rFonts w:ascii="Arial" w:eastAsia="Calibri" w:hAnsi="Arial" w:cs="Arial"/>
          <w:sz w:val="24"/>
          <w:szCs w:val="24"/>
        </w:rPr>
        <w:br/>
      </w:r>
    </w:p>
    <w:p w14:paraId="38191348" w14:textId="77777777" w:rsidR="00447D48" w:rsidRPr="00447D48" w:rsidRDefault="00447D48" w:rsidP="003144F0">
      <w:pPr>
        <w:numPr>
          <w:ilvl w:val="1"/>
          <w:numId w:val="39"/>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ha gras kan hierin gedroogd worden?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2F47FA9B" w14:textId="77777777" w:rsidTr="00AC4ACE">
        <w:tc>
          <w:tcPr>
            <w:tcW w:w="8211" w:type="dxa"/>
          </w:tcPr>
          <w:p w14:paraId="3505818E"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7765D3DD" w14:textId="77777777" w:rsidR="00447D48" w:rsidRPr="00447D48" w:rsidRDefault="00447D48" w:rsidP="00447D48">
      <w:pPr>
        <w:spacing w:after="160" w:line="259" w:lineRule="auto"/>
        <w:ind w:left="1440"/>
        <w:contextualSpacing/>
        <w:rPr>
          <w:rFonts w:ascii="Arial" w:eastAsia="Calibri" w:hAnsi="Arial" w:cs="Arial"/>
          <w:sz w:val="24"/>
          <w:szCs w:val="24"/>
        </w:rPr>
      </w:pPr>
      <w:r w:rsidRPr="00447D48">
        <w:rPr>
          <w:rFonts w:ascii="Arial" w:eastAsia="Calibri" w:hAnsi="Arial" w:cs="Arial"/>
          <w:sz w:val="24"/>
          <w:szCs w:val="24"/>
        </w:rPr>
        <w:br/>
      </w:r>
    </w:p>
    <w:p w14:paraId="187DB109" w14:textId="77777777" w:rsidR="00447D48" w:rsidRPr="00447D48" w:rsidRDefault="00447D48" w:rsidP="003144F0">
      <w:pPr>
        <w:numPr>
          <w:ilvl w:val="1"/>
          <w:numId w:val="39"/>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ha is dit per m</w:t>
      </w:r>
      <w:r w:rsidRPr="00447D48">
        <w:rPr>
          <w:rFonts w:ascii="Arial" w:eastAsia="Calibri" w:hAnsi="Arial" w:cs="Arial"/>
          <w:sz w:val="24"/>
          <w:szCs w:val="24"/>
          <w:vertAlign w:val="superscript"/>
        </w:rPr>
        <w:t>2</w:t>
      </w:r>
      <w:r w:rsidRPr="00447D48">
        <w:rPr>
          <w:rFonts w:ascii="Arial" w:eastAsia="Calibri" w:hAnsi="Arial" w:cs="Arial"/>
          <w:sz w:val="24"/>
          <w:szCs w:val="24"/>
        </w:rPr>
        <w:t xml:space="preserve"> ?</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1B93B89C" w14:textId="77777777" w:rsidTr="00AC4ACE">
        <w:tc>
          <w:tcPr>
            <w:tcW w:w="8211" w:type="dxa"/>
          </w:tcPr>
          <w:p w14:paraId="28FD618A"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0D1E0B79" w14:textId="77777777" w:rsidR="00447D48" w:rsidRPr="00447D48" w:rsidRDefault="00447D48" w:rsidP="003144F0">
      <w:pPr>
        <w:numPr>
          <w:ilvl w:val="1"/>
          <w:numId w:val="39"/>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kg DS gras kan Dubbink in 1x drogen?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36FDEB02" w14:textId="77777777" w:rsidTr="00AC4ACE">
        <w:tc>
          <w:tcPr>
            <w:tcW w:w="8211" w:type="dxa"/>
          </w:tcPr>
          <w:p w14:paraId="54AAC96B"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462D7D19" w14:textId="77777777" w:rsidR="00447D48" w:rsidRPr="00447D48" w:rsidRDefault="00447D48" w:rsidP="00447D48">
      <w:pPr>
        <w:spacing w:after="160" w:line="259" w:lineRule="auto"/>
        <w:rPr>
          <w:rFonts w:ascii="Arial" w:eastAsia="Calibri" w:hAnsi="Arial" w:cs="Arial"/>
          <w:sz w:val="24"/>
          <w:szCs w:val="24"/>
        </w:rPr>
      </w:pPr>
    </w:p>
    <w:p w14:paraId="5A250BF6"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dagen moet het gras/hooi drogen.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333DB885" w14:textId="77777777" w:rsidTr="00AC4ACE">
        <w:tc>
          <w:tcPr>
            <w:tcW w:w="8211" w:type="dxa"/>
          </w:tcPr>
          <w:p w14:paraId="5A48BB13"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61DCA061" w14:textId="77777777" w:rsidR="00447D48" w:rsidRPr="00447D48" w:rsidRDefault="00447D48" w:rsidP="00447D48">
      <w:pPr>
        <w:spacing w:after="160" w:line="259" w:lineRule="auto"/>
        <w:rPr>
          <w:rFonts w:ascii="Arial" w:eastAsia="Calibri" w:hAnsi="Arial" w:cs="Arial"/>
          <w:sz w:val="24"/>
          <w:szCs w:val="24"/>
        </w:rPr>
      </w:pPr>
    </w:p>
    <w:p w14:paraId="68018FD0"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Wat verwacht je van de zogenaamde “inkuilverliezen” als je dit vergelijkt met;</w:t>
      </w:r>
      <w:r w:rsidRPr="00447D48">
        <w:rPr>
          <w:rFonts w:ascii="Arial" w:eastAsia="Calibri" w:hAnsi="Arial" w:cs="Arial"/>
          <w:sz w:val="24"/>
          <w:szCs w:val="24"/>
        </w:rPr>
        <w:br/>
      </w:r>
    </w:p>
    <w:p w14:paraId="1EF711F4" w14:textId="77777777" w:rsidR="00447D48" w:rsidRPr="00447D48" w:rsidRDefault="00447D48" w:rsidP="003144F0">
      <w:pPr>
        <w:numPr>
          <w:ilvl w:val="1"/>
          <w:numId w:val="39"/>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Inkuilen.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36C5AD76" w14:textId="77777777" w:rsidTr="00AC4ACE">
        <w:tc>
          <w:tcPr>
            <w:tcW w:w="8211" w:type="dxa"/>
          </w:tcPr>
          <w:p w14:paraId="07788CFE"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589C62C1" w14:textId="77777777" w:rsidR="00447D48" w:rsidRPr="00447D48" w:rsidRDefault="00447D48" w:rsidP="00447D48">
      <w:pPr>
        <w:spacing w:after="160" w:line="259" w:lineRule="auto"/>
        <w:ind w:left="1440"/>
        <w:contextualSpacing/>
        <w:rPr>
          <w:rFonts w:ascii="Arial" w:eastAsia="Calibri" w:hAnsi="Arial" w:cs="Arial"/>
          <w:sz w:val="24"/>
          <w:szCs w:val="24"/>
        </w:rPr>
      </w:pPr>
      <w:r w:rsidRPr="00447D48">
        <w:rPr>
          <w:rFonts w:ascii="Arial" w:eastAsia="Calibri" w:hAnsi="Arial" w:cs="Arial"/>
          <w:sz w:val="24"/>
          <w:szCs w:val="24"/>
        </w:rPr>
        <w:br/>
      </w:r>
    </w:p>
    <w:p w14:paraId="02856C9F" w14:textId="77777777" w:rsidR="00447D48" w:rsidRPr="00447D48" w:rsidRDefault="00447D48" w:rsidP="003144F0">
      <w:pPr>
        <w:numPr>
          <w:ilvl w:val="1"/>
          <w:numId w:val="39"/>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Hooi drogen op het land.</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FEBEEF9" w14:textId="77777777" w:rsidTr="00AC4ACE">
        <w:tc>
          <w:tcPr>
            <w:tcW w:w="8211" w:type="dxa"/>
          </w:tcPr>
          <w:p w14:paraId="53A4AF75"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493BC4A3" w14:textId="77777777" w:rsidR="00447D48" w:rsidRPr="00447D48" w:rsidRDefault="00447D48" w:rsidP="00447D48">
      <w:pPr>
        <w:spacing w:after="160" w:line="259" w:lineRule="auto"/>
        <w:rPr>
          <w:rFonts w:ascii="Arial" w:eastAsia="Calibri" w:hAnsi="Arial" w:cs="Arial"/>
          <w:sz w:val="24"/>
          <w:szCs w:val="24"/>
        </w:rPr>
      </w:pPr>
    </w:p>
    <w:p w14:paraId="14F37690"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Hoeveel dagen moet het gras op het land liggen voordat het de hooidrooginstallatie in gaat.</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7CAAF6D" w14:textId="77777777" w:rsidTr="00AC4ACE">
        <w:tc>
          <w:tcPr>
            <w:tcW w:w="8211" w:type="dxa"/>
          </w:tcPr>
          <w:p w14:paraId="5B182184"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45B8C6B5" w14:textId="77777777" w:rsidR="00447D48" w:rsidRPr="00447D48" w:rsidRDefault="00447D48" w:rsidP="00447D48">
      <w:pPr>
        <w:spacing w:after="160" w:line="259" w:lineRule="auto"/>
        <w:rPr>
          <w:rFonts w:ascii="Arial" w:eastAsia="Calibri" w:hAnsi="Arial" w:cs="Arial"/>
          <w:sz w:val="24"/>
          <w:szCs w:val="24"/>
        </w:rPr>
      </w:pPr>
    </w:p>
    <w:p w14:paraId="5CABECFD"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het voeren van hooi.</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8FE6358" w14:textId="77777777" w:rsidTr="00AC4ACE">
        <w:tc>
          <w:tcPr>
            <w:tcW w:w="8211" w:type="dxa"/>
          </w:tcPr>
          <w:p w14:paraId="4AAF7A94"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6236102B" w14:textId="77777777" w:rsidR="00447D48" w:rsidRPr="00447D48" w:rsidRDefault="00447D48" w:rsidP="00447D48">
      <w:pPr>
        <w:spacing w:after="160" w:line="259" w:lineRule="auto"/>
        <w:rPr>
          <w:rFonts w:ascii="Arial" w:eastAsia="Calibri" w:hAnsi="Arial" w:cs="Arial"/>
          <w:sz w:val="24"/>
          <w:szCs w:val="24"/>
        </w:rPr>
      </w:pPr>
    </w:p>
    <w:p w14:paraId="4F171C5C"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nadelen van het voeren van hooi.</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74963135" w14:textId="77777777" w:rsidTr="00AC4ACE">
        <w:tc>
          <w:tcPr>
            <w:tcW w:w="8211" w:type="dxa"/>
          </w:tcPr>
          <w:p w14:paraId="44A7CDFD" w14:textId="77777777" w:rsidR="00447D48" w:rsidRPr="00447D48" w:rsidRDefault="00447D48" w:rsidP="00447D48">
            <w:pPr>
              <w:ind w:left="360"/>
              <w:rPr>
                <w:rFonts w:ascii="Arial" w:hAnsi="Arial" w:cs="Arial"/>
                <w:sz w:val="24"/>
                <w:szCs w:val="24"/>
              </w:rPr>
            </w:pPr>
            <w:bookmarkStart w:id="192" w:name="_Hlk29194108"/>
            <w:r w:rsidRPr="00447D48">
              <w:rPr>
                <w:rFonts w:ascii="Arial" w:hAnsi="Arial" w:cs="Arial"/>
                <w:sz w:val="24"/>
                <w:szCs w:val="24"/>
              </w:rPr>
              <w:br/>
            </w:r>
          </w:p>
        </w:tc>
      </w:tr>
      <w:bookmarkEnd w:id="192"/>
    </w:tbl>
    <w:p w14:paraId="40EAB757" w14:textId="77777777" w:rsidR="00447D48" w:rsidRPr="00447D48" w:rsidRDefault="00447D48" w:rsidP="00447D48">
      <w:pPr>
        <w:spacing w:after="160" w:line="259" w:lineRule="auto"/>
        <w:rPr>
          <w:rFonts w:ascii="Arial" w:eastAsia="Calibri" w:hAnsi="Arial" w:cs="Arial"/>
          <w:sz w:val="24"/>
          <w:szCs w:val="24"/>
        </w:rPr>
      </w:pPr>
    </w:p>
    <w:p w14:paraId="07884C77" w14:textId="0C0F2AEF" w:rsidR="00447D48" w:rsidRPr="00447D48" w:rsidRDefault="00C27986" w:rsidP="00C27986">
      <w:pPr>
        <w:pStyle w:val="Kop2"/>
        <w:rPr>
          <w:rFonts w:eastAsia="Calibri"/>
        </w:rPr>
      </w:pPr>
      <w:bookmarkStart w:id="193" w:name="_Toc145156176"/>
      <w:r w:rsidRPr="00C27986">
        <w:rPr>
          <w:rFonts w:eastAsia="Calibri"/>
          <w:color w:val="auto"/>
        </w:rPr>
        <w:t>Zomerstalvoeren</w:t>
      </w:r>
      <w:bookmarkEnd w:id="193"/>
      <w:r>
        <w:rPr>
          <w:rFonts w:eastAsia="Calibri"/>
        </w:rPr>
        <w:br/>
      </w:r>
    </w:p>
    <w:p w14:paraId="12EA2C21" w14:textId="77777777" w:rsidR="00447D48" w:rsidRPr="00447D48" w:rsidRDefault="00447D48" w:rsidP="00447D48">
      <w:pPr>
        <w:spacing w:after="160" w:line="259" w:lineRule="auto"/>
        <w:rPr>
          <w:rFonts w:ascii="Arial" w:eastAsia="Calibri" w:hAnsi="Arial" w:cs="Arial"/>
          <w:sz w:val="24"/>
          <w:szCs w:val="24"/>
        </w:rPr>
      </w:pPr>
      <w:r w:rsidRPr="00447D48">
        <w:rPr>
          <w:rFonts w:ascii="Arial" w:eastAsia="Calibri" w:hAnsi="Arial" w:cs="Arial"/>
          <w:b/>
          <w:bCs/>
          <w:i/>
          <w:iCs/>
          <w:sz w:val="24"/>
          <w:szCs w:val="24"/>
        </w:rPr>
        <w:t>Bekijk de video “Zomerstalvoeren wint aan populariteit”</w:t>
      </w:r>
    </w:p>
    <w:p w14:paraId="3CAB989F"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zijn de voordelen van zomerstalvoeren.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251F5F36" w14:textId="77777777" w:rsidTr="00AC4ACE">
        <w:tc>
          <w:tcPr>
            <w:tcW w:w="8211" w:type="dxa"/>
          </w:tcPr>
          <w:p w14:paraId="1E0AF32A"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2992FD37" w14:textId="77777777" w:rsidTr="00AC4ACE">
        <w:tc>
          <w:tcPr>
            <w:tcW w:w="8211" w:type="dxa"/>
          </w:tcPr>
          <w:p w14:paraId="3F946300" w14:textId="77777777" w:rsidR="00447D48" w:rsidRPr="00447D48" w:rsidRDefault="00447D48" w:rsidP="00447D48">
            <w:pPr>
              <w:ind w:left="360"/>
              <w:rPr>
                <w:rFonts w:ascii="Arial" w:hAnsi="Arial" w:cs="Arial"/>
                <w:sz w:val="24"/>
                <w:szCs w:val="24"/>
              </w:rPr>
            </w:pPr>
          </w:p>
          <w:p w14:paraId="3AA6BC4F" w14:textId="77777777" w:rsidR="00447D48" w:rsidRPr="00447D48" w:rsidRDefault="00447D48" w:rsidP="00447D48">
            <w:pPr>
              <w:ind w:left="360"/>
              <w:rPr>
                <w:rFonts w:ascii="Arial" w:hAnsi="Arial" w:cs="Arial"/>
                <w:sz w:val="24"/>
                <w:szCs w:val="24"/>
              </w:rPr>
            </w:pPr>
          </w:p>
        </w:tc>
      </w:tr>
      <w:tr w:rsidR="00447D48" w:rsidRPr="00447D48" w14:paraId="36C4CC1F" w14:textId="77777777" w:rsidTr="00AC4ACE">
        <w:tc>
          <w:tcPr>
            <w:tcW w:w="8211" w:type="dxa"/>
          </w:tcPr>
          <w:p w14:paraId="0708EAA5" w14:textId="77777777" w:rsidR="00447D48" w:rsidRPr="00447D48" w:rsidRDefault="00447D48" w:rsidP="00447D48">
            <w:pPr>
              <w:ind w:left="360"/>
              <w:rPr>
                <w:rFonts w:ascii="Arial" w:hAnsi="Arial" w:cs="Arial"/>
                <w:sz w:val="24"/>
                <w:szCs w:val="24"/>
              </w:rPr>
            </w:pPr>
          </w:p>
          <w:p w14:paraId="7C1E703D" w14:textId="77777777" w:rsidR="00447D48" w:rsidRPr="00447D48" w:rsidRDefault="00447D48" w:rsidP="00447D48">
            <w:pPr>
              <w:ind w:left="360"/>
              <w:rPr>
                <w:rFonts w:ascii="Arial" w:hAnsi="Arial" w:cs="Arial"/>
                <w:sz w:val="24"/>
                <w:szCs w:val="24"/>
              </w:rPr>
            </w:pPr>
          </w:p>
        </w:tc>
      </w:tr>
    </w:tbl>
    <w:p w14:paraId="36D793C2" w14:textId="77777777" w:rsidR="00447D48" w:rsidRPr="00447D48" w:rsidRDefault="00447D48" w:rsidP="00447D48">
      <w:pPr>
        <w:spacing w:after="160" w:line="259" w:lineRule="auto"/>
        <w:rPr>
          <w:rFonts w:ascii="Arial" w:eastAsia="Calibri" w:hAnsi="Arial" w:cs="Arial"/>
          <w:sz w:val="24"/>
          <w:szCs w:val="24"/>
        </w:rPr>
      </w:pPr>
    </w:p>
    <w:p w14:paraId="2F234AAE" w14:textId="77777777" w:rsidR="00C27986" w:rsidRDefault="00C27986">
      <w:pPr>
        <w:rPr>
          <w:rFonts w:ascii="Arial" w:eastAsia="Calibri" w:hAnsi="Arial" w:cs="Arial"/>
          <w:sz w:val="24"/>
          <w:szCs w:val="24"/>
        </w:rPr>
      </w:pPr>
      <w:r>
        <w:rPr>
          <w:rFonts w:ascii="Arial" w:eastAsia="Calibri" w:hAnsi="Arial" w:cs="Arial"/>
          <w:sz w:val="24"/>
          <w:szCs w:val="24"/>
        </w:rPr>
        <w:br w:type="page"/>
      </w:r>
    </w:p>
    <w:p w14:paraId="074C52CB" w14:textId="3CEEC5B3"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Aan welke randvoorwaarden moet je voldoen om zomerstalvoeren goed in je bedrijfsvoering toe te kunnen passen.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24C6DF3D" w14:textId="77777777" w:rsidTr="00AC4ACE">
        <w:tc>
          <w:tcPr>
            <w:tcW w:w="8211" w:type="dxa"/>
          </w:tcPr>
          <w:p w14:paraId="1610FD01" w14:textId="77777777" w:rsidR="00447D48" w:rsidRPr="00447D48" w:rsidRDefault="00447D48" w:rsidP="00447D48">
            <w:pPr>
              <w:ind w:left="360"/>
              <w:rPr>
                <w:rFonts w:ascii="Arial" w:hAnsi="Arial" w:cs="Arial"/>
                <w:sz w:val="24"/>
                <w:szCs w:val="24"/>
              </w:rPr>
            </w:pPr>
            <w:bookmarkStart w:id="194" w:name="_Hlk29194160"/>
            <w:r w:rsidRPr="00447D48">
              <w:rPr>
                <w:rFonts w:ascii="Arial" w:hAnsi="Arial" w:cs="Arial"/>
                <w:sz w:val="24"/>
                <w:szCs w:val="24"/>
              </w:rPr>
              <w:br/>
            </w:r>
          </w:p>
        </w:tc>
      </w:tr>
      <w:tr w:rsidR="00447D48" w:rsidRPr="00447D48" w14:paraId="6376BEA5" w14:textId="77777777" w:rsidTr="00AC4ACE">
        <w:tc>
          <w:tcPr>
            <w:tcW w:w="8211" w:type="dxa"/>
          </w:tcPr>
          <w:p w14:paraId="7C6EF2C2" w14:textId="77777777" w:rsidR="00447D48" w:rsidRPr="00447D48" w:rsidRDefault="00447D48" w:rsidP="00447D48">
            <w:pPr>
              <w:ind w:left="360"/>
              <w:rPr>
                <w:rFonts w:ascii="Arial" w:hAnsi="Arial" w:cs="Arial"/>
                <w:sz w:val="24"/>
                <w:szCs w:val="24"/>
              </w:rPr>
            </w:pPr>
          </w:p>
          <w:p w14:paraId="4764073E" w14:textId="77777777" w:rsidR="00447D48" w:rsidRPr="00447D48" w:rsidRDefault="00447D48" w:rsidP="00447D48">
            <w:pPr>
              <w:ind w:left="360"/>
              <w:rPr>
                <w:rFonts w:ascii="Arial" w:hAnsi="Arial" w:cs="Arial"/>
                <w:sz w:val="24"/>
                <w:szCs w:val="24"/>
              </w:rPr>
            </w:pPr>
          </w:p>
        </w:tc>
      </w:tr>
      <w:bookmarkEnd w:id="194"/>
    </w:tbl>
    <w:p w14:paraId="5D7CBA13" w14:textId="77777777" w:rsidR="00447D48" w:rsidRPr="00447D48" w:rsidRDefault="00447D48" w:rsidP="00447D48">
      <w:pPr>
        <w:spacing w:after="160" w:line="259" w:lineRule="auto"/>
        <w:rPr>
          <w:rFonts w:ascii="Arial" w:eastAsia="Calibri" w:hAnsi="Arial" w:cs="Arial"/>
          <w:sz w:val="24"/>
          <w:szCs w:val="24"/>
        </w:rPr>
      </w:pPr>
    </w:p>
    <w:p w14:paraId="14FB4797"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Welke aanpassingen kun je doen bij natte weersomstandigheden.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2F1383E6" w14:textId="77777777" w:rsidTr="00AC4ACE">
        <w:tc>
          <w:tcPr>
            <w:tcW w:w="8211" w:type="dxa"/>
          </w:tcPr>
          <w:p w14:paraId="06F639C9"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06C80F5A" w14:textId="77777777" w:rsidTr="00AC4ACE">
        <w:tc>
          <w:tcPr>
            <w:tcW w:w="8211" w:type="dxa"/>
          </w:tcPr>
          <w:p w14:paraId="1AB7EB05" w14:textId="77777777" w:rsidR="00447D48" w:rsidRPr="00447D48" w:rsidRDefault="00447D48" w:rsidP="00447D48">
            <w:pPr>
              <w:ind w:left="360"/>
              <w:rPr>
                <w:rFonts w:ascii="Arial" w:hAnsi="Arial" w:cs="Arial"/>
                <w:sz w:val="24"/>
                <w:szCs w:val="24"/>
              </w:rPr>
            </w:pPr>
          </w:p>
          <w:p w14:paraId="1CBFD7D7" w14:textId="77777777" w:rsidR="00447D48" w:rsidRPr="00447D48" w:rsidRDefault="00447D48" w:rsidP="00447D48">
            <w:pPr>
              <w:ind w:left="360"/>
              <w:rPr>
                <w:rFonts w:ascii="Arial" w:hAnsi="Arial" w:cs="Arial"/>
                <w:sz w:val="24"/>
                <w:szCs w:val="24"/>
              </w:rPr>
            </w:pPr>
          </w:p>
        </w:tc>
      </w:tr>
    </w:tbl>
    <w:p w14:paraId="4401A4AB" w14:textId="77777777" w:rsidR="00447D48" w:rsidRPr="00447D48" w:rsidRDefault="00447D48" w:rsidP="00447D48">
      <w:pPr>
        <w:spacing w:after="160" w:line="259" w:lineRule="auto"/>
        <w:rPr>
          <w:rFonts w:ascii="Arial" w:eastAsia="Calibri" w:hAnsi="Arial" w:cs="Arial"/>
          <w:sz w:val="24"/>
          <w:szCs w:val="24"/>
        </w:rPr>
      </w:pPr>
    </w:p>
    <w:p w14:paraId="0E171E13"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Welke maaihoogte kun je het beste aanhouden. Hoeveel cm boven de grond maaien. En waarom is dat belangrijk.</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0EA0F84" w14:textId="77777777" w:rsidTr="00AC4ACE">
        <w:tc>
          <w:tcPr>
            <w:tcW w:w="8211" w:type="dxa"/>
          </w:tcPr>
          <w:p w14:paraId="27E96C3C"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6E620CFF" w14:textId="77777777" w:rsidR="00447D48" w:rsidRPr="00447D48" w:rsidRDefault="00447D48" w:rsidP="00447D48">
      <w:pPr>
        <w:spacing w:after="160" w:line="259" w:lineRule="auto"/>
        <w:rPr>
          <w:rFonts w:ascii="Arial" w:eastAsia="Calibri" w:hAnsi="Arial" w:cs="Arial"/>
          <w:sz w:val="24"/>
          <w:szCs w:val="24"/>
        </w:rPr>
      </w:pPr>
    </w:p>
    <w:p w14:paraId="42998EDE"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Hoe lang moet het gras zijn om gemaaid te worden.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6EAC6637" w14:textId="77777777" w:rsidTr="00AC4ACE">
        <w:tc>
          <w:tcPr>
            <w:tcW w:w="8211" w:type="dxa"/>
            <w:tcBorders>
              <w:bottom w:val="nil"/>
            </w:tcBorders>
          </w:tcPr>
          <w:p w14:paraId="180ABAC9"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bl>
    <w:p w14:paraId="66DA4AD5"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is het nadeel als het gras te lang is bij het maaien.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42997E9D" w14:textId="77777777" w:rsidTr="00AC4ACE">
        <w:tc>
          <w:tcPr>
            <w:tcW w:w="8211" w:type="dxa"/>
          </w:tcPr>
          <w:p w14:paraId="5F75BB26"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0BC92393" w14:textId="77777777" w:rsidTr="00AC4ACE">
        <w:tc>
          <w:tcPr>
            <w:tcW w:w="8211" w:type="dxa"/>
          </w:tcPr>
          <w:p w14:paraId="159B36C3" w14:textId="77777777" w:rsidR="00447D48" w:rsidRPr="00447D48" w:rsidRDefault="00447D48" w:rsidP="00447D48">
            <w:pPr>
              <w:ind w:left="360"/>
              <w:rPr>
                <w:rFonts w:ascii="Arial" w:hAnsi="Arial" w:cs="Arial"/>
                <w:sz w:val="24"/>
                <w:szCs w:val="24"/>
              </w:rPr>
            </w:pPr>
          </w:p>
          <w:p w14:paraId="7E9095A0" w14:textId="77777777" w:rsidR="00447D48" w:rsidRPr="00447D48" w:rsidRDefault="00447D48" w:rsidP="00447D48">
            <w:pPr>
              <w:ind w:left="360"/>
              <w:rPr>
                <w:rFonts w:ascii="Arial" w:hAnsi="Arial" w:cs="Arial"/>
                <w:sz w:val="24"/>
                <w:szCs w:val="24"/>
              </w:rPr>
            </w:pPr>
          </w:p>
        </w:tc>
      </w:tr>
    </w:tbl>
    <w:p w14:paraId="3E666909" w14:textId="77777777" w:rsidR="00447D48" w:rsidRPr="00447D48" w:rsidRDefault="00447D48" w:rsidP="00447D48">
      <w:pPr>
        <w:spacing w:after="160" w:line="259" w:lineRule="auto"/>
        <w:rPr>
          <w:rFonts w:ascii="Arial" w:eastAsia="Calibri" w:hAnsi="Arial" w:cs="Arial"/>
          <w:sz w:val="24"/>
          <w:szCs w:val="24"/>
        </w:rPr>
      </w:pPr>
    </w:p>
    <w:p w14:paraId="79D865AB"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verwacht je van de voeropname bij zomerstal voeren. Verklaar je antwoord.</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7A6B4524" w14:textId="77777777" w:rsidTr="00AC4ACE">
        <w:tc>
          <w:tcPr>
            <w:tcW w:w="8211" w:type="dxa"/>
          </w:tcPr>
          <w:p w14:paraId="7DC1446F"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2C44FEF6" w14:textId="77777777" w:rsidTr="00AC4ACE">
        <w:tc>
          <w:tcPr>
            <w:tcW w:w="8211" w:type="dxa"/>
          </w:tcPr>
          <w:p w14:paraId="004868CC" w14:textId="77777777" w:rsidR="00447D48" w:rsidRPr="00447D48" w:rsidRDefault="00447D48" w:rsidP="00447D48">
            <w:pPr>
              <w:ind w:left="360"/>
              <w:rPr>
                <w:rFonts w:ascii="Arial" w:hAnsi="Arial" w:cs="Arial"/>
                <w:sz w:val="24"/>
                <w:szCs w:val="24"/>
              </w:rPr>
            </w:pPr>
          </w:p>
          <w:p w14:paraId="74E9112E" w14:textId="77777777" w:rsidR="00447D48" w:rsidRPr="00447D48" w:rsidRDefault="00447D48" w:rsidP="00447D48">
            <w:pPr>
              <w:ind w:left="360"/>
              <w:rPr>
                <w:rFonts w:ascii="Arial" w:hAnsi="Arial" w:cs="Arial"/>
                <w:sz w:val="24"/>
                <w:szCs w:val="24"/>
              </w:rPr>
            </w:pPr>
          </w:p>
        </w:tc>
      </w:tr>
    </w:tbl>
    <w:p w14:paraId="6DF5DEC8" w14:textId="77777777" w:rsidR="00447D48" w:rsidRPr="00447D48" w:rsidRDefault="00447D48" w:rsidP="00447D48">
      <w:pPr>
        <w:spacing w:after="160" w:line="259" w:lineRule="auto"/>
        <w:rPr>
          <w:rFonts w:ascii="Arial" w:eastAsia="Calibri" w:hAnsi="Arial" w:cs="Arial"/>
          <w:sz w:val="24"/>
          <w:szCs w:val="24"/>
        </w:rPr>
      </w:pPr>
    </w:p>
    <w:p w14:paraId="04D7C17C" w14:textId="77777777" w:rsidR="00C27986" w:rsidRDefault="00C27986">
      <w:pPr>
        <w:rPr>
          <w:rFonts w:ascii="Arial" w:eastAsia="Calibri" w:hAnsi="Arial" w:cs="Arial"/>
          <w:sz w:val="24"/>
          <w:szCs w:val="24"/>
        </w:rPr>
      </w:pPr>
      <w:r>
        <w:rPr>
          <w:rFonts w:ascii="Arial" w:eastAsia="Calibri" w:hAnsi="Arial" w:cs="Arial"/>
          <w:sz w:val="24"/>
          <w:szCs w:val="24"/>
        </w:rPr>
        <w:br w:type="page"/>
      </w:r>
    </w:p>
    <w:p w14:paraId="0C70A06F" w14:textId="77F4C934"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lastRenderedPageBreak/>
        <w:t>Wat geeft meer kans op pensverzuring? Zomerstalvoeren of weiden. Verklaar je antwoord.</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1D746351" w14:textId="77777777" w:rsidTr="00AC4ACE">
        <w:tc>
          <w:tcPr>
            <w:tcW w:w="8211" w:type="dxa"/>
          </w:tcPr>
          <w:p w14:paraId="57C78CE0"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5C3413B6" w14:textId="77777777" w:rsidTr="00AC4ACE">
        <w:tc>
          <w:tcPr>
            <w:tcW w:w="8211" w:type="dxa"/>
          </w:tcPr>
          <w:p w14:paraId="1512CA28" w14:textId="77777777" w:rsidR="00447D48" w:rsidRPr="00447D48" w:rsidRDefault="00447D48" w:rsidP="00447D48">
            <w:pPr>
              <w:ind w:left="360"/>
              <w:rPr>
                <w:rFonts w:ascii="Arial" w:hAnsi="Arial" w:cs="Arial"/>
                <w:sz w:val="24"/>
                <w:szCs w:val="24"/>
              </w:rPr>
            </w:pPr>
          </w:p>
          <w:p w14:paraId="0CE22F0F" w14:textId="77777777" w:rsidR="00447D48" w:rsidRPr="00447D48" w:rsidRDefault="00447D48" w:rsidP="00447D48">
            <w:pPr>
              <w:ind w:left="360"/>
              <w:rPr>
                <w:rFonts w:ascii="Arial" w:hAnsi="Arial" w:cs="Arial"/>
                <w:sz w:val="24"/>
                <w:szCs w:val="24"/>
              </w:rPr>
            </w:pPr>
          </w:p>
        </w:tc>
      </w:tr>
    </w:tbl>
    <w:p w14:paraId="54E50EF9" w14:textId="77777777" w:rsidR="00447D48" w:rsidRPr="00447D48" w:rsidRDefault="00447D48" w:rsidP="00447D48">
      <w:pPr>
        <w:spacing w:after="160" w:line="259" w:lineRule="auto"/>
        <w:rPr>
          <w:rFonts w:ascii="Arial" w:eastAsia="Calibri" w:hAnsi="Arial" w:cs="Arial"/>
          <w:sz w:val="24"/>
          <w:szCs w:val="24"/>
        </w:rPr>
      </w:pPr>
    </w:p>
    <w:p w14:paraId="727C48D6" w14:textId="77777777" w:rsidR="00447D48" w:rsidRPr="00447D48" w:rsidRDefault="00447D48" w:rsidP="00447D48">
      <w:pPr>
        <w:spacing w:after="160" w:line="259" w:lineRule="auto"/>
        <w:rPr>
          <w:rFonts w:ascii="Arial" w:eastAsia="Calibri" w:hAnsi="Arial" w:cs="Arial"/>
          <w:b/>
          <w:bCs/>
          <w:i/>
          <w:iCs/>
          <w:sz w:val="24"/>
          <w:szCs w:val="24"/>
        </w:rPr>
      </w:pPr>
      <w:r w:rsidRPr="00447D48">
        <w:rPr>
          <w:rFonts w:ascii="Arial" w:eastAsia="Calibri" w:hAnsi="Arial" w:cs="Arial"/>
          <w:b/>
          <w:bCs/>
          <w:i/>
          <w:iCs/>
          <w:sz w:val="24"/>
          <w:szCs w:val="24"/>
        </w:rPr>
        <w:t>Bekijk de video “Zomerstalvoeren; Gras Blitterswijk”</w:t>
      </w:r>
    </w:p>
    <w:p w14:paraId="2503268A" w14:textId="77777777" w:rsidR="00447D48" w:rsidRPr="00447D48" w:rsidRDefault="00447D48" w:rsidP="003144F0">
      <w:pPr>
        <w:numPr>
          <w:ilvl w:val="0"/>
          <w:numId w:val="38"/>
        </w:numPr>
        <w:spacing w:after="160" w:line="259" w:lineRule="auto"/>
        <w:contextualSpacing/>
        <w:rPr>
          <w:rFonts w:ascii="Arial" w:eastAsia="Calibri" w:hAnsi="Arial" w:cs="Arial"/>
          <w:sz w:val="24"/>
          <w:szCs w:val="24"/>
        </w:rPr>
      </w:pPr>
      <w:r w:rsidRPr="00447D48">
        <w:rPr>
          <w:rFonts w:ascii="Arial" w:eastAsia="Calibri" w:hAnsi="Arial" w:cs="Arial"/>
          <w:sz w:val="24"/>
          <w:szCs w:val="24"/>
        </w:rPr>
        <w:t>Wat heeft het melkveebedrijf Blitterswijk gedaan om de afstemming van eiwit in het rantsoen zo goed mogelijk aan te passen.</w:t>
      </w:r>
      <w:r w:rsidRPr="00447D48">
        <w:rPr>
          <w:rFonts w:ascii="Arial" w:eastAsia="Calibri" w:hAnsi="Arial" w:cs="Arial"/>
          <w:sz w:val="24"/>
          <w:szCs w:val="24"/>
        </w:rPr>
        <w:br/>
      </w:r>
    </w:p>
    <w:tbl>
      <w:tblPr>
        <w:tblStyle w:val="Tabelraster1"/>
        <w:tblW w:w="0" w:type="auto"/>
        <w:tblInd w:w="851" w:type="dxa"/>
        <w:tblBorders>
          <w:left w:val="none" w:sz="0" w:space="0" w:color="auto"/>
          <w:right w:val="none" w:sz="0" w:space="0" w:color="auto"/>
        </w:tblBorders>
        <w:tblLook w:val="04A0" w:firstRow="1" w:lastRow="0" w:firstColumn="1" w:lastColumn="0" w:noHBand="0" w:noVBand="1"/>
      </w:tblPr>
      <w:tblGrid>
        <w:gridCol w:w="8211"/>
      </w:tblGrid>
      <w:tr w:rsidR="00447D48" w:rsidRPr="00447D48" w14:paraId="2B759434" w14:textId="77777777" w:rsidTr="00AC4ACE">
        <w:tc>
          <w:tcPr>
            <w:tcW w:w="8211" w:type="dxa"/>
          </w:tcPr>
          <w:p w14:paraId="04EA4C16" w14:textId="77777777" w:rsidR="00447D48" w:rsidRPr="00447D48" w:rsidRDefault="00447D48" w:rsidP="00447D48">
            <w:pPr>
              <w:ind w:left="360"/>
              <w:rPr>
                <w:rFonts w:ascii="Arial" w:hAnsi="Arial" w:cs="Arial"/>
                <w:sz w:val="24"/>
                <w:szCs w:val="24"/>
              </w:rPr>
            </w:pPr>
            <w:r w:rsidRPr="00447D48">
              <w:rPr>
                <w:rFonts w:ascii="Arial" w:hAnsi="Arial" w:cs="Arial"/>
                <w:sz w:val="24"/>
                <w:szCs w:val="24"/>
              </w:rPr>
              <w:br/>
            </w:r>
          </w:p>
        </w:tc>
      </w:tr>
      <w:tr w:rsidR="00447D48" w:rsidRPr="00447D48" w14:paraId="14ECA147" w14:textId="77777777" w:rsidTr="00AC4ACE">
        <w:tc>
          <w:tcPr>
            <w:tcW w:w="8211" w:type="dxa"/>
          </w:tcPr>
          <w:p w14:paraId="58C348CF" w14:textId="77777777" w:rsidR="00447D48" w:rsidRPr="00447D48" w:rsidRDefault="00447D48" w:rsidP="00447D48">
            <w:pPr>
              <w:ind w:left="360"/>
              <w:rPr>
                <w:rFonts w:ascii="Arial" w:hAnsi="Arial" w:cs="Arial"/>
                <w:sz w:val="24"/>
                <w:szCs w:val="24"/>
              </w:rPr>
            </w:pPr>
          </w:p>
          <w:p w14:paraId="56CD16B2" w14:textId="77777777" w:rsidR="00447D48" w:rsidRPr="00447D48" w:rsidRDefault="00447D48" w:rsidP="00447D48">
            <w:pPr>
              <w:ind w:left="360"/>
              <w:rPr>
                <w:rFonts w:ascii="Arial" w:hAnsi="Arial" w:cs="Arial"/>
                <w:sz w:val="24"/>
                <w:szCs w:val="24"/>
              </w:rPr>
            </w:pPr>
          </w:p>
        </w:tc>
      </w:tr>
    </w:tbl>
    <w:p w14:paraId="54F3E8DF" w14:textId="77777777" w:rsidR="00447D48" w:rsidRPr="00447D48" w:rsidRDefault="00447D48" w:rsidP="00447D48">
      <w:pPr>
        <w:spacing w:after="160" w:line="259" w:lineRule="auto"/>
        <w:rPr>
          <w:rFonts w:ascii="Arial" w:eastAsia="Calibri" w:hAnsi="Arial" w:cs="Arial"/>
          <w:sz w:val="24"/>
          <w:szCs w:val="24"/>
        </w:rPr>
      </w:pPr>
    </w:p>
    <w:p w14:paraId="738E2E69" w14:textId="29FAFA08" w:rsidR="000739AC" w:rsidRDefault="000739AC">
      <w:pPr>
        <w:rPr>
          <w:rFonts w:ascii="Arial" w:eastAsia="Calibri" w:hAnsi="Arial" w:cs="Arial"/>
          <w:sz w:val="24"/>
          <w:szCs w:val="24"/>
        </w:rPr>
      </w:pPr>
      <w:r>
        <w:rPr>
          <w:rFonts w:ascii="Arial" w:eastAsia="Calibri" w:hAnsi="Arial" w:cs="Arial"/>
          <w:sz w:val="24"/>
          <w:szCs w:val="24"/>
        </w:rPr>
        <w:br w:type="page"/>
      </w:r>
    </w:p>
    <w:p w14:paraId="1C56E0C5" w14:textId="57B3E2D9" w:rsidR="00482000" w:rsidRPr="00E03E36" w:rsidRDefault="000739AC" w:rsidP="000739AC">
      <w:pPr>
        <w:pStyle w:val="Kop1"/>
        <w:rPr>
          <w:b/>
          <w:bCs/>
        </w:rPr>
      </w:pPr>
      <w:bookmarkStart w:id="195" w:name="_Toc145156177"/>
      <w:r w:rsidRPr="00E03E36">
        <w:rPr>
          <w:b/>
          <w:bCs/>
          <w:color w:val="auto"/>
        </w:rPr>
        <w:lastRenderedPageBreak/>
        <w:t>Hoofdstuk 7: Basisrantsoen</w:t>
      </w:r>
      <w:bookmarkEnd w:id="195"/>
      <w:r w:rsidR="00E03E36" w:rsidRPr="00E03E36">
        <w:rPr>
          <w:b/>
          <w:bCs/>
        </w:rPr>
        <w:br/>
      </w:r>
    </w:p>
    <w:p w14:paraId="18BC7542" w14:textId="77777777" w:rsidR="00E03E36" w:rsidRPr="00E03E36" w:rsidRDefault="00E03E36" w:rsidP="00E03E36">
      <w:pPr>
        <w:spacing w:after="160" w:line="259" w:lineRule="auto"/>
        <w:rPr>
          <w:rFonts w:ascii="Arial" w:eastAsia="Calibri" w:hAnsi="Arial" w:cs="Arial"/>
          <w:b/>
          <w:sz w:val="24"/>
          <w:szCs w:val="24"/>
        </w:rPr>
      </w:pPr>
      <w:r w:rsidRPr="00E03E36">
        <w:rPr>
          <w:rFonts w:ascii="Arial" w:eastAsia="Calibri" w:hAnsi="Arial" w:cs="Arial"/>
          <w:b/>
          <w:sz w:val="24"/>
          <w:szCs w:val="24"/>
        </w:rPr>
        <w:t>Opdracht 1: Opstellen basisrantsoen (normvoedering)</w:t>
      </w:r>
    </w:p>
    <w:p w14:paraId="10EB2D49" w14:textId="3FF3BDEB" w:rsidR="00E03E36" w:rsidRDefault="00E03E36" w:rsidP="00E03E36">
      <w:pPr>
        <w:spacing w:after="160" w:line="259" w:lineRule="auto"/>
        <w:rPr>
          <w:rFonts w:ascii="Arial" w:eastAsia="Calibri" w:hAnsi="Arial" w:cs="Arial"/>
          <w:sz w:val="24"/>
          <w:szCs w:val="24"/>
        </w:rPr>
      </w:pPr>
      <w:r w:rsidRPr="00E03E36">
        <w:rPr>
          <w:rFonts w:ascii="Arial" w:eastAsia="Calibri" w:hAnsi="Arial" w:cs="Arial"/>
          <w:sz w:val="24"/>
          <w:szCs w:val="24"/>
        </w:rPr>
        <w:t>Gebruik de gegevens van bedrijf 1</w:t>
      </w:r>
      <w:r w:rsidR="001B000E">
        <w:rPr>
          <w:rFonts w:ascii="Arial" w:eastAsia="Calibri" w:hAnsi="Arial" w:cs="Arial"/>
          <w:sz w:val="24"/>
          <w:szCs w:val="24"/>
        </w:rPr>
        <w:t>. Zie hiervoor onderstaande link</w:t>
      </w:r>
      <w:r w:rsidR="00F47A49">
        <w:rPr>
          <w:rFonts w:ascii="Arial" w:eastAsia="Calibri" w:hAnsi="Arial" w:cs="Arial"/>
          <w:sz w:val="24"/>
          <w:szCs w:val="24"/>
        </w:rPr>
        <w:t>.</w:t>
      </w:r>
      <w:r w:rsidR="00F47A49">
        <w:rPr>
          <w:rFonts w:ascii="Arial" w:eastAsia="Calibri" w:hAnsi="Arial" w:cs="Arial"/>
          <w:sz w:val="24"/>
          <w:szCs w:val="24"/>
        </w:rPr>
        <w:br/>
      </w:r>
      <w:hyperlink r:id="rId74" w:anchor="!page-2587487" w:history="1">
        <w:r w:rsidR="001F49BC" w:rsidRPr="001F49BC">
          <w:rPr>
            <w:color w:val="0000FF"/>
            <w:u w:val="single"/>
          </w:rPr>
          <w:t>https://maken.wikiwijs.nl/88871/Voerplan#!page-2587487</w:t>
        </w:r>
      </w:hyperlink>
      <w:r w:rsidR="001B000E">
        <w:rPr>
          <w:rFonts w:ascii="Arial" w:eastAsia="Calibri" w:hAnsi="Arial" w:cs="Arial"/>
          <w:sz w:val="24"/>
          <w:szCs w:val="24"/>
        </w:rPr>
        <w:br/>
      </w:r>
    </w:p>
    <w:p w14:paraId="1F7643B6" w14:textId="110615E8" w:rsidR="0018179F" w:rsidRPr="00E03E36" w:rsidRDefault="00BC70EB" w:rsidP="00E03E36">
      <w:pPr>
        <w:spacing w:after="160" w:line="259" w:lineRule="auto"/>
        <w:rPr>
          <w:rFonts w:ascii="Arial" w:eastAsia="Calibri" w:hAnsi="Arial" w:cs="Arial"/>
          <w:sz w:val="24"/>
          <w:szCs w:val="24"/>
        </w:rPr>
      </w:pPr>
      <w:r>
        <w:rPr>
          <w:rFonts w:ascii="Arial" w:eastAsia="Calibri" w:hAnsi="Arial" w:cs="Arial"/>
          <w:sz w:val="24"/>
          <w:szCs w:val="24"/>
        </w:rPr>
        <w:t xml:space="preserve">Voor overige gegevens </w:t>
      </w:r>
      <w:r w:rsidR="0018179F">
        <w:rPr>
          <w:rFonts w:ascii="Arial" w:eastAsia="Calibri" w:hAnsi="Arial" w:cs="Arial"/>
          <w:sz w:val="24"/>
          <w:szCs w:val="24"/>
        </w:rPr>
        <w:t>zie wikiwijs koeienvoer klas 2, hoofdstuk basisrantsoen.</w:t>
      </w:r>
      <w:r w:rsidR="0018179F">
        <w:rPr>
          <w:rFonts w:ascii="Arial" w:eastAsia="Calibri" w:hAnsi="Arial" w:cs="Arial"/>
          <w:sz w:val="24"/>
          <w:szCs w:val="24"/>
        </w:rPr>
        <w:br/>
      </w:r>
      <w:hyperlink r:id="rId75" w:anchor="!page-1634283" w:history="1">
        <w:r w:rsidR="0018179F" w:rsidRPr="0018179F">
          <w:rPr>
            <w:color w:val="0000FF"/>
            <w:u w:val="single"/>
          </w:rPr>
          <w:t>https://maken.wikiwijs.nl/68036/Koeienvoer_klas_2#!page-1634283</w:t>
        </w:r>
      </w:hyperlink>
      <w:r w:rsidR="0018179F">
        <w:br/>
      </w:r>
    </w:p>
    <w:p w14:paraId="2935135D" w14:textId="77777777" w:rsidR="00E03E36" w:rsidRPr="00E03E36" w:rsidRDefault="00E03E36" w:rsidP="003144F0">
      <w:pPr>
        <w:numPr>
          <w:ilvl w:val="0"/>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Is er voldoende ruwvoer voor dit bedrijf aanwezig.</w:t>
      </w:r>
      <w:r w:rsidRPr="00E03E36">
        <w:rPr>
          <w:rFonts w:ascii="Arial" w:eastAsia="Calibri" w:hAnsi="Arial" w:cs="Arial"/>
          <w:sz w:val="24"/>
          <w:szCs w:val="24"/>
        </w:rPr>
        <w:br/>
      </w:r>
    </w:p>
    <w:p w14:paraId="74349DB4" w14:textId="77777777" w:rsidR="00E03E36" w:rsidRPr="00E03E36" w:rsidRDefault="00E03E36" w:rsidP="003144F0">
      <w:pPr>
        <w:numPr>
          <w:ilvl w:val="0"/>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 xml:space="preserve">Breng het aanwezige ruwvoer in kaart en voor welke diergroep (melkvee, droge koeien, pinken, kalveren) is het geschikt. </w:t>
      </w:r>
      <w:r w:rsidRPr="00E03E36">
        <w:rPr>
          <w:rFonts w:ascii="Arial" w:eastAsia="Calibri" w:hAnsi="Arial" w:cs="Arial"/>
          <w:sz w:val="24"/>
          <w:szCs w:val="24"/>
        </w:rPr>
        <w:br/>
      </w:r>
      <w:r w:rsidRPr="00E03E36">
        <w:rPr>
          <w:rFonts w:ascii="Arial" w:eastAsia="Calibri" w:hAnsi="Arial" w:cs="Arial"/>
          <w:sz w:val="24"/>
          <w:szCs w:val="24"/>
        </w:rPr>
        <w:br/>
      </w:r>
    </w:p>
    <w:tbl>
      <w:tblPr>
        <w:tblStyle w:val="Tabelraster2"/>
        <w:tblW w:w="9924" w:type="dxa"/>
        <w:tblInd w:w="-431" w:type="dxa"/>
        <w:tblLook w:val="04A0" w:firstRow="1" w:lastRow="0" w:firstColumn="1" w:lastColumn="0" w:noHBand="0" w:noVBand="1"/>
      </w:tblPr>
      <w:tblGrid>
        <w:gridCol w:w="1842"/>
        <w:gridCol w:w="888"/>
        <w:gridCol w:w="889"/>
        <w:gridCol w:w="889"/>
        <w:gridCol w:w="892"/>
        <w:gridCol w:w="977"/>
        <w:gridCol w:w="884"/>
        <w:gridCol w:w="887"/>
        <w:gridCol w:w="888"/>
        <w:gridCol w:w="888"/>
      </w:tblGrid>
      <w:tr w:rsidR="00E03E36" w:rsidRPr="00E03E36" w14:paraId="601795DD" w14:textId="77777777" w:rsidTr="00AC4ACE">
        <w:tc>
          <w:tcPr>
            <w:tcW w:w="1881" w:type="dxa"/>
          </w:tcPr>
          <w:p w14:paraId="2192EC74" w14:textId="77777777" w:rsidR="00E03E36" w:rsidRPr="00E03E36" w:rsidRDefault="00E03E36" w:rsidP="00E03E36">
            <w:pPr>
              <w:contextualSpacing/>
              <w:rPr>
                <w:rFonts w:ascii="Arial" w:hAnsi="Arial" w:cs="Arial"/>
                <w:sz w:val="24"/>
                <w:szCs w:val="24"/>
              </w:rPr>
            </w:pPr>
            <w:r w:rsidRPr="00E03E36">
              <w:rPr>
                <w:rFonts w:ascii="Arial" w:hAnsi="Arial" w:cs="Arial"/>
                <w:sz w:val="24"/>
                <w:szCs w:val="24"/>
              </w:rPr>
              <w:t>Kuil</w:t>
            </w:r>
          </w:p>
        </w:tc>
        <w:tc>
          <w:tcPr>
            <w:tcW w:w="893" w:type="dxa"/>
          </w:tcPr>
          <w:p w14:paraId="1C85E925"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VEM</w:t>
            </w:r>
          </w:p>
        </w:tc>
        <w:tc>
          <w:tcPr>
            <w:tcW w:w="894" w:type="dxa"/>
          </w:tcPr>
          <w:p w14:paraId="584E0376"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DVE</w:t>
            </w:r>
          </w:p>
        </w:tc>
        <w:tc>
          <w:tcPr>
            <w:tcW w:w="894" w:type="dxa"/>
          </w:tcPr>
          <w:p w14:paraId="43E7A999"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OEB</w:t>
            </w:r>
          </w:p>
        </w:tc>
        <w:tc>
          <w:tcPr>
            <w:tcW w:w="893" w:type="dxa"/>
          </w:tcPr>
          <w:p w14:paraId="2962235B"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FOSp</w:t>
            </w:r>
          </w:p>
        </w:tc>
        <w:tc>
          <w:tcPr>
            <w:tcW w:w="894" w:type="dxa"/>
          </w:tcPr>
          <w:p w14:paraId="34F32C8E"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FOSp2</w:t>
            </w:r>
          </w:p>
        </w:tc>
        <w:tc>
          <w:tcPr>
            <w:tcW w:w="894" w:type="dxa"/>
          </w:tcPr>
          <w:p w14:paraId="70011CE6"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RE</w:t>
            </w:r>
          </w:p>
        </w:tc>
        <w:tc>
          <w:tcPr>
            <w:tcW w:w="893" w:type="dxa"/>
          </w:tcPr>
          <w:p w14:paraId="75BE912C"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ADL</w:t>
            </w:r>
          </w:p>
        </w:tc>
        <w:tc>
          <w:tcPr>
            <w:tcW w:w="894" w:type="dxa"/>
          </w:tcPr>
          <w:p w14:paraId="2AD43B4C" w14:textId="77777777" w:rsidR="00E03E36" w:rsidRPr="00E03E36" w:rsidRDefault="00E03E36" w:rsidP="00E03E36">
            <w:pPr>
              <w:contextualSpacing/>
              <w:jc w:val="center"/>
              <w:rPr>
                <w:rFonts w:ascii="Arial" w:hAnsi="Arial" w:cs="Arial"/>
                <w:sz w:val="24"/>
                <w:szCs w:val="24"/>
              </w:rPr>
            </w:pPr>
            <w:r w:rsidRPr="00E03E36">
              <w:rPr>
                <w:rFonts w:ascii="Arial" w:hAnsi="Arial" w:cs="Arial"/>
                <w:sz w:val="24"/>
                <w:szCs w:val="24"/>
              </w:rPr>
              <w:t>KAV</w:t>
            </w:r>
          </w:p>
        </w:tc>
        <w:tc>
          <w:tcPr>
            <w:tcW w:w="894" w:type="dxa"/>
          </w:tcPr>
          <w:p w14:paraId="2AF3A542" w14:textId="77777777" w:rsidR="00E03E36" w:rsidRPr="00E03E36" w:rsidRDefault="00E03E36" w:rsidP="00E03E36">
            <w:pPr>
              <w:contextualSpacing/>
              <w:jc w:val="center"/>
              <w:rPr>
                <w:rFonts w:ascii="Arial" w:hAnsi="Arial" w:cs="Arial"/>
                <w:sz w:val="16"/>
                <w:szCs w:val="16"/>
              </w:rPr>
            </w:pPr>
            <w:r w:rsidRPr="00E03E36">
              <w:rPr>
                <w:rFonts w:ascii="Arial" w:hAnsi="Arial" w:cs="Arial"/>
                <w:sz w:val="16"/>
                <w:szCs w:val="16"/>
              </w:rPr>
              <w:t>smaak</w:t>
            </w:r>
          </w:p>
        </w:tc>
      </w:tr>
      <w:tr w:rsidR="00E03E36" w:rsidRPr="00E03E36" w14:paraId="3B443FE9" w14:textId="77777777" w:rsidTr="00AC4ACE">
        <w:tc>
          <w:tcPr>
            <w:tcW w:w="1881" w:type="dxa"/>
          </w:tcPr>
          <w:p w14:paraId="03DD24AB" w14:textId="77777777" w:rsidR="00E03E36" w:rsidRPr="00E03E36" w:rsidRDefault="00E03E36" w:rsidP="00E03E36">
            <w:pPr>
              <w:contextualSpacing/>
              <w:rPr>
                <w:rFonts w:ascii="Arial" w:hAnsi="Arial" w:cs="Arial"/>
                <w:sz w:val="24"/>
                <w:szCs w:val="24"/>
              </w:rPr>
            </w:pPr>
          </w:p>
          <w:p w14:paraId="55D45E61" w14:textId="77777777" w:rsidR="00E03E36" w:rsidRPr="00E03E36" w:rsidRDefault="00E03E36" w:rsidP="00E03E36">
            <w:pPr>
              <w:contextualSpacing/>
              <w:rPr>
                <w:rFonts w:ascii="Arial" w:hAnsi="Arial" w:cs="Arial"/>
                <w:sz w:val="24"/>
                <w:szCs w:val="24"/>
              </w:rPr>
            </w:pPr>
          </w:p>
        </w:tc>
        <w:tc>
          <w:tcPr>
            <w:tcW w:w="893" w:type="dxa"/>
          </w:tcPr>
          <w:p w14:paraId="4F359A29" w14:textId="77777777" w:rsidR="00E03E36" w:rsidRPr="00E03E36" w:rsidRDefault="00E03E36" w:rsidP="00E03E36">
            <w:pPr>
              <w:contextualSpacing/>
              <w:jc w:val="center"/>
              <w:rPr>
                <w:rFonts w:ascii="Arial" w:hAnsi="Arial" w:cs="Arial"/>
                <w:sz w:val="24"/>
                <w:szCs w:val="24"/>
              </w:rPr>
            </w:pPr>
          </w:p>
        </w:tc>
        <w:tc>
          <w:tcPr>
            <w:tcW w:w="894" w:type="dxa"/>
          </w:tcPr>
          <w:p w14:paraId="5667F873" w14:textId="77777777" w:rsidR="00E03E36" w:rsidRPr="00E03E36" w:rsidRDefault="00E03E36" w:rsidP="00E03E36">
            <w:pPr>
              <w:contextualSpacing/>
              <w:jc w:val="center"/>
              <w:rPr>
                <w:rFonts w:ascii="Arial" w:hAnsi="Arial" w:cs="Arial"/>
                <w:sz w:val="24"/>
                <w:szCs w:val="24"/>
              </w:rPr>
            </w:pPr>
          </w:p>
        </w:tc>
        <w:tc>
          <w:tcPr>
            <w:tcW w:w="894" w:type="dxa"/>
          </w:tcPr>
          <w:p w14:paraId="6DB340A5" w14:textId="77777777" w:rsidR="00E03E36" w:rsidRPr="00E03E36" w:rsidRDefault="00E03E36" w:rsidP="00E03E36">
            <w:pPr>
              <w:contextualSpacing/>
              <w:jc w:val="center"/>
              <w:rPr>
                <w:rFonts w:ascii="Arial" w:hAnsi="Arial" w:cs="Arial"/>
                <w:sz w:val="24"/>
                <w:szCs w:val="24"/>
              </w:rPr>
            </w:pPr>
          </w:p>
        </w:tc>
        <w:tc>
          <w:tcPr>
            <w:tcW w:w="893" w:type="dxa"/>
          </w:tcPr>
          <w:p w14:paraId="10C3F73A" w14:textId="77777777" w:rsidR="00E03E36" w:rsidRPr="00E03E36" w:rsidRDefault="00E03E36" w:rsidP="00E03E36">
            <w:pPr>
              <w:contextualSpacing/>
              <w:jc w:val="center"/>
              <w:rPr>
                <w:rFonts w:ascii="Arial" w:hAnsi="Arial" w:cs="Arial"/>
                <w:sz w:val="24"/>
                <w:szCs w:val="24"/>
              </w:rPr>
            </w:pPr>
          </w:p>
        </w:tc>
        <w:tc>
          <w:tcPr>
            <w:tcW w:w="894" w:type="dxa"/>
          </w:tcPr>
          <w:p w14:paraId="48F01428" w14:textId="77777777" w:rsidR="00E03E36" w:rsidRPr="00E03E36" w:rsidRDefault="00E03E36" w:rsidP="00E03E36">
            <w:pPr>
              <w:contextualSpacing/>
              <w:jc w:val="center"/>
              <w:rPr>
                <w:rFonts w:ascii="Arial" w:hAnsi="Arial" w:cs="Arial"/>
                <w:sz w:val="24"/>
                <w:szCs w:val="24"/>
              </w:rPr>
            </w:pPr>
          </w:p>
        </w:tc>
        <w:tc>
          <w:tcPr>
            <w:tcW w:w="894" w:type="dxa"/>
          </w:tcPr>
          <w:p w14:paraId="3D422330" w14:textId="77777777" w:rsidR="00E03E36" w:rsidRPr="00E03E36" w:rsidRDefault="00E03E36" w:rsidP="00E03E36">
            <w:pPr>
              <w:contextualSpacing/>
              <w:jc w:val="center"/>
              <w:rPr>
                <w:rFonts w:ascii="Arial" w:hAnsi="Arial" w:cs="Arial"/>
                <w:sz w:val="24"/>
                <w:szCs w:val="24"/>
              </w:rPr>
            </w:pPr>
          </w:p>
        </w:tc>
        <w:tc>
          <w:tcPr>
            <w:tcW w:w="893" w:type="dxa"/>
          </w:tcPr>
          <w:p w14:paraId="2D4CCE6B" w14:textId="77777777" w:rsidR="00E03E36" w:rsidRPr="00E03E36" w:rsidRDefault="00E03E36" w:rsidP="00E03E36">
            <w:pPr>
              <w:contextualSpacing/>
              <w:jc w:val="center"/>
              <w:rPr>
                <w:rFonts w:ascii="Arial" w:hAnsi="Arial" w:cs="Arial"/>
                <w:sz w:val="24"/>
                <w:szCs w:val="24"/>
              </w:rPr>
            </w:pPr>
          </w:p>
        </w:tc>
        <w:tc>
          <w:tcPr>
            <w:tcW w:w="894" w:type="dxa"/>
          </w:tcPr>
          <w:p w14:paraId="76979A83" w14:textId="77777777" w:rsidR="00E03E36" w:rsidRPr="00E03E36" w:rsidRDefault="00E03E36" w:rsidP="00E03E36">
            <w:pPr>
              <w:contextualSpacing/>
              <w:jc w:val="center"/>
              <w:rPr>
                <w:rFonts w:ascii="Arial" w:hAnsi="Arial" w:cs="Arial"/>
                <w:sz w:val="24"/>
                <w:szCs w:val="24"/>
              </w:rPr>
            </w:pPr>
          </w:p>
        </w:tc>
        <w:tc>
          <w:tcPr>
            <w:tcW w:w="894" w:type="dxa"/>
          </w:tcPr>
          <w:p w14:paraId="310F83E9" w14:textId="77777777" w:rsidR="00E03E36" w:rsidRPr="00E03E36" w:rsidRDefault="00E03E36" w:rsidP="00E03E36">
            <w:pPr>
              <w:contextualSpacing/>
              <w:jc w:val="center"/>
              <w:rPr>
                <w:rFonts w:ascii="Arial" w:hAnsi="Arial" w:cs="Arial"/>
                <w:sz w:val="16"/>
                <w:szCs w:val="16"/>
              </w:rPr>
            </w:pPr>
          </w:p>
        </w:tc>
      </w:tr>
      <w:tr w:rsidR="00E03E36" w:rsidRPr="00E03E36" w14:paraId="733D0281" w14:textId="77777777" w:rsidTr="00AC4ACE">
        <w:tc>
          <w:tcPr>
            <w:tcW w:w="1881" w:type="dxa"/>
          </w:tcPr>
          <w:p w14:paraId="4454A550" w14:textId="77777777" w:rsidR="00E03E36" w:rsidRPr="00E03E36" w:rsidRDefault="00E03E36" w:rsidP="00E03E36">
            <w:pPr>
              <w:contextualSpacing/>
              <w:rPr>
                <w:rFonts w:ascii="Arial" w:hAnsi="Arial" w:cs="Arial"/>
                <w:sz w:val="24"/>
                <w:szCs w:val="24"/>
              </w:rPr>
            </w:pPr>
          </w:p>
          <w:p w14:paraId="7E56B577" w14:textId="77777777" w:rsidR="00E03E36" w:rsidRPr="00E03E36" w:rsidRDefault="00E03E36" w:rsidP="00E03E36">
            <w:pPr>
              <w:contextualSpacing/>
              <w:rPr>
                <w:rFonts w:ascii="Arial" w:hAnsi="Arial" w:cs="Arial"/>
                <w:sz w:val="24"/>
                <w:szCs w:val="24"/>
              </w:rPr>
            </w:pPr>
          </w:p>
        </w:tc>
        <w:tc>
          <w:tcPr>
            <w:tcW w:w="893" w:type="dxa"/>
          </w:tcPr>
          <w:p w14:paraId="5F7C9A67" w14:textId="77777777" w:rsidR="00E03E36" w:rsidRPr="00E03E36" w:rsidRDefault="00E03E36" w:rsidP="00E03E36">
            <w:pPr>
              <w:contextualSpacing/>
              <w:jc w:val="center"/>
              <w:rPr>
                <w:rFonts w:ascii="Arial" w:hAnsi="Arial" w:cs="Arial"/>
                <w:sz w:val="24"/>
                <w:szCs w:val="24"/>
              </w:rPr>
            </w:pPr>
          </w:p>
        </w:tc>
        <w:tc>
          <w:tcPr>
            <w:tcW w:w="894" w:type="dxa"/>
          </w:tcPr>
          <w:p w14:paraId="4A3C4B24" w14:textId="77777777" w:rsidR="00E03E36" w:rsidRPr="00E03E36" w:rsidRDefault="00E03E36" w:rsidP="00E03E36">
            <w:pPr>
              <w:contextualSpacing/>
              <w:jc w:val="center"/>
              <w:rPr>
                <w:rFonts w:ascii="Arial" w:hAnsi="Arial" w:cs="Arial"/>
                <w:sz w:val="24"/>
                <w:szCs w:val="24"/>
              </w:rPr>
            </w:pPr>
          </w:p>
        </w:tc>
        <w:tc>
          <w:tcPr>
            <w:tcW w:w="894" w:type="dxa"/>
          </w:tcPr>
          <w:p w14:paraId="061B893C" w14:textId="77777777" w:rsidR="00E03E36" w:rsidRPr="00E03E36" w:rsidRDefault="00E03E36" w:rsidP="00E03E36">
            <w:pPr>
              <w:contextualSpacing/>
              <w:jc w:val="center"/>
              <w:rPr>
                <w:rFonts w:ascii="Arial" w:hAnsi="Arial" w:cs="Arial"/>
                <w:sz w:val="24"/>
                <w:szCs w:val="24"/>
              </w:rPr>
            </w:pPr>
          </w:p>
        </w:tc>
        <w:tc>
          <w:tcPr>
            <w:tcW w:w="893" w:type="dxa"/>
          </w:tcPr>
          <w:p w14:paraId="696C7E83" w14:textId="77777777" w:rsidR="00E03E36" w:rsidRPr="00E03E36" w:rsidRDefault="00E03E36" w:rsidP="00E03E36">
            <w:pPr>
              <w:contextualSpacing/>
              <w:jc w:val="center"/>
              <w:rPr>
                <w:rFonts w:ascii="Arial" w:hAnsi="Arial" w:cs="Arial"/>
                <w:sz w:val="24"/>
                <w:szCs w:val="24"/>
              </w:rPr>
            </w:pPr>
          </w:p>
        </w:tc>
        <w:tc>
          <w:tcPr>
            <w:tcW w:w="894" w:type="dxa"/>
          </w:tcPr>
          <w:p w14:paraId="023E5EE1" w14:textId="77777777" w:rsidR="00E03E36" w:rsidRPr="00E03E36" w:rsidRDefault="00E03E36" w:rsidP="00E03E36">
            <w:pPr>
              <w:contextualSpacing/>
              <w:jc w:val="center"/>
              <w:rPr>
                <w:rFonts w:ascii="Arial" w:hAnsi="Arial" w:cs="Arial"/>
                <w:sz w:val="24"/>
                <w:szCs w:val="24"/>
              </w:rPr>
            </w:pPr>
          </w:p>
        </w:tc>
        <w:tc>
          <w:tcPr>
            <w:tcW w:w="894" w:type="dxa"/>
          </w:tcPr>
          <w:p w14:paraId="2DCA97CF" w14:textId="77777777" w:rsidR="00E03E36" w:rsidRPr="00E03E36" w:rsidRDefault="00E03E36" w:rsidP="00E03E36">
            <w:pPr>
              <w:contextualSpacing/>
              <w:jc w:val="center"/>
              <w:rPr>
                <w:rFonts w:ascii="Arial" w:hAnsi="Arial" w:cs="Arial"/>
                <w:sz w:val="24"/>
                <w:szCs w:val="24"/>
              </w:rPr>
            </w:pPr>
          </w:p>
        </w:tc>
        <w:tc>
          <w:tcPr>
            <w:tcW w:w="893" w:type="dxa"/>
          </w:tcPr>
          <w:p w14:paraId="502EB146" w14:textId="77777777" w:rsidR="00E03E36" w:rsidRPr="00E03E36" w:rsidRDefault="00E03E36" w:rsidP="00E03E36">
            <w:pPr>
              <w:contextualSpacing/>
              <w:jc w:val="center"/>
              <w:rPr>
                <w:rFonts w:ascii="Arial" w:hAnsi="Arial" w:cs="Arial"/>
                <w:sz w:val="24"/>
                <w:szCs w:val="24"/>
              </w:rPr>
            </w:pPr>
          </w:p>
        </w:tc>
        <w:tc>
          <w:tcPr>
            <w:tcW w:w="894" w:type="dxa"/>
          </w:tcPr>
          <w:p w14:paraId="2A53A971" w14:textId="77777777" w:rsidR="00E03E36" w:rsidRPr="00E03E36" w:rsidRDefault="00E03E36" w:rsidP="00E03E36">
            <w:pPr>
              <w:contextualSpacing/>
              <w:jc w:val="center"/>
              <w:rPr>
                <w:rFonts w:ascii="Arial" w:hAnsi="Arial" w:cs="Arial"/>
                <w:sz w:val="24"/>
                <w:szCs w:val="24"/>
              </w:rPr>
            </w:pPr>
          </w:p>
        </w:tc>
        <w:tc>
          <w:tcPr>
            <w:tcW w:w="894" w:type="dxa"/>
          </w:tcPr>
          <w:p w14:paraId="669813D0" w14:textId="77777777" w:rsidR="00E03E36" w:rsidRPr="00E03E36" w:rsidRDefault="00E03E36" w:rsidP="00E03E36">
            <w:pPr>
              <w:contextualSpacing/>
              <w:jc w:val="center"/>
              <w:rPr>
                <w:rFonts w:ascii="Arial" w:hAnsi="Arial" w:cs="Arial"/>
                <w:sz w:val="16"/>
                <w:szCs w:val="16"/>
              </w:rPr>
            </w:pPr>
          </w:p>
        </w:tc>
      </w:tr>
      <w:tr w:rsidR="00E03E36" w:rsidRPr="00E03E36" w14:paraId="4DACC4A7" w14:textId="77777777" w:rsidTr="00AC4ACE">
        <w:tc>
          <w:tcPr>
            <w:tcW w:w="1881" w:type="dxa"/>
          </w:tcPr>
          <w:p w14:paraId="0695F6F1" w14:textId="77777777" w:rsidR="00E03E36" w:rsidRPr="00E03E36" w:rsidRDefault="00E03E36" w:rsidP="00E03E36">
            <w:pPr>
              <w:contextualSpacing/>
              <w:rPr>
                <w:rFonts w:ascii="Arial" w:hAnsi="Arial" w:cs="Arial"/>
                <w:sz w:val="24"/>
                <w:szCs w:val="24"/>
              </w:rPr>
            </w:pPr>
          </w:p>
          <w:p w14:paraId="422F3A91" w14:textId="77777777" w:rsidR="00E03E36" w:rsidRPr="00E03E36" w:rsidRDefault="00E03E36" w:rsidP="00E03E36">
            <w:pPr>
              <w:contextualSpacing/>
              <w:rPr>
                <w:rFonts w:ascii="Arial" w:hAnsi="Arial" w:cs="Arial"/>
                <w:sz w:val="24"/>
                <w:szCs w:val="24"/>
              </w:rPr>
            </w:pPr>
          </w:p>
        </w:tc>
        <w:tc>
          <w:tcPr>
            <w:tcW w:w="893" w:type="dxa"/>
          </w:tcPr>
          <w:p w14:paraId="28E69D4D" w14:textId="77777777" w:rsidR="00E03E36" w:rsidRPr="00E03E36" w:rsidRDefault="00E03E36" w:rsidP="00E03E36">
            <w:pPr>
              <w:contextualSpacing/>
              <w:jc w:val="center"/>
              <w:rPr>
                <w:rFonts w:ascii="Arial" w:hAnsi="Arial" w:cs="Arial"/>
                <w:sz w:val="24"/>
                <w:szCs w:val="24"/>
              </w:rPr>
            </w:pPr>
          </w:p>
        </w:tc>
        <w:tc>
          <w:tcPr>
            <w:tcW w:w="894" w:type="dxa"/>
          </w:tcPr>
          <w:p w14:paraId="322D5789" w14:textId="77777777" w:rsidR="00E03E36" w:rsidRPr="00E03E36" w:rsidRDefault="00E03E36" w:rsidP="00E03E36">
            <w:pPr>
              <w:contextualSpacing/>
              <w:jc w:val="center"/>
              <w:rPr>
                <w:rFonts w:ascii="Arial" w:hAnsi="Arial" w:cs="Arial"/>
                <w:sz w:val="24"/>
                <w:szCs w:val="24"/>
              </w:rPr>
            </w:pPr>
          </w:p>
        </w:tc>
        <w:tc>
          <w:tcPr>
            <w:tcW w:w="894" w:type="dxa"/>
          </w:tcPr>
          <w:p w14:paraId="1083DDF7" w14:textId="77777777" w:rsidR="00E03E36" w:rsidRPr="00E03E36" w:rsidRDefault="00E03E36" w:rsidP="00E03E36">
            <w:pPr>
              <w:contextualSpacing/>
              <w:jc w:val="center"/>
              <w:rPr>
                <w:rFonts w:ascii="Arial" w:hAnsi="Arial" w:cs="Arial"/>
                <w:sz w:val="24"/>
                <w:szCs w:val="24"/>
              </w:rPr>
            </w:pPr>
          </w:p>
        </w:tc>
        <w:tc>
          <w:tcPr>
            <w:tcW w:w="893" w:type="dxa"/>
          </w:tcPr>
          <w:p w14:paraId="2DE7133D" w14:textId="77777777" w:rsidR="00E03E36" w:rsidRPr="00E03E36" w:rsidRDefault="00E03E36" w:rsidP="00E03E36">
            <w:pPr>
              <w:contextualSpacing/>
              <w:jc w:val="center"/>
              <w:rPr>
                <w:rFonts w:ascii="Arial" w:hAnsi="Arial" w:cs="Arial"/>
                <w:sz w:val="24"/>
                <w:szCs w:val="24"/>
              </w:rPr>
            </w:pPr>
          </w:p>
        </w:tc>
        <w:tc>
          <w:tcPr>
            <w:tcW w:w="894" w:type="dxa"/>
          </w:tcPr>
          <w:p w14:paraId="14D9E214" w14:textId="77777777" w:rsidR="00E03E36" w:rsidRPr="00E03E36" w:rsidRDefault="00E03E36" w:rsidP="00E03E36">
            <w:pPr>
              <w:contextualSpacing/>
              <w:jc w:val="center"/>
              <w:rPr>
                <w:rFonts w:ascii="Arial" w:hAnsi="Arial" w:cs="Arial"/>
                <w:sz w:val="24"/>
                <w:szCs w:val="24"/>
              </w:rPr>
            </w:pPr>
          </w:p>
        </w:tc>
        <w:tc>
          <w:tcPr>
            <w:tcW w:w="894" w:type="dxa"/>
          </w:tcPr>
          <w:p w14:paraId="05C2E7B8" w14:textId="77777777" w:rsidR="00E03E36" w:rsidRPr="00E03E36" w:rsidRDefault="00E03E36" w:rsidP="00E03E36">
            <w:pPr>
              <w:contextualSpacing/>
              <w:jc w:val="center"/>
              <w:rPr>
                <w:rFonts w:ascii="Arial" w:hAnsi="Arial" w:cs="Arial"/>
                <w:sz w:val="24"/>
                <w:szCs w:val="24"/>
              </w:rPr>
            </w:pPr>
          </w:p>
        </w:tc>
        <w:tc>
          <w:tcPr>
            <w:tcW w:w="893" w:type="dxa"/>
          </w:tcPr>
          <w:p w14:paraId="21403824" w14:textId="77777777" w:rsidR="00E03E36" w:rsidRPr="00E03E36" w:rsidRDefault="00E03E36" w:rsidP="00E03E36">
            <w:pPr>
              <w:contextualSpacing/>
              <w:jc w:val="center"/>
              <w:rPr>
                <w:rFonts w:ascii="Arial" w:hAnsi="Arial" w:cs="Arial"/>
                <w:sz w:val="24"/>
                <w:szCs w:val="24"/>
              </w:rPr>
            </w:pPr>
          </w:p>
        </w:tc>
        <w:tc>
          <w:tcPr>
            <w:tcW w:w="894" w:type="dxa"/>
          </w:tcPr>
          <w:p w14:paraId="37B67CB1" w14:textId="77777777" w:rsidR="00E03E36" w:rsidRPr="00E03E36" w:rsidRDefault="00E03E36" w:rsidP="00E03E36">
            <w:pPr>
              <w:contextualSpacing/>
              <w:jc w:val="center"/>
              <w:rPr>
                <w:rFonts w:ascii="Arial" w:hAnsi="Arial" w:cs="Arial"/>
                <w:sz w:val="24"/>
                <w:szCs w:val="24"/>
              </w:rPr>
            </w:pPr>
          </w:p>
        </w:tc>
        <w:tc>
          <w:tcPr>
            <w:tcW w:w="894" w:type="dxa"/>
          </w:tcPr>
          <w:p w14:paraId="6EDA744E" w14:textId="77777777" w:rsidR="00E03E36" w:rsidRPr="00E03E36" w:rsidRDefault="00E03E36" w:rsidP="00E03E36">
            <w:pPr>
              <w:contextualSpacing/>
              <w:jc w:val="center"/>
              <w:rPr>
                <w:rFonts w:ascii="Arial" w:hAnsi="Arial" w:cs="Arial"/>
                <w:sz w:val="16"/>
                <w:szCs w:val="16"/>
              </w:rPr>
            </w:pPr>
          </w:p>
        </w:tc>
      </w:tr>
      <w:tr w:rsidR="00E03E36" w:rsidRPr="00E03E36" w14:paraId="743E7E25" w14:textId="77777777" w:rsidTr="00AC4ACE">
        <w:tc>
          <w:tcPr>
            <w:tcW w:w="1881" w:type="dxa"/>
          </w:tcPr>
          <w:p w14:paraId="78011F4B" w14:textId="77777777" w:rsidR="00E03E36" w:rsidRPr="00E03E36" w:rsidRDefault="00E03E36" w:rsidP="00E03E36">
            <w:pPr>
              <w:contextualSpacing/>
              <w:rPr>
                <w:rFonts w:ascii="Arial" w:hAnsi="Arial" w:cs="Arial"/>
                <w:sz w:val="24"/>
                <w:szCs w:val="24"/>
              </w:rPr>
            </w:pPr>
          </w:p>
          <w:p w14:paraId="5E1A7E46" w14:textId="77777777" w:rsidR="00E03E36" w:rsidRPr="00E03E36" w:rsidRDefault="00E03E36" w:rsidP="00E03E36">
            <w:pPr>
              <w:contextualSpacing/>
              <w:rPr>
                <w:rFonts w:ascii="Arial" w:hAnsi="Arial" w:cs="Arial"/>
                <w:sz w:val="24"/>
                <w:szCs w:val="24"/>
              </w:rPr>
            </w:pPr>
          </w:p>
        </w:tc>
        <w:tc>
          <w:tcPr>
            <w:tcW w:w="893" w:type="dxa"/>
          </w:tcPr>
          <w:p w14:paraId="396B315A" w14:textId="77777777" w:rsidR="00E03E36" w:rsidRPr="00E03E36" w:rsidRDefault="00E03E36" w:rsidP="00E03E36">
            <w:pPr>
              <w:contextualSpacing/>
              <w:jc w:val="center"/>
              <w:rPr>
                <w:rFonts w:ascii="Arial" w:hAnsi="Arial" w:cs="Arial"/>
                <w:sz w:val="24"/>
                <w:szCs w:val="24"/>
              </w:rPr>
            </w:pPr>
          </w:p>
        </w:tc>
        <w:tc>
          <w:tcPr>
            <w:tcW w:w="894" w:type="dxa"/>
          </w:tcPr>
          <w:p w14:paraId="60510F14" w14:textId="77777777" w:rsidR="00E03E36" w:rsidRPr="00E03E36" w:rsidRDefault="00E03E36" w:rsidP="00E03E36">
            <w:pPr>
              <w:contextualSpacing/>
              <w:jc w:val="center"/>
              <w:rPr>
                <w:rFonts w:ascii="Arial" w:hAnsi="Arial" w:cs="Arial"/>
                <w:sz w:val="24"/>
                <w:szCs w:val="24"/>
              </w:rPr>
            </w:pPr>
          </w:p>
        </w:tc>
        <w:tc>
          <w:tcPr>
            <w:tcW w:w="894" w:type="dxa"/>
          </w:tcPr>
          <w:p w14:paraId="20BC53C0" w14:textId="77777777" w:rsidR="00E03E36" w:rsidRPr="00E03E36" w:rsidRDefault="00E03E36" w:rsidP="00E03E36">
            <w:pPr>
              <w:contextualSpacing/>
              <w:jc w:val="center"/>
              <w:rPr>
                <w:rFonts w:ascii="Arial" w:hAnsi="Arial" w:cs="Arial"/>
                <w:sz w:val="24"/>
                <w:szCs w:val="24"/>
              </w:rPr>
            </w:pPr>
          </w:p>
        </w:tc>
        <w:tc>
          <w:tcPr>
            <w:tcW w:w="893" w:type="dxa"/>
          </w:tcPr>
          <w:p w14:paraId="73E5AC49" w14:textId="77777777" w:rsidR="00E03E36" w:rsidRPr="00E03E36" w:rsidRDefault="00E03E36" w:rsidP="00E03E36">
            <w:pPr>
              <w:contextualSpacing/>
              <w:jc w:val="center"/>
              <w:rPr>
                <w:rFonts w:ascii="Arial" w:hAnsi="Arial" w:cs="Arial"/>
                <w:sz w:val="24"/>
                <w:szCs w:val="24"/>
              </w:rPr>
            </w:pPr>
          </w:p>
        </w:tc>
        <w:tc>
          <w:tcPr>
            <w:tcW w:w="894" w:type="dxa"/>
          </w:tcPr>
          <w:p w14:paraId="4D0F6DEC" w14:textId="77777777" w:rsidR="00E03E36" w:rsidRPr="00E03E36" w:rsidRDefault="00E03E36" w:rsidP="00E03E36">
            <w:pPr>
              <w:contextualSpacing/>
              <w:jc w:val="center"/>
              <w:rPr>
                <w:rFonts w:ascii="Arial" w:hAnsi="Arial" w:cs="Arial"/>
                <w:sz w:val="24"/>
                <w:szCs w:val="24"/>
              </w:rPr>
            </w:pPr>
          </w:p>
        </w:tc>
        <w:tc>
          <w:tcPr>
            <w:tcW w:w="894" w:type="dxa"/>
          </w:tcPr>
          <w:p w14:paraId="63F8C4E2" w14:textId="77777777" w:rsidR="00E03E36" w:rsidRPr="00E03E36" w:rsidRDefault="00E03E36" w:rsidP="00E03E36">
            <w:pPr>
              <w:contextualSpacing/>
              <w:jc w:val="center"/>
              <w:rPr>
                <w:rFonts w:ascii="Arial" w:hAnsi="Arial" w:cs="Arial"/>
                <w:sz w:val="24"/>
                <w:szCs w:val="24"/>
              </w:rPr>
            </w:pPr>
          </w:p>
        </w:tc>
        <w:tc>
          <w:tcPr>
            <w:tcW w:w="893" w:type="dxa"/>
          </w:tcPr>
          <w:p w14:paraId="59A5FD3F" w14:textId="77777777" w:rsidR="00E03E36" w:rsidRPr="00E03E36" w:rsidRDefault="00E03E36" w:rsidP="00E03E36">
            <w:pPr>
              <w:contextualSpacing/>
              <w:jc w:val="center"/>
              <w:rPr>
                <w:rFonts w:ascii="Arial" w:hAnsi="Arial" w:cs="Arial"/>
                <w:sz w:val="24"/>
                <w:szCs w:val="24"/>
              </w:rPr>
            </w:pPr>
          </w:p>
        </w:tc>
        <w:tc>
          <w:tcPr>
            <w:tcW w:w="894" w:type="dxa"/>
          </w:tcPr>
          <w:p w14:paraId="4FF15059" w14:textId="77777777" w:rsidR="00E03E36" w:rsidRPr="00E03E36" w:rsidRDefault="00E03E36" w:rsidP="00E03E36">
            <w:pPr>
              <w:contextualSpacing/>
              <w:jc w:val="center"/>
              <w:rPr>
                <w:rFonts w:ascii="Arial" w:hAnsi="Arial" w:cs="Arial"/>
                <w:sz w:val="24"/>
                <w:szCs w:val="24"/>
              </w:rPr>
            </w:pPr>
          </w:p>
        </w:tc>
        <w:tc>
          <w:tcPr>
            <w:tcW w:w="894" w:type="dxa"/>
          </w:tcPr>
          <w:p w14:paraId="77A446D6" w14:textId="77777777" w:rsidR="00E03E36" w:rsidRPr="00E03E36" w:rsidRDefault="00E03E36" w:rsidP="00E03E36">
            <w:pPr>
              <w:contextualSpacing/>
              <w:jc w:val="center"/>
              <w:rPr>
                <w:rFonts w:ascii="Arial" w:hAnsi="Arial" w:cs="Arial"/>
                <w:sz w:val="16"/>
                <w:szCs w:val="16"/>
              </w:rPr>
            </w:pPr>
          </w:p>
        </w:tc>
      </w:tr>
      <w:tr w:rsidR="00E03E36" w:rsidRPr="00E03E36" w14:paraId="49512790" w14:textId="77777777" w:rsidTr="00AC4ACE">
        <w:tc>
          <w:tcPr>
            <w:tcW w:w="1881" w:type="dxa"/>
          </w:tcPr>
          <w:p w14:paraId="1C7A3BC4" w14:textId="77777777" w:rsidR="00E03E36" w:rsidRPr="00E03E36" w:rsidRDefault="00E03E36" w:rsidP="00E03E36">
            <w:pPr>
              <w:contextualSpacing/>
              <w:rPr>
                <w:rFonts w:ascii="Arial" w:hAnsi="Arial" w:cs="Arial"/>
                <w:sz w:val="24"/>
                <w:szCs w:val="24"/>
              </w:rPr>
            </w:pPr>
          </w:p>
          <w:p w14:paraId="18539E74" w14:textId="77777777" w:rsidR="00E03E36" w:rsidRPr="00E03E36" w:rsidRDefault="00E03E36" w:rsidP="00E03E36">
            <w:pPr>
              <w:contextualSpacing/>
              <w:rPr>
                <w:rFonts w:ascii="Arial" w:hAnsi="Arial" w:cs="Arial"/>
                <w:sz w:val="24"/>
                <w:szCs w:val="24"/>
              </w:rPr>
            </w:pPr>
          </w:p>
        </w:tc>
        <w:tc>
          <w:tcPr>
            <w:tcW w:w="893" w:type="dxa"/>
          </w:tcPr>
          <w:p w14:paraId="5AF29038" w14:textId="77777777" w:rsidR="00E03E36" w:rsidRPr="00E03E36" w:rsidRDefault="00E03E36" w:rsidP="00E03E36">
            <w:pPr>
              <w:contextualSpacing/>
              <w:jc w:val="center"/>
              <w:rPr>
                <w:rFonts w:ascii="Arial" w:hAnsi="Arial" w:cs="Arial"/>
                <w:sz w:val="24"/>
                <w:szCs w:val="24"/>
              </w:rPr>
            </w:pPr>
          </w:p>
        </w:tc>
        <w:tc>
          <w:tcPr>
            <w:tcW w:w="894" w:type="dxa"/>
          </w:tcPr>
          <w:p w14:paraId="2693AA82" w14:textId="77777777" w:rsidR="00E03E36" w:rsidRPr="00E03E36" w:rsidRDefault="00E03E36" w:rsidP="00E03E36">
            <w:pPr>
              <w:contextualSpacing/>
              <w:jc w:val="center"/>
              <w:rPr>
                <w:rFonts w:ascii="Arial" w:hAnsi="Arial" w:cs="Arial"/>
                <w:sz w:val="24"/>
                <w:szCs w:val="24"/>
              </w:rPr>
            </w:pPr>
          </w:p>
        </w:tc>
        <w:tc>
          <w:tcPr>
            <w:tcW w:w="894" w:type="dxa"/>
          </w:tcPr>
          <w:p w14:paraId="0A0101DD" w14:textId="77777777" w:rsidR="00E03E36" w:rsidRPr="00E03E36" w:rsidRDefault="00E03E36" w:rsidP="00E03E36">
            <w:pPr>
              <w:contextualSpacing/>
              <w:jc w:val="center"/>
              <w:rPr>
                <w:rFonts w:ascii="Arial" w:hAnsi="Arial" w:cs="Arial"/>
                <w:sz w:val="24"/>
                <w:szCs w:val="24"/>
              </w:rPr>
            </w:pPr>
          </w:p>
        </w:tc>
        <w:tc>
          <w:tcPr>
            <w:tcW w:w="893" w:type="dxa"/>
          </w:tcPr>
          <w:p w14:paraId="63B13D72" w14:textId="77777777" w:rsidR="00E03E36" w:rsidRPr="00E03E36" w:rsidRDefault="00E03E36" w:rsidP="00E03E36">
            <w:pPr>
              <w:contextualSpacing/>
              <w:jc w:val="center"/>
              <w:rPr>
                <w:rFonts w:ascii="Arial" w:hAnsi="Arial" w:cs="Arial"/>
                <w:sz w:val="24"/>
                <w:szCs w:val="24"/>
              </w:rPr>
            </w:pPr>
          </w:p>
        </w:tc>
        <w:tc>
          <w:tcPr>
            <w:tcW w:w="894" w:type="dxa"/>
          </w:tcPr>
          <w:p w14:paraId="218F272A" w14:textId="77777777" w:rsidR="00E03E36" w:rsidRPr="00E03E36" w:rsidRDefault="00E03E36" w:rsidP="00E03E36">
            <w:pPr>
              <w:contextualSpacing/>
              <w:jc w:val="center"/>
              <w:rPr>
                <w:rFonts w:ascii="Arial" w:hAnsi="Arial" w:cs="Arial"/>
                <w:sz w:val="24"/>
                <w:szCs w:val="24"/>
              </w:rPr>
            </w:pPr>
          </w:p>
        </w:tc>
        <w:tc>
          <w:tcPr>
            <w:tcW w:w="894" w:type="dxa"/>
          </w:tcPr>
          <w:p w14:paraId="0BDE4D8E" w14:textId="77777777" w:rsidR="00E03E36" w:rsidRPr="00E03E36" w:rsidRDefault="00E03E36" w:rsidP="00E03E36">
            <w:pPr>
              <w:contextualSpacing/>
              <w:jc w:val="center"/>
              <w:rPr>
                <w:rFonts w:ascii="Arial" w:hAnsi="Arial" w:cs="Arial"/>
                <w:sz w:val="24"/>
                <w:szCs w:val="24"/>
              </w:rPr>
            </w:pPr>
          </w:p>
        </w:tc>
        <w:tc>
          <w:tcPr>
            <w:tcW w:w="893" w:type="dxa"/>
          </w:tcPr>
          <w:p w14:paraId="6A51E526" w14:textId="77777777" w:rsidR="00E03E36" w:rsidRPr="00E03E36" w:rsidRDefault="00E03E36" w:rsidP="00E03E36">
            <w:pPr>
              <w:contextualSpacing/>
              <w:jc w:val="center"/>
              <w:rPr>
                <w:rFonts w:ascii="Arial" w:hAnsi="Arial" w:cs="Arial"/>
                <w:sz w:val="24"/>
                <w:szCs w:val="24"/>
              </w:rPr>
            </w:pPr>
          </w:p>
        </w:tc>
        <w:tc>
          <w:tcPr>
            <w:tcW w:w="894" w:type="dxa"/>
          </w:tcPr>
          <w:p w14:paraId="62D0D538" w14:textId="77777777" w:rsidR="00E03E36" w:rsidRPr="00E03E36" w:rsidRDefault="00E03E36" w:rsidP="00E03E36">
            <w:pPr>
              <w:contextualSpacing/>
              <w:jc w:val="center"/>
              <w:rPr>
                <w:rFonts w:ascii="Arial" w:hAnsi="Arial" w:cs="Arial"/>
                <w:sz w:val="24"/>
                <w:szCs w:val="24"/>
              </w:rPr>
            </w:pPr>
          </w:p>
        </w:tc>
        <w:tc>
          <w:tcPr>
            <w:tcW w:w="894" w:type="dxa"/>
          </w:tcPr>
          <w:p w14:paraId="0090AD33" w14:textId="77777777" w:rsidR="00E03E36" w:rsidRPr="00E03E36" w:rsidRDefault="00E03E36" w:rsidP="00E03E36">
            <w:pPr>
              <w:contextualSpacing/>
              <w:jc w:val="center"/>
              <w:rPr>
                <w:rFonts w:ascii="Arial" w:hAnsi="Arial" w:cs="Arial"/>
                <w:sz w:val="16"/>
                <w:szCs w:val="16"/>
              </w:rPr>
            </w:pPr>
          </w:p>
        </w:tc>
      </w:tr>
      <w:tr w:rsidR="00E03E36" w:rsidRPr="00E03E36" w14:paraId="4D8D60FD" w14:textId="77777777" w:rsidTr="00AC4ACE">
        <w:tc>
          <w:tcPr>
            <w:tcW w:w="1881" w:type="dxa"/>
          </w:tcPr>
          <w:p w14:paraId="49679555" w14:textId="77777777" w:rsidR="00E03E36" w:rsidRPr="00E03E36" w:rsidRDefault="00E03E36" w:rsidP="00E03E36">
            <w:pPr>
              <w:contextualSpacing/>
              <w:rPr>
                <w:rFonts w:ascii="Arial" w:hAnsi="Arial" w:cs="Arial"/>
                <w:sz w:val="24"/>
                <w:szCs w:val="24"/>
              </w:rPr>
            </w:pPr>
          </w:p>
          <w:p w14:paraId="25D8B0E7" w14:textId="77777777" w:rsidR="00E03E36" w:rsidRPr="00E03E36" w:rsidRDefault="00E03E36" w:rsidP="00E03E36">
            <w:pPr>
              <w:contextualSpacing/>
              <w:rPr>
                <w:rFonts w:ascii="Arial" w:hAnsi="Arial" w:cs="Arial"/>
                <w:sz w:val="24"/>
                <w:szCs w:val="24"/>
              </w:rPr>
            </w:pPr>
          </w:p>
        </w:tc>
        <w:tc>
          <w:tcPr>
            <w:tcW w:w="893" w:type="dxa"/>
          </w:tcPr>
          <w:p w14:paraId="05074B4A" w14:textId="77777777" w:rsidR="00E03E36" w:rsidRPr="00E03E36" w:rsidRDefault="00E03E36" w:rsidP="00E03E36">
            <w:pPr>
              <w:contextualSpacing/>
              <w:jc w:val="center"/>
              <w:rPr>
                <w:rFonts w:ascii="Arial" w:hAnsi="Arial" w:cs="Arial"/>
                <w:sz w:val="24"/>
                <w:szCs w:val="24"/>
              </w:rPr>
            </w:pPr>
          </w:p>
        </w:tc>
        <w:tc>
          <w:tcPr>
            <w:tcW w:w="894" w:type="dxa"/>
          </w:tcPr>
          <w:p w14:paraId="03E0004C" w14:textId="77777777" w:rsidR="00E03E36" w:rsidRPr="00E03E36" w:rsidRDefault="00E03E36" w:rsidP="00E03E36">
            <w:pPr>
              <w:contextualSpacing/>
              <w:jc w:val="center"/>
              <w:rPr>
                <w:rFonts w:ascii="Arial" w:hAnsi="Arial" w:cs="Arial"/>
                <w:sz w:val="24"/>
                <w:szCs w:val="24"/>
              </w:rPr>
            </w:pPr>
          </w:p>
        </w:tc>
        <w:tc>
          <w:tcPr>
            <w:tcW w:w="894" w:type="dxa"/>
          </w:tcPr>
          <w:p w14:paraId="43780FBE" w14:textId="77777777" w:rsidR="00E03E36" w:rsidRPr="00E03E36" w:rsidRDefault="00E03E36" w:rsidP="00E03E36">
            <w:pPr>
              <w:contextualSpacing/>
              <w:jc w:val="center"/>
              <w:rPr>
                <w:rFonts w:ascii="Arial" w:hAnsi="Arial" w:cs="Arial"/>
                <w:sz w:val="24"/>
                <w:szCs w:val="24"/>
              </w:rPr>
            </w:pPr>
          </w:p>
        </w:tc>
        <w:tc>
          <w:tcPr>
            <w:tcW w:w="893" w:type="dxa"/>
          </w:tcPr>
          <w:p w14:paraId="7000C556" w14:textId="77777777" w:rsidR="00E03E36" w:rsidRPr="00E03E36" w:rsidRDefault="00E03E36" w:rsidP="00E03E36">
            <w:pPr>
              <w:contextualSpacing/>
              <w:jc w:val="center"/>
              <w:rPr>
                <w:rFonts w:ascii="Arial" w:hAnsi="Arial" w:cs="Arial"/>
                <w:sz w:val="24"/>
                <w:szCs w:val="24"/>
              </w:rPr>
            </w:pPr>
          </w:p>
        </w:tc>
        <w:tc>
          <w:tcPr>
            <w:tcW w:w="894" w:type="dxa"/>
          </w:tcPr>
          <w:p w14:paraId="689F61DC" w14:textId="77777777" w:rsidR="00E03E36" w:rsidRPr="00E03E36" w:rsidRDefault="00E03E36" w:rsidP="00E03E36">
            <w:pPr>
              <w:contextualSpacing/>
              <w:jc w:val="center"/>
              <w:rPr>
                <w:rFonts w:ascii="Arial" w:hAnsi="Arial" w:cs="Arial"/>
                <w:sz w:val="24"/>
                <w:szCs w:val="24"/>
              </w:rPr>
            </w:pPr>
          </w:p>
        </w:tc>
        <w:tc>
          <w:tcPr>
            <w:tcW w:w="894" w:type="dxa"/>
          </w:tcPr>
          <w:p w14:paraId="457A2B3C" w14:textId="77777777" w:rsidR="00E03E36" w:rsidRPr="00E03E36" w:rsidRDefault="00E03E36" w:rsidP="00E03E36">
            <w:pPr>
              <w:contextualSpacing/>
              <w:jc w:val="center"/>
              <w:rPr>
                <w:rFonts w:ascii="Arial" w:hAnsi="Arial" w:cs="Arial"/>
                <w:sz w:val="24"/>
                <w:szCs w:val="24"/>
              </w:rPr>
            </w:pPr>
          </w:p>
        </w:tc>
        <w:tc>
          <w:tcPr>
            <w:tcW w:w="893" w:type="dxa"/>
          </w:tcPr>
          <w:p w14:paraId="7AD96F5D" w14:textId="77777777" w:rsidR="00E03E36" w:rsidRPr="00E03E36" w:rsidRDefault="00E03E36" w:rsidP="00E03E36">
            <w:pPr>
              <w:contextualSpacing/>
              <w:jc w:val="center"/>
              <w:rPr>
                <w:rFonts w:ascii="Arial" w:hAnsi="Arial" w:cs="Arial"/>
                <w:sz w:val="24"/>
                <w:szCs w:val="24"/>
              </w:rPr>
            </w:pPr>
          </w:p>
        </w:tc>
        <w:tc>
          <w:tcPr>
            <w:tcW w:w="894" w:type="dxa"/>
          </w:tcPr>
          <w:p w14:paraId="0292496F" w14:textId="77777777" w:rsidR="00E03E36" w:rsidRPr="00E03E36" w:rsidRDefault="00E03E36" w:rsidP="00E03E36">
            <w:pPr>
              <w:contextualSpacing/>
              <w:jc w:val="center"/>
              <w:rPr>
                <w:rFonts w:ascii="Arial" w:hAnsi="Arial" w:cs="Arial"/>
                <w:sz w:val="24"/>
                <w:szCs w:val="24"/>
              </w:rPr>
            </w:pPr>
          </w:p>
        </w:tc>
        <w:tc>
          <w:tcPr>
            <w:tcW w:w="894" w:type="dxa"/>
          </w:tcPr>
          <w:p w14:paraId="4117EA89" w14:textId="77777777" w:rsidR="00E03E36" w:rsidRPr="00E03E36" w:rsidRDefault="00E03E36" w:rsidP="00E03E36">
            <w:pPr>
              <w:contextualSpacing/>
              <w:jc w:val="center"/>
              <w:rPr>
                <w:rFonts w:ascii="Arial" w:hAnsi="Arial" w:cs="Arial"/>
                <w:sz w:val="16"/>
                <w:szCs w:val="16"/>
              </w:rPr>
            </w:pPr>
          </w:p>
        </w:tc>
      </w:tr>
      <w:tr w:rsidR="00E03E36" w:rsidRPr="00E03E36" w14:paraId="080B9211" w14:textId="77777777" w:rsidTr="00AC4ACE">
        <w:tc>
          <w:tcPr>
            <w:tcW w:w="1881" w:type="dxa"/>
          </w:tcPr>
          <w:p w14:paraId="43CEA4E0" w14:textId="77777777" w:rsidR="00E03E36" w:rsidRPr="00E03E36" w:rsidRDefault="00E03E36" w:rsidP="00E03E36">
            <w:pPr>
              <w:contextualSpacing/>
              <w:rPr>
                <w:rFonts w:ascii="Arial" w:hAnsi="Arial" w:cs="Arial"/>
                <w:sz w:val="24"/>
                <w:szCs w:val="24"/>
              </w:rPr>
            </w:pPr>
          </w:p>
          <w:p w14:paraId="6997EC7B" w14:textId="77777777" w:rsidR="00E03E36" w:rsidRPr="00E03E36" w:rsidRDefault="00E03E36" w:rsidP="00E03E36">
            <w:pPr>
              <w:contextualSpacing/>
              <w:rPr>
                <w:rFonts w:ascii="Arial" w:hAnsi="Arial" w:cs="Arial"/>
                <w:sz w:val="24"/>
                <w:szCs w:val="24"/>
              </w:rPr>
            </w:pPr>
          </w:p>
        </w:tc>
        <w:tc>
          <w:tcPr>
            <w:tcW w:w="893" w:type="dxa"/>
          </w:tcPr>
          <w:p w14:paraId="045812FD" w14:textId="77777777" w:rsidR="00E03E36" w:rsidRPr="00E03E36" w:rsidRDefault="00E03E36" w:rsidP="00E03E36">
            <w:pPr>
              <w:contextualSpacing/>
              <w:jc w:val="center"/>
              <w:rPr>
                <w:rFonts w:ascii="Arial" w:hAnsi="Arial" w:cs="Arial"/>
                <w:sz w:val="24"/>
                <w:szCs w:val="24"/>
              </w:rPr>
            </w:pPr>
          </w:p>
        </w:tc>
        <w:tc>
          <w:tcPr>
            <w:tcW w:w="894" w:type="dxa"/>
          </w:tcPr>
          <w:p w14:paraId="41DD2164" w14:textId="77777777" w:rsidR="00E03E36" w:rsidRPr="00E03E36" w:rsidRDefault="00E03E36" w:rsidP="00E03E36">
            <w:pPr>
              <w:contextualSpacing/>
              <w:jc w:val="center"/>
              <w:rPr>
                <w:rFonts w:ascii="Arial" w:hAnsi="Arial" w:cs="Arial"/>
                <w:sz w:val="24"/>
                <w:szCs w:val="24"/>
              </w:rPr>
            </w:pPr>
          </w:p>
        </w:tc>
        <w:tc>
          <w:tcPr>
            <w:tcW w:w="894" w:type="dxa"/>
          </w:tcPr>
          <w:p w14:paraId="5B56DCFB" w14:textId="77777777" w:rsidR="00E03E36" w:rsidRPr="00E03E36" w:rsidRDefault="00E03E36" w:rsidP="00E03E36">
            <w:pPr>
              <w:contextualSpacing/>
              <w:jc w:val="center"/>
              <w:rPr>
                <w:rFonts w:ascii="Arial" w:hAnsi="Arial" w:cs="Arial"/>
                <w:sz w:val="24"/>
                <w:szCs w:val="24"/>
              </w:rPr>
            </w:pPr>
          </w:p>
        </w:tc>
        <w:tc>
          <w:tcPr>
            <w:tcW w:w="893" w:type="dxa"/>
          </w:tcPr>
          <w:p w14:paraId="2E68795A" w14:textId="77777777" w:rsidR="00E03E36" w:rsidRPr="00E03E36" w:rsidRDefault="00E03E36" w:rsidP="00E03E36">
            <w:pPr>
              <w:contextualSpacing/>
              <w:jc w:val="center"/>
              <w:rPr>
                <w:rFonts w:ascii="Arial" w:hAnsi="Arial" w:cs="Arial"/>
                <w:sz w:val="24"/>
                <w:szCs w:val="24"/>
              </w:rPr>
            </w:pPr>
          </w:p>
        </w:tc>
        <w:tc>
          <w:tcPr>
            <w:tcW w:w="894" w:type="dxa"/>
          </w:tcPr>
          <w:p w14:paraId="7904484F" w14:textId="77777777" w:rsidR="00E03E36" w:rsidRPr="00E03E36" w:rsidRDefault="00E03E36" w:rsidP="00E03E36">
            <w:pPr>
              <w:contextualSpacing/>
              <w:jc w:val="center"/>
              <w:rPr>
                <w:rFonts w:ascii="Arial" w:hAnsi="Arial" w:cs="Arial"/>
                <w:sz w:val="24"/>
                <w:szCs w:val="24"/>
              </w:rPr>
            </w:pPr>
          </w:p>
        </w:tc>
        <w:tc>
          <w:tcPr>
            <w:tcW w:w="894" w:type="dxa"/>
          </w:tcPr>
          <w:p w14:paraId="3456FE01" w14:textId="77777777" w:rsidR="00E03E36" w:rsidRPr="00E03E36" w:rsidRDefault="00E03E36" w:rsidP="00E03E36">
            <w:pPr>
              <w:contextualSpacing/>
              <w:jc w:val="center"/>
              <w:rPr>
                <w:rFonts w:ascii="Arial" w:hAnsi="Arial" w:cs="Arial"/>
                <w:sz w:val="24"/>
                <w:szCs w:val="24"/>
              </w:rPr>
            </w:pPr>
          </w:p>
        </w:tc>
        <w:tc>
          <w:tcPr>
            <w:tcW w:w="893" w:type="dxa"/>
          </w:tcPr>
          <w:p w14:paraId="085B3738" w14:textId="77777777" w:rsidR="00E03E36" w:rsidRPr="00E03E36" w:rsidRDefault="00E03E36" w:rsidP="00E03E36">
            <w:pPr>
              <w:contextualSpacing/>
              <w:jc w:val="center"/>
              <w:rPr>
                <w:rFonts w:ascii="Arial" w:hAnsi="Arial" w:cs="Arial"/>
                <w:sz w:val="24"/>
                <w:szCs w:val="24"/>
              </w:rPr>
            </w:pPr>
          </w:p>
        </w:tc>
        <w:tc>
          <w:tcPr>
            <w:tcW w:w="894" w:type="dxa"/>
          </w:tcPr>
          <w:p w14:paraId="2E62246E" w14:textId="77777777" w:rsidR="00E03E36" w:rsidRPr="00E03E36" w:rsidRDefault="00E03E36" w:rsidP="00E03E36">
            <w:pPr>
              <w:contextualSpacing/>
              <w:jc w:val="center"/>
              <w:rPr>
                <w:rFonts w:ascii="Arial" w:hAnsi="Arial" w:cs="Arial"/>
                <w:sz w:val="24"/>
                <w:szCs w:val="24"/>
              </w:rPr>
            </w:pPr>
          </w:p>
        </w:tc>
        <w:tc>
          <w:tcPr>
            <w:tcW w:w="894" w:type="dxa"/>
          </w:tcPr>
          <w:p w14:paraId="061C5593" w14:textId="77777777" w:rsidR="00E03E36" w:rsidRPr="00E03E36" w:rsidRDefault="00E03E36" w:rsidP="00E03E36">
            <w:pPr>
              <w:contextualSpacing/>
              <w:jc w:val="center"/>
              <w:rPr>
                <w:rFonts w:ascii="Arial" w:hAnsi="Arial" w:cs="Arial"/>
                <w:sz w:val="16"/>
                <w:szCs w:val="16"/>
              </w:rPr>
            </w:pPr>
          </w:p>
        </w:tc>
      </w:tr>
      <w:tr w:rsidR="00E03E36" w:rsidRPr="00E03E36" w14:paraId="4AF20E2A" w14:textId="77777777" w:rsidTr="00AC4ACE">
        <w:tc>
          <w:tcPr>
            <w:tcW w:w="1881" w:type="dxa"/>
          </w:tcPr>
          <w:p w14:paraId="3EEF495A" w14:textId="77777777" w:rsidR="00E03E36" w:rsidRPr="00E03E36" w:rsidRDefault="00E03E36" w:rsidP="00E03E36">
            <w:pPr>
              <w:contextualSpacing/>
              <w:rPr>
                <w:rFonts w:ascii="Arial" w:hAnsi="Arial" w:cs="Arial"/>
                <w:sz w:val="24"/>
                <w:szCs w:val="24"/>
              </w:rPr>
            </w:pPr>
          </w:p>
          <w:p w14:paraId="7CDDDDDB" w14:textId="77777777" w:rsidR="00E03E36" w:rsidRPr="00E03E36" w:rsidRDefault="00E03E36" w:rsidP="00E03E36">
            <w:pPr>
              <w:contextualSpacing/>
              <w:rPr>
                <w:rFonts w:ascii="Arial" w:hAnsi="Arial" w:cs="Arial"/>
                <w:sz w:val="24"/>
                <w:szCs w:val="24"/>
              </w:rPr>
            </w:pPr>
          </w:p>
        </w:tc>
        <w:tc>
          <w:tcPr>
            <w:tcW w:w="893" w:type="dxa"/>
          </w:tcPr>
          <w:p w14:paraId="6695046E" w14:textId="77777777" w:rsidR="00E03E36" w:rsidRPr="00E03E36" w:rsidRDefault="00E03E36" w:rsidP="00E03E36">
            <w:pPr>
              <w:contextualSpacing/>
              <w:jc w:val="center"/>
              <w:rPr>
                <w:rFonts w:ascii="Arial" w:hAnsi="Arial" w:cs="Arial"/>
                <w:sz w:val="24"/>
                <w:szCs w:val="24"/>
              </w:rPr>
            </w:pPr>
          </w:p>
        </w:tc>
        <w:tc>
          <w:tcPr>
            <w:tcW w:w="894" w:type="dxa"/>
          </w:tcPr>
          <w:p w14:paraId="7DD7E31F" w14:textId="77777777" w:rsidR="00E03E36" w:rsidRPr="00E03E36" w:rsidRDefault="00E03E36" w:rsidP="00E03E36">
            <w:pPr>
              <w:contextualSpacing/>
              <w:jc w:val="center"/>
              <w:rPr>
                <w:rFonts w:ascii="Arial" w:hAnsi="Arial" w:cs="Arial"/>
                <w:sz w:val="24"/>
                <w:szCs w:val="24"/>
              </w:rPr>
            </w:pPr>
          </w:p>
        </w:tc>
        <w:tc>
          <w:tcPr>
            <w:tcW w:w="894" w:type="dxa"/>
          </w:tcPr>
          <w:p w14:paraId="5E31236E" w14:textId="77777777" w:rsidR="00E03E36" w:rsidRPr="00E03E36" w:rsidRDefault="00E03E36" w:rsidP="00E03E36">
            <w:pPr>
              <w:contextualSpacing/>
              <w:jc w:val="center"/>
              <w:rPr>
                <w:rFonts w:ascii="Arial" w:hAnsi="Arial" w:cs="Arial"/>
                <w:sz w:val="24"/>
                <w:szCs w:val="24"/>
              </w:rPr>
            </w:pPr>
          </w:p>
        </w:tc>
        <w:tc>
          <w:tcPr>
            <w:tcW w:w="893" w:type="dxa"/>
          </w:tcPr>
          <w:p w14:paraId="1E2926E1" w14:textId="77777777" w:rsidR="00E03E36" w:rsidRPr="00E03E36" w:rsidRDefault="00E03E36" w:rsidP="00E03E36">
            <w:pPr>
              <w:contextualSpacing/>
              <w:jc w:val="center"/>
              <w:rPr>
                <w:rFonts w:ascii="Arial" w:hAnsi="Arial" w:cs="Arial"/>
                <w:sz w:val="24"/>
                <w:szCs w:val="24"/>
              </w:rPr>
            </w:pPr>
          </w:p>
        </w:tc>
        <w:tc>
          <w:tcPr>
            <w:tcW w:w="894" w:type="dxa"/>
          </w:tcPr>
          <w:p w14:paraId="2BC53924" w14:textId="77777777" w:rsidR="00E03E36" w:rsidRPr="00E03E36" w:rsidRDefault="00E03E36" w:rsidP="00E03E36">
            <w:pPr>
              <w:contextualSpacing/>
              <w:jc w:val="center"/>
              <w:rPr>
                <w:rFonts w:ascii="Arial" w:hAnsi="Arial" w:cs="Arial"/>
                <w:sz w:val="24"/>
                <w:szCs w:val="24"/>
              </w:rPr>
            </w:pPr>
          </w:p>
        </w:tc>
        <w:tc>
          <w:tcPr>
            <w:tcW w:w="894" w:type="dxa"/>
          </w:tcPr>
          <w:p w14:paraId="482DE4C8" w14:textId="77777777" w:rsidR="00E03E36" w:rsidRPr="00E03E36" w:rsidRDefault="00E03E36" w:rsidP="00E03E36">
            <w:pPr>
              <w:contextualSpacing/>
              <w:jc w:val="center"/>
              <w:rPr>
                <w:rFonts w:ascii="Arial" w:hAnsi="Arial" w:cs="Arial"/>
                <w:sz w:val="24"/>
                <w:szCs w:val="24"/>
              </w:rPr>
            </w:pPr>
          </w:p>
        </w:tc>
        <w:tc>
          <w:tcPr>
            <w:tcW w:w="893" w:type="dxa"/>
          </w:tcPr>
          <w:p w14:paraId="23AEAA2B" w14:textId="77777777" w:rsidR="00E03E36" w:rsidRPr="00E03E36" w:rsidRDefault="00E03E36" w:rsidP="00E03E36">
            <w:pPr>
              <w:contextualSpacing/>
              <w:jc w:val="center"/>
              <w:rPr>
                <w:rFonts w:ascii="Arial" w:hAnsi="Arial" w:cs="Arial"/>
                <w:sz w:val="24"/>
                <w:szCs w:val="24"/>
              </w:rPr>
            </w:pPr>
          </w:p>
        </w:tc>
        <w:tc>
          <w:tcPr>
            <w:tcW w:w="894" w:type="dxa"/>
          </w:tcPr>
          <w:p w14:paraId="7EC30178" w14:textId="77777777" w:rsidR="00E03E36" w:rsidRPr="00E03E36" w:rsidRDefault="00E03E36" w:rsidP="00E03E36">
            <w:pPr>
              <w:contextualSpacing/>
              <w:jc w:val="center"/>
              <w:rPr>
                <w:rFonts w:ascii="Arial" w:hAnsi="Arial" w:cs="Arial"/>
                <w:sz w:val="24"/>
                <w:szCs w:val="24"/>
              </w:rPr>
            </w:pPr>
          </w:p>
        </w:tc>
        <w:tc>
          <w:tcPr>
            <w:tcW w:w="894" w:type="dxa"/>
          </w:tcPr>
          <w:p w14:paraId="1A1C4E3C" w14:textId="77777777" w:rsidR="00E03E36" w:rsidRPr="00E03E36" w:rsidRDefault="00E03E36" w:rsidP="00E03E36">
            <w:pPr>
              <w:contextualSpacing/>
              <w:jc w:val="center"/>
              <w:rPr>
                <w:rFonts w:ascii="Arial" w:hAnsi="Arial" w:cs="Arial"/>
                <w:sz w:val="16"/>
                <w:szCs w:val="16"/>
              </w:rPr>
            </w:pPr>
          </w:p>
        </w:tc>
      </w:tr>
      <w:tr w:rsidR="00E03E36" w:rsidRPr="00E03E36" w14:paraId="331F841D" w14:textId="77777777" w:rsidTr="00AC4ACE">
        <w:tc>
          <w:tcPr>
            <w:tcW w:w="1881" w:type="dxa"/>
          </w:tcPr>
          <w:p w14:paraId="43164E34" w14:textId="77777777" w:rsidR="00E03E36" w:rsidRPr="00E03E36" w:rsidRDefault="00E03E36" w:rsidP="00E03E36">
            <w:pPr>
              <w:contextualSpacing/>
              <w:rPr>
                <w:rFonts w:ascii="Arial" w:hAnsi="Arial" w:cs="Arial"/>
                <w:sz w:val="24"/>
                <w:szCs w:val="24"/>
              </w:rPr>
            </w:pPr>
          </w:p>
          <w:p w14:paraId="49C2FEC7" w14:textId="77777777" w:rsidR="00E03E36" w:rsidRPr="00E03E36" w:rsidRDefault="00E03E36" w:rsidP="00E03E36">
            <w:pPr>
              <w:contextualSpacing/>
              <w:rPr>
                <w:rFonts w:ascii="Arial" w:hAnsi="Arial" w:cs="Arial"/>
                <w:sz w:val="24"/>
                <w:szCs w:val="24"/>
              </w:rPr>
            </w:pPr>
          </w:p>
        </w:tc>
        <w:tc>
          <w:tcPr>
            <w:tcW w:w="893" w:type="dxa"/>
          </w:tcPr>
          <w:p w14:paraId="58B4E29F" w14:textId="77777777" w:rsidR="00E03E36" w:rsidRPr="00E03E36" w:rsidRDefault="00E03E36" w:rsidP="00E03E36">
            <w:pPr>
              <w:contextualSpacing/>
              <w:jc w:val="center"/>
              <w:rPr>
                <w:rFonts w:ascii="Arial" w:hAnsi="Arial" w:cs="Arial"/>
                <w:sz w:val="24"/>
                <w:szCs w:val="24"/>
              </w:rPr>
            </w:pPr>
          </w:p>
        </w:tc>
        <w:tc>
          <w:tcPr>
            <w:tcW w:w="894" w:type="dxa"/>
          </w:tcPr>
          <w:p w14:paraId="2E66CECC" w14:textId="77777777" w:rsidR="00E03E36" w:rsidRPr="00E03E36" w:rsidRDefault="00E03E36" w:rsidP="00E03E36">
            <w:pPr>
              <w:contextualSpacing/>
              <w:jc w:val="center"/>
              <w:rPr>
                <w:rFonts w:ascii="Arial" w:hAnsi="Arial" w:cs="Arial"/>
                <w:sz w:val="24"/>
                <w:szCs w:val="24"/>
              </w:rPr>
            </w:pPr>
          </w:p>
        </w:tc>
        <w:tc>
          <w:tcPr>
            <w:tcW w:w="894" w:type="dxa"/>
          </w:tcPr>
          <w:p w14:paraId="39182434" w14:textId="77777777" w:rsidR="00E03E36" w:rsidRPr="00E03E36" w:rsidRDefault="00E03E36" w:rsidP="00E03E36">
            <w:pPr>
              <w:contextualSpacing/>
              <w:jc w:val="center"/>
              <w:rPr>
                <w:rFonts w:ascii="Arial" w:hAnsi="Arial" w:cs="Arial"/>
                <w:sz w:val="24"/>
                <w:szCs w:val="24"/>
              </w:rPr>
            </w:pPr>
          </w:p>
        </w:tc>
        <w:tc>
          <w:tcPr>
            <w:tcW w:w="893" w:type="dxa"/>
          </w:tcPr>
          <w:p w14:paraId="6E31AC4A" w14:textId="77777777" w:rsidR="00E03E36" w:rsidRPr="00E03E36" w:rsidRDefault="00E03E36" w:rsidP="00E03E36">
            <w:pPr>
              <w:contextualSpacing/>
              <w:jc w:val="center"/>
              <w:rPr>
                <w:rFonts w:ascii="Arial" w:hAnsi="Arial" w:cs="Arial"/>
                <w:sz w:val="24"/>
                <w:szCs w:val="24"/>
              </w:rPr>
            </w:pPr>
          </w:p>
        </w:tc>
        <w:tc>
          <w:tcPr>
            <w:tcW w:w="894" w:type="dxa"/>
          </w:tcPr>
          <w:p w14:paraId="02AB8514" w14:textId="77777777" w:rsidR="00E03E36" w:rsidRPr="00E03E36" w:rsidRDefault="00E03E36" w:rsidP="00E03E36">
            <w:pPr>
              <w:contextualSpacing/>
              <w:jc w:val="center"/>
              <w:rPr>
                <w:rFonts w:ascii="Arial" w:hAnsi="Arial" w:cs="Arial"/>
                <w:sz w:val="24"/>
                <w:szCs w:val="24"/>
              </w:rPr>
            </w:pPr>
          </w:p>
        </w:tc>
        <w:tc>
          <w:tcPr>
            <w:tcW w:w="894" w:type="dxa"/>
          </w:tcPr>
          <w:p w14:paraId="091CFCDA" w14:textId="77777777" w:rsidR="00E03E36" w:rsidRPr="00E03E36" w:rsidRDefault="00E03E36" w:rsidP="00E03E36">
            <w:pPr>
              <w:contextualSpacing/>
              <w:jc w:val="center"/>
              <w:rPr>
                <w:rFonts w:ascii="Arial" w:hAnsi="Arial" w:cs="Arial"/>
                <w:sz w:val="24"/>
                <w:szCs w:val="24"/>
              </w:rPr>
            </w:pPr>
          </w:p>
        </w:tc>
        <w:tc>
          <w:tcPr>
            <w:tcW w:w="893" w:type="dxa"/>
          </w:tcPr>
          <w:p w14:paraId="381CED99" w14:textId="77777777" w:rsidR="00E03E36" w:rsidRPr="00E03E36" w:rsidRDefault="00E03E36" w:rsidP="00E03E36">
            <w:pPr>
              <w:contextualSpacing/>
              <w:jc w:val="center"/>
              <w:rPr>
                <w:rFonts w:ascii="Arial" w:hAnsi="Arial" w:cs="Arial"/>
                <w:sz w:val="24"/>
                <w:szCs w:val="24"/>
              </w:rPr>
            </w:pPr>
          </w:p>
        </w:tc>
        <w:tc>
          <w:tcPr>
            <w:tcW w:w="894" w:type="dxa"/>
          </w:tcPr>
          <w:p w14:paraId="48D3CC1B" w14:textId="77777777" w:rsidR="00E03E36" w:rsidRPr="00E03E36" w:rsidRDefault="00E03E36" w:rsidP="00E03E36">
            <w:pPr>
              <w:contextualSpacing/>
              <w:jc w:val="center"/>
              <w:rPr>
                <w:rFonts w:ascii="Arial" w:hAnsi="Arial" w:cs="Arial"/>
                <w:sz w:val="24"/>
                <w:szCs w:val="24"/>
              </w:rPr>
            </w:pPr>
          </w:p>
        </w:tc>
        <w:tc>
          <w:tcPr>
            <w:tcW w:w="894" w:type="dxa"/>
          </w:tcPr>
          <w:p w14:paraId="004A07F2" w14:textId="77777777" w:rsidR="00E03E36" w:rsidRPr="00E03E36" w:rsidRDefault="00E03E36" w:rsidP="00E03E36">
            <w:pPr>
              <w:contextualSpacing/>
              <w:jc w:val="center"/>
              <w:rPr>
                <w:rFonts w:ascii="Arial" w:hAnsi="Arial" w:cs="Arial"/>
                <w:sz w:val="16"/>
                <w:szCs w:val="16"/>
              </w:rPr>
            </w:pPr>
          </w:p>
        </w:tc>
      </w:tr>
    </w:tbl>
    <w:p w14:paraId="61C55342" w14:textId="71404D54" w:rsidR="00E03E36" w:rsidRPr="00E03E36" w:rsidRDefault="00E03E36" w:rsidP="00E03E36">
      <w:pPr>
        <w:spacing w:after="160" w:line="259" w:lineRule="auto"/>
        <w:ind w:left="720"/>
        <w:contextualSpacing/>
        <w:rPr>
          <w:rFonts w:ascii="Arial" w:eastAsia="Calibri" w:hAnsi="Arial" w:cs="Arial"/>
          <w:sz w:val="24"/>
          <w:szCs w:val="24"/>
        </w:rPr>
      </w:pPr>
      <w:r w:rsidRPr="00E03E36">
        <w:rPr>
          <w:rFonts w:ascii="Arial" w:eastAsia="Calibri" w:hAnsi="Arial" w:cs="Arial"/>
          <w:sz w:val="24"/>
          <w:szCs w:val="24"/>
        </w:rPr>
        <w:br/>
      </w:r>
    </w:p>
    <w:p w14:paraId="6A180362" w14:textId="77777777" w:rsidR="00E03E36" w:rsidRPr="00E03E36" w:rsidRDefault="00E03E36" w:rsidP="003144F0">
      <w:pPr>
        <w:numPr>
          <w:ilvl w:val="0"/>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Maak een basisrantsoen. Hou daarbij rekening met het volgende:</w:t>
      </w:r>
    </w:p>
    <w:p w14:paraId="3646C2D5" w14:textId="77777777" w:rsidR="00E03E36" w:rsidRPr="00E03E36" w:rsidRDefault="00E03E36" w:rsidP="003144F0">
      <w:pPr>
        <w:numPr>
          <w:ilvl w:val="0"/>
          <w:numId w:val="41"/>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Gemiddelde productie per koe is 28 kg melk/dag</w:t>
      </w:r>
    </w:p>
    <w:p w14:paraId="53AD455C" w14:textId="47191AAD" w:rsidR="00E03E36" w:rsidRPr="00E03E36" w:rsidRDefault="00E03E36" w:rsidP="003144F0">
      <w:pPr>
        <w:numPr>
          <w:ilvl w:val="0"/>
          <w:numId w:val="41"/>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Er moet 14 kg DS ruwvoer in het basisrantsoen zitten</w:t>
      </w:r>
    </w:p>
    <w:p w14:paraId="394ACE69" w14:textId="77777777" w:rsidR="00E03E36" w:rsidRPr="00E03E36" w:rsidRDefault="00E03E36" w:rsidP="00E03E36">
      <w:pPr>
        <w:spacing w:after="160" w:line="259" w:lineRule="auto"/>
        <w:rPr>
          <w:rFonts w:ascii="Arial" w:eastAsia="Calibri" w:hAnsi="Arial" w:cs="Arial"/>
          <w:sz w:val="24"/>
          <w:szCs w:val="24"/>
        </w:rPr>
      </w:pPr>
      <w:r w:rsidRPr="00E03E36">
        <w:rPr>
          <w:rFonts w:ascii="Arial" w:eastAsia="Calibri" w:hAnsi="Arial" w:cs="Arial"/>
          <w:sz w:val="24"/>
          <w:szCs w:val="24"/>
        </w:rPr>
        <w:br/>
      </w:r>
    </w:p>
    <w:p w14:paraId="14D43133" w14:textId="77777777" w:rsidR="0018179F" w:rsidRDefault="0018179F">
      <w:pPr>
        <w:rPr>
          <w:rFonts w:ascii="Arial" w:eastAsia="Calibri" w:hAnsi="Arial" w:cs="Arial"/>
          <w:sz w:val="24"/>
          <w:szCs w:val="24"/>
        </w:rPr>
      </w:pPr>
      <w:r>
        <w:rPr>
          <w:rFonts w:ascii="Arial" w:eastAsia="Calibri" w:hAnsi="Arial" w:cs="Arial"/>
          <w:sz w:val="24"/>
          <w:szCs w:val="24"/>
        </w:rPr>
        <w:br w:type="page"/>
      </w:r>
    </w:p>
    <w:p w14:paraId="05DD72E1" w14:textId="4AE380E2" w:rsidR="00E03E36" w:rsidRPr="00E03E36" w:rsidRDefault="00E03E36" w:rsidP="00E03E36">
      <w:pPr>
        <w:spacing w:after="160" w:line="259" w:lineRule="auto"/>
        <w:rPr>
          <w:rFonts w:ascii="Arial" w:eastAsia="Calibri" w:hAnsi="Arial" w:cs="Arial"/>
          <w:sz w:val="24"/>
          <w:szCs w:val="24"/>
        </w:rPr>
      </w:pPr>
      <w:r w:rsidRPr="00E03E36">
        <w:rPr>
          <w:rFonts w:ascii="Arial" w:eastAsia="Calibri" w:hAnsi="Arial" w:cs="Arial"/>
          <w:sz w:val="24"/>
          <w:szCs w:val="24"/>
        </w:rPr>
        <w:lastRenderedPageBreak/>
        <w:t>Rantsoen met weidegras</w:t>
      </w:r>
    </w:p>
    <w:p w14:paraId="1B8CE853" w14:textId="77777777" w:rsidR="00E03E36" w:rsidRPr="00E03E36" w:rsidRDefault="00E03E36" w:rsidP="003144F0">
      <w:pPr>
        <w:numPr>
          <w:ilvl w:val="0"/>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Maak een basisrantsoen met weidegras. Vervang 6 kg DS ruwvoer voor 6 kg DS weidegras. Voor voederwaarde weidegras, zie tabel op de volgende bladzijde. Gebruik daarvoor de voederwaarden van week 40.</w:t>
      </w:r>
    </w:p>
    <w:p w14:paraId="07B96FAE" w14:textId="77777777" w:rsidR="00E03E36" w:rsidRPr="00E03E36" w:rsidRDefault="00E03E36" w:rsidP="003144F0">
      <w:pPr>
        <w:numPr>
          <w:ilvl w:val="0"/>
          <w:numId w:val="40"/>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WDE = DVE</w:t>
      </w:r>
    </w:p>
    <w:p w14:paraId="6FFE0A2D" w14:textId="77777777" w:rsidR="00E03E36" w:rsidRPr="00E03E36" w:rsidRDefault="00E03E36" w:rsidP="003144F0">
      <w:pPr>
        <w:numPr>
          <w:ilvl w:val="0"/>
          <w:numId w:val="40"/>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EKB = OEB</w:t>
      </w:r>
    </w:p>
    <w:p w14:paraId="7FD94160" w14:textId="77777777" w:rsidR="00E03E36" w:rsidRPr="00E03E36" w:rsidRDefault="00E03E36" w:rsidP="003144F0">
      <w:pPr>
        <w:numPr>
          <w:ilvl w:val="0"/>
          <w:numId w:val="40"/>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 xml:space="preserve">TPK + TPE = FOSp </w:t>
      </w:r>
    </w:p>
    <w:p w14:paraId="4CAE08C5" w14:textId="77777777" w:rsidR="00E03E36" w:rsidRPr="00E03E36" w:rsidRDefault="00E03E36" w:rsidP="003144F0">
      <w:pPr>
        <w:numPr>
          <w:ilvl w:val="0"/>
          <w:numId w:val="40"/>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SPK + SPE = FOSp2</w:t>
      </w:r>
    </w:p>
    <w:p w14:paraId="4B934203" w14:textId="77777777" w:rsidR="00E03E36" w:rsidRPr="00E03E36" w:rsidRDefault="00E03E36" w:rsidP="00E03E36">
      <w:pPr>
        <w:spacing w:after="160" w:line="259" w:lineRule="auto"/>
        <w:rPr>
          <w:rFonts w:ascii="Arial" w:eastAsia="Calibri" w:hAnsi="Arial" w:cs="Arial"/>
          <w:sz w:val="24"/>
          <w:szCs w:val="24"/>
        </w:rPr>
      </w:pPr>
    </w:p>
    <w:p w14:paraId="6B583BC3" w14:textId="77777777" w:rsidR="00E03E36" w:rsidRPr="00E03E36" w:rsidRDefault="00E03E36" w:rsidP="00E03E36">
      <w:pPr>
        <w:spacing w:after="160" w:line="259" w:lineRule="auto"/>
        <w:rPr>
          <w:rFonts w:ascii="Calibri" w:eastAsia="Calibri" w:hAnsi="Calibri" w:cs="Times New Roman"/>
          <w:sz w:val="22"/>
          <w:szCs w:val="22"/>
        </w:rPr>
      </w:pPr>
      <w:r w:rsidRPr="00E03E36">
        <w:rPr>
          <w:rFonts w:ascii="Calibri" w:eastAsia="Calibri" w:hAnsi="Calibri" w:cs="Times New Roman"/>
          <w:noProof/>
          <w:sz w:val="22"/>
          <w:szCs w:val="22"/>
          <w:lang w:eastAsia="nl-NL"/>
        </w:rPr>
        <w:drawing>
          <wp:anchor distT="0" distB="0" distL="114300" distR="114300" simplePos="0" relativeHeight="251650560" behindDoc="0" locked="0" layoutInCell="1" allowOverlap="1" wp14:anchorId="135DCE0A" wp14:editId="10B6042B">
            <wp:simplePos x="0" y="0"/>
            <wp:positionH relativeFrom="margin">
              <wp:align>right</wp:align>
            </wp:positionH>
            <wp:positionV relativeFrom="paragraph">
              <wp:posOffset>3276</wp:posOffset>
            </wp:positionV>
            <wp:extent cx="5760720" cy="3226435"/>
            <wp:effectExtent l="0" t="0" r="0" b="0"/>
            <wp:wrapTopAndBottom/>
            <wp:docPr id="65" name="Afbeelding 65" descr="Afbeelding: 31102018 versgras 2018">
              <a:hlinkClick xmlns:a="http://schemas.openxmlformats.org/drawingml/2006/main" r:id="rId76" tooltip="&quot;Afbeelding: 31102018 versgras 201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 31102018 versgras 2018">
                      <a:hlinkClick r:id="rId76" tooltip="&quot;Afbeelding: 31102018 versgras 2018&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3226435"/>
                    </a:xfrm>
                    <a:prstGeom prst="rect">
                      <a:avLst/>
                    </a:prstGeom>
                    <a:noFill/>
                    <a:ln>
                      <a:noFill/>
                    </a:ln>
                  </pic:spPr>
                </pic:pic>
              </a:graphicData>
            </a:graphic>
          </wp:anchor>
        </w:drawing>
      </w:r>
    </w:p>
    <w:p w14:paraId="32F99D67" w14:textId="77777777" w:rsidR="00E03E36" w:rsidRPr="00E03E36" w:rsidRDefault="00E03E36" w:rsidP="00E03E36">
      <w:pPr>
        <w:spacing w:after="160" w:line="259" w:lineRule="auto"/>
        <w:rPr>
          <w:rFonts w:ascii="Calibri" w:eastAsia="Calibri" w:hAnsi="Calibri" w:cs="Times New Roman"/>
          <w:sz w:val="22"/>
          <w:szCs w:val="22"/>
        </w:rPr>
      </w:pPr>
    </w:p>
    <w:p w14:paraId="2D18521C" w14:textId="77777777" w:rsidR="00E03E36" w:rsidRPr="00E03E36" w:rsidRDefault="00E03E36" w:rsidP="003144F0">
      <w:pPr>
        <w:numPr>
          <w:ilvl w:val="0"/>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Maak een rantsoenberekening van 4 melkkoeien voor zowel stal- als weideperiode.</w:t>
      </w:r>
      <w:r w:rsidRPr="00E03E36">
        <w:rPr>
          <w:rFonts w:ascii="Arial" w:eastAsia="Calibri" w:hAnsi="Arial" w:cs="Arial"/>
          <w:sz w:val="24"/>
          <w:szCs w:val="24"/>
        </w:rPr>
        <w:br/>
        <w:t xml:space="preserve">- Gebruik hiervoor MPR-dieroverzicht van bedrijf 1. </w:t>
      </w:r>
      <w:r w:rsidRPr="00E03E36">
        <w:rPr>
          <w:rFonts w:ascii="Arial" w:eastAsia="Calibri" w:hAnsi="Arial" w:cs="Arial"/>
          <w:sz w:val="24"/>
          <w:szCs w:val="24"/>
        </w:rPr>
        <w:br/>
        <w:t>- En assortiment brok (zie Voerplan, hoofdstuk algemeen)</w:t>
      </w:r>
    </w:p>
    <w:p w14:paraId="1912BFE9" w14:textId="77777777" w:rsidR="00E03E36" w:rsidRPr="00E03E36" w:rsidRDefault="00E03E36" w:rsidP="003144F0">
      <w:pPr>
        <w:numPr>
          <w:ilvl w:val="1"/>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Neem een koe met meer dan 40 kg melk per dag en ga er van uit dat ze nog niet drachtig is.</w:t>
      </w:r>
    </w:p>
    <w:p w14:paraId="7F5908E9" w14:textId="77777777" w:rsidR="00E03E36" w:rsidRPr="00E03E36" w:rsidRDefault="00E03E36" w:rsidP="003144F0">
      <w:pPr>
        <w:numPr>
          <w:ilvl w:val="1"/>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Neem een vaars met meer dan 30 kg melk per dag en ga er van uit dat ze nog niet drachtig is.</w:t>
      </w:r>
    </w:p>
    <w:p w14:paraId="15B7C67D" w14:textId="77777777" w:rsidR="00E03E36" w:rsidRPr="00E03E36" w:rsidRDefault="00E03E36" w:rsidP="003144F0">
      <w:pPr>
        <w:numPr>
          <w:ilvl w:val="1"/>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Neem een koe tussen 150 en 200 lactatiedagen en ga er van uit dat ze 90 dagen drachtig is.</w:t>
      </w:r>
    </w:p>
    <w:p w14:paraId="464655FE" w14:textId="77777777" w:rsidR="00E03E36" w:rsidRPr="00E03E36" w:rsidRDefault="00E03E36" w:rsidP="003144F0">
      <w:pPr>
        <w:numPr>
          <w:ilvl w:val="1"/>
          <w:numId w:val="42"/>
        </w:numPr>
        <w:spacing w:after="160" w:line="259" w:lineRule="auto"/>
        <w:contextualSpacing/>
        <w:rPr>
          <w:rFonts w:ascii="Arial" w:eastAsia="Calibri" w:hAnsi="Arial" w:cs="Arial"/>
          <w:sz w:val="24"/>
          <w:szCs w:val="24"/>
        </w:rPr>
      </w:pPr>
      <w:r w:rsidRPr="00E03E36">
        <w:rPr>
          <w:rFonts w:ascii="Arial" w:eastAsia="Calibri" w:hAnsi="Arial" w:cs="Arial"/>
          <w:sz w:val="24"/>
          <w:szCs w:val="24"/>
        </w:rPr>
        <w:t>Neem een koe of vaars met meer dan 300 dagen en ga er van uit dat ze 180 dagen drachtig is</w:t>
      </w:r>
    </w:p>
    <w:p w14:paraId="32488996" w14:textId="3B4D6614" w:rsidR="00154DCC" w:rsidRDefault="00154DCC">
      <w:pPr>
        <w:rPr>
          <w:rFonts w:ascii="Arial" w:hAnsi="Arial" w:cs="Arial"/>
        </w:rPr>
      </w:pPr>
      <w:r>
        <w:rPr>
          <w:rFonts w:ascii="Arial" w:hAnsi="Arial" w:cs="Arial"/>
        </w:rPr>
        <w:br w:type="page"/>
      </w:r>
    </w:p>
    <w:p w14:paraId="606EE19D" w14:textId="77777777" w:rsidR="00154DCC" w:rsidRPr="00154DCC" w:rsidRDefault="00154DCC" w:rsidP="00154DCC">
      <w:pPr>
        <w:spacing w:after="160" w:line="259" w:lineRule="auto"/>
        <w:rPr>
          <w:rFonts w:ascii="Arial" w:eastAsia="Calibri" w:hAnsi="Arial" w:cs="Arial"/>
          <w:sz w:val="24"/>
          <w:szCs w:val="24"/>
        </w:rPr>
      </w:pPr>
      <w:r w:rsidRPr="00154DCC">
        <w:rPr>
          <w:rFonts w:ascii="Arial" w:eastAsia="Calibri" w:hAnsi="Arial" w:cs="Arial"/>
          <w:b/>
          <w:sz w:val="24"/>
          <w:szCs w:val="24"/>
        </w:rPr>
        <w:lastRenderedPageBreak/>
        <w:t>Opdracht 2: Opstellen basisrantsoen TMR (bedrijf 3)</w:t>
      </w:r>
    </w:p>
    <w:p w14:paraId="18D2357B" w14:textId="77777777" w:rsidR="00154DCC" w:rsidRPr="00154DCC" w:rsidRDefault="00154DCC" w:rsidP="00154DCC">
      <w:pPr>
        <w:spacing w:after="160" w:line="259" w:lineRule="auto"/>
        <w:rPr>
          <w:rFonts w:ascii="Arial" w:eastAsia="Calibri" w:hAnsi="Arial" w:cs="Arial"/>
          <w:sz w:val="24"/>
          <w:szCs w:val="24"/>
        </w:rPr>
      </w:pPr>
      <w:r w:rsidRPr="00154DCC">
        <w:rPr>
          <w:rFonts w:ascii="Arial" w:eastAsia="Calibri" w:hAnsi="Arial" w:cs="Arial"/>
          <w:sz w:val="24"/>
          <w:szCs w:val="24"/>
        </w:rPr>
        <w:t xml:space="preserve">Gebruik de gegevens van </w:t>
      </w:r>
      <w:r w:rsidRPr="00154DCC">
        <w:rPr>
          <w:rFonts w:ascii="Arial" w:eastAsia="Calibri" w:hAnsi="Arial" w:cs="Arial"/>
          <w:sz w:val="24"/>
          <w:szCs w:val="24"/>
          <w:u w:val="single"/>
        </w:rPr>
        <w:t>bedrijf 3</w:t>
      </w:r>
    </w:p>
    <w:p w14:paraId="535A634F" w14:textId="77777777" w:rsidR="00154DCC" w:rsidRPr="00154DCC" w:rsidRDefault="00154DCC" w:rsidP="00154DCC">
      <w:pPr>
        <w:spacing w:after="160" w:line="259" w:lineRule="auto"/>
        <w:rPr>
          <w:rFonts w:ascii="Arial" w:eastAsia="Calibri" w:hAnsi="Arial" w:cs="Arial"/>
          <w:sz w:val="24"/>
          <w:szCs w:val="24"/>
        </w:rPr>
      </w:pPr>
      <w:r w:rsidRPr="00154DCC">
        <w:rPr>
          <w:rFonts w:ascii="Arial" w:eastAsia="Calibri" w:hAnsi="Arial" w:cs="Arial"/>
          <w:sz w:val="24"/>
          <w:szCs w:val="24"/>
        </w:rPr>
        <w:t>Zie onderstaande link voor info over bedrijf 3</w:t>
      </w:r>
      <w:r w:rsidRPr="00154DCC">
        <w:rPr>
          <w:rFonts w:ascii="Arial" w:eastAsia="Calibri" w:hAnsi="Arial" w:cs="Arial"/>
          <w:sz w:val="24"/>
          <w:szCs w:val="24"/>
        </w:rPr>
        <w:br/>
      </w:r>
      <w:hyperlink r:id="rId78" w:anchor="!page-5071092" w:history="1">
        <w:r w:rsidRPr="00154DCC">
          <w:rPr>
            <w:rFonts w:ascii="Arial" w:eastAsia="Calibri" w:hAnsi="Arial" w:cs="Arial"/>
            <w:color w:val="0563C1"/>
            <w:sz w:val="24"/>
            <w:szCs w:val="24"/>
            <w:u w:val="single"/>
          </w:rPr>
          <w:t>https://maken.wikiwijs.nl/88871/Voerplan#!page-5071092</w:t>
        </w:r>
      </w:hyperlink>
    </w:p>
    <w:p w14:paraId="4DA0AD4F" w14:textId="77777777" w:rsidR="00154DCC" w:rsidRPr="00154DCC" w:rsidRDefault="00154DCC" w:rsidP="003144F0">
      <w:pPr>
        <w:numPr>
          <w:ilvl w:val="0"/>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Maak een basisrantsoen voor de volgende 3 productiegroepen.</w:t>
      </w:r>
    </w:p>
    <w:p w14:paraId="282580D9" w14:textId="77777777" w:rsidR="00154DCC" w:rsidRPr="00154DCC" w:rsidRDefault="00154DCC" w:rsidP="003144F0">
      <w:pPr>
        <w:numPr>
          <w:ilvl w:val="1"/>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Vaarzen groep</w:t>
      </w:r>
    </w:p>
    <w:p w14:paraId="41CCD3CF" w14:textId="77777777" w:rsidR="00154DCC" w:rsidRPr="00154DCC" w:rsidRDefault="00154DCC" w:rsidP="003144F0">
      <w:pPr>
        <w:numPr>
          <w:ilvl w:val="1"/>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Nieuwmelkte groep</w:t>
      </w:r>
    </w:p>
    <w:p w14:paraId="69E670E8" w14:textId="77777777" w:rsidR="00154DCC" w:rsidRPr="00154DCC" w:rsidRDefault="00154DCC" w:rsidP="003144F0">
      <w:pPr>
        <w:numPr>
          <w:ilvl w:val="1"/>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Oudmelkte groep</w:t>
      </w:r>
    </w:p>
    <w:p w14:paraId="488663C6" w14:textId="77777777" w:rsidR="00154DCC" w:rsidRPr="00154DCC" w:rsidRDefault="00154DCC" w:rsidP="00154DCC">
      <w:pPr>
        <w:spacing w:after="160" w:line="259" w:lineRule="auto"/>
        <w:ind w:left="720"/>
        <w:contextualSpacing/>
        <w:rPr>
          <w:rFonts w:ascii="Arial" w:eastAsia="Calibri" w:hAnsi="Arial" w:cs="Arial"/>
          <w:sz w:val="24"/>
          <w:szCs w:val="24"/>
        </w:rPr>
      </w:pPr>
      <w:r w:rsidRPr="00154DCC">
        <w:rPr>
          <w:rFonts w:ascii="Arial" w:eastAsia="Calibri" w:hAnsi="Arial" w:cs="Arial"/>
          <w:sz w:val="24"/>
          <w:szCs w:val="24"/>
        </w:rPr>
        <w:t>Gebruik daarvoor werkblad basisrantsoen. Hou daarbij rekening met het volgende:</w:t>
      </w:r>
    </w:p>
    <w:p w14:paraId="66AE878E" w14:textId="77777777" w:rsidR="00154DCC" w:rsidRPr="00154DCC" w:rsidRDefault="00154DCC" w:rsidP="003144F0">
      <w:pPr>
        <w:numPr>
          <w:ilvl w:val="0"/>
          <w:numId w:val="41"/>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Gemiddelde productie van de drie groepen (zie wikiwijs voerplan, bovenstaande link)</w:t>
      </w:r>
    </w:p>
    <w:p w14:paraId="5093509D" w14:textId="77777777" w:rsidR="00154DCC" w:rsidRPr="00154DCC" w:rsidRDefault="00154DCC" w:rsidP="003144F0">
      <w:pPr>
        <w:numPr>
          <w:ilvl w:val="0"/>
          <w:numId w:val="41"/>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Welke gras- en of snijmaïs- kuilen ga je gebruiken</w:t>
      </w:r>
    </w:p>
    <w:p w14:paraId="3E8884CE" w14:textId="7EDE362E" w:rsidR="00154DCC" w:rsidRPr="00154DCC" w:rsidRDefault="00154DCC" w:rsidP="003144F0">
      <w:pPr>
        <w:numPr>
          <w:ilvl w:val="0"/>
          <w:numId w:val="41"/>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Er moet 14 kg DS ruwvoer in het basisrantsoen zitten</w:t>
      </w:r>
    </w:p>
    <w:p w14:paraId="165BB0A6" w14:textId="77777777" w:rsidR="00154DCC" w:rsidRPr="00154DCC" w:rsidRDefault="00154DCC" w:rsidP="003144F0">
      <w:pPr>
        <w:numPr>
          <w:ilvl w:val="0"/>
          <w:numId w:val="41"/>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Koeien staan het gehele jaar op stal.</w:t>
      </w:r>
    </w:p>
    <w:p w14:paraId="569493AA" w14:textId="77777777" w:rsidR="00154DCC" w:rsidRPr="00154DCC" w:rsidRDefault="00154DCC" w:rsidP="00154DCC">
      <w:pPr>
        <w:spacing w:after="160" w:line="259" w:lineRule="auto"/>
        <w:ind w:left="720"/>
        <w:contextualSpacing/>
        <w:rPr>
          <w:rFonts w:ascii="Arial" w:eastAsia="Calibri" w:hAnsi="Arial" w:cs="Arial"/>
          <w:sz w:val="24"/>
          <w:szCs w:val="24"/>
        </w:rPr>
      </w:pPr>
    </w:p>
    <w:p w14:paraId="1CF1C5EA" w14:textId="77777777" w:rsidR="00154DCC" w:rsidRPr="00154DCC" w:rsidRDefault="00154DCC" w:rsidP="003144F0">
      <w:pPr>
        <w:numPr>
          <w:ilvl w:val="0"/>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Maak een rantsoenberekening van 3 melkkoeien. Gebruik hiervoor het werkblad rantsoenberekening. Zie op Wikiwijs Voerplan (Algemeen/werkbladen) of onderstaande link.</w:t>
      </w:r>
      <w:r w:rsidRPr="00154DCC">
        <w:rPr>
          <w:rFonts w:ascii="Arial" w:eastAsia="Calibri" w:hAnsi="Arial" w:cs="Arial"/>
          <w:sz w:val="24"/>
          <w:szCs w:val="24"/>
        </w:rPr>
        <w:br/>
      </w:r>
      <w:hyperlink r:id="rId79" w:anchor="!page-5071125" w:history="1">
        <w:r w:rsidRPr="00154DCC">
          <w:rPr>
            <w:rFonts w:ascii="Arial" w:eastAsia="Calibri" w:hAnsi="Arial" w:cs="Arial"/>
            <w:color w:val="0563C1"/>
            <w:sz w:val="24"/>
            <w:szCs w:val="24"/>
            <w:u w:val="single"/>
          </w:rPr>
          <w:t>https://maken.wikiwijs.nl/88871/Voerplan#!page-5071125</w:t>
        </w:r>
      </w:hyperlink>
    </w:p>
    <w:p w14:paraId="02425DBB" w14:textId="77777777" w:rsidR="00154DCC" w:rsidRPr="00154DCC" w:rsidRDefault="00154DCC" w:rsidP="00154DCC">
      <w:pPr>
        <w:spacing w:after="160" w:line="259" w:lineRule="auto"/>
        <w:ind w:left="720"/>
        <w:contextualSpacing/>
        <w:rPr>
          <w:rFonts w:ascii="Arial" w:eastAsia="Calibri" w:hAnsi="Arial" w:cs="Arial"/>
          <w:sz w:val="24"/>
          <w:szCs w:val="24"/>
        </w:rPr>
      </w:pPr>
    </w:p>
    <w:p w14:paraId="4712797E" w14:textId="77777777" w:rsidR="00154DCC" w:rsidRPr="00154DCC" w:rsidRDefault="00154DCC" w:rsidP="003144F0">
      <w:pPr>
        <w:numPr>
          <w:ilvl w:val="1"/>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Koe (3</w:t>
      </w:r>
      <w:r w:rsidRPr="00154DCC">
        <w:rPr>
          <w:rFonts w:ascii="Arial" w:eastAsia="Calibri" w:hAnsi="Arial" w:cs="Arial"/>
          <w:sz w:val="24"/>
          <w:szCs w:val="24"/>
          <w:vertAlign w:val="superscript"/>
        </w:rPr>
        <w:t>de</w:t>
      </w:r>
      <w:r w:rsidRPr="00154DCC">
        <w:rPr>
          <w:rFonts w:ascii="Arial" w:eastAsia="Calibri" w:hAnsi="Arial" w:cs="Arial"/>
          <w:sz w:val="24"/>
          <w:szCs w:val="24"/>
        </w:rPr>
        <w:t xml:space="preserve"> kalfs) in de nieuwmelkte groep die 55 liter melk/dag geeft </w:t>
      </w:r>
      <w:r w:rsidRPr="00154DCC">
        <w:rPr>
          <w:rFonts w:ascii="Arial" w:eastAsia="Calibri" w:hAnsi="Arial" w:cs="Arial"/>
          <w:sz w:val="24"/>
          <w:szCs w:val="24"/>
        </w:rPr>
        <w:br/>
        <w:t>(vet = 3,95% en eiwit = 3,32%), koe is 65 dagen aan de melk en niet drachtig.</w:t>
      </w:r>
    </w:p>
    <w:p w14:paraId="2ACBB736" w14:textId="77777777" w:rsidR="00154DCC" w:rsidRPr="00154DCC" w:rsidRDefault="00154DCC" w:rsidP="003144F0">
      <w:pPr>
        <w:numPr>
          <w:ilvl w:val="1"/>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Een vaars met 32 kg melk per dag (vet = 4,12% en eiwit = 3,35%) ga er van uit dat ze nog niet drachtig is. Koe is 120 dagen in lactatie.</w:t>
      </w:r>
    </w:p>
    <w:p w14:paraId="64405454" w14:textId="77777777" w:rsidR="00154DCC" w:rsidRPr="00154DCC" w:rsidRDefault="00154DCC" w:rsidP="003144F0">
      <w:pPr>
        <w:numPr>
          <w:ilvl w:val="1"/>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Een koe in de oudmelkte groep 310 lactatiedagen met 20 kg melk/dag (vet = 4,88% en eiwit = 3,78%). Koe is 200 dagen drachtig.</w:t>
      </w:r>
    </w:p>
    <w:p w14:paraId="12EFFFD2" w14:textId="77777777" w:rsidR="00154DCC" w:rsidRPr="00154DCC" w:rsidRDefault="00154DCC" w:rsidP="003144F0">
      <w:pPr>
        <w:numPr>
          <w:ilvl w:val="1"/>
          <w:numId w:val="43"/>
        </w:numPr>
        <w:spacing w:after="160" w:line="259" w:lineRule="auto"/>
        <w:contextualSpacing/>
        <w:rPr>
          <w:rFonts w:ascii="Arial" w:eastAsia="Calibri" w:hAnsi="Arial" w:cs="Arial"/>
          <w:sz w:val="24"/>
          <w:szCs w:val="24"/>
        </w:rPr>
      </w:pPr>
      <w:r w:rsidRPr="00154DCC">
        <w:rPr>
          <w:rFonts w:ascii="Arial" w:eastAsia="Calibri" w:hAnsi="Arial" w:cs="Arial"/>
          <w:sz w:val="24"/>
          <w:szCs w:val="24"/>
        </w:rPr>
        <w:t>Beoordeel de drie rantsoenen. Wat is je conclusie.</w:t>
      </w:r>
    </w:p>
    <w:p w14:paraId="2351D93F" w14:textId="4544BAB5" w:rsidR="00E67F5C" w:rsidRDefault="00E67F5C">
      <w:pPr>
        <w:rPr>
          <w:rFonts w:ascii="Arial" w:hAnsi="Arial" w:cs="Arial"/>
        </w:rPr>
      </w:pPr>
      <w:r>
        <w:rPr>
          <w:rFonts w:ascii="Arial" w:hAnsi="Arial" w:cs="Arial"/>
        </w:rPr>
        <w:br w:type="page"/>
      </w:r>
    </w:p>
    <w:p w14:paraId="78BB95A1" w14:textId="4CA42255" w:rsidR="0020470A" w:rsidRPr="00E3303B" w:rsidRDefault="00E67F5C" w:rsidP="00E67F5C">
      <w:pPr>
        <w:pStyle w:val="Kop1"/>
        <w:rPr>
          <w:b/>
          <w:bCs/>
          <w:color w:val="auto"/>
        </w:rPr>
      </w:pPr>
      <w:bookmarkStart w:id="196" w:name="_Toc145156178"/>
      <w:r w:rsidRPr="00E3303B">
        <w:rPr>
          <w:b/>
          <w:bCs/>
          <w:color w:val="auto"/>
        </w:rPr>
        <w:lastRenderedPageBreak/>
        <w:t xml:space="preserve">Hoofdstuk 8: </w:t>
      </w:r>
      <w:r w:rsidR="00E3303B" w:rsidRPr="00E3303B">
        <w:rPr>
          <w:b/>
          <w:bCs/>
          <w:color w:val="auto"/>
        </w:rPr>
        <w:t>Weiden en b</w:t>
      </w:r>
      <w:r w:rsidRPr="00E3303B">
        <w:rPr>
          <w:b/>
          <w:bCs/>
          <w:color w:val="auto"/>
        </w:rPr>
        <w:t>ijvoeding</w:t>
      </w:r>
      <w:bookmarkEnd w:id="196"/>
    </w:p>
    <w:p w14:paraId="597C232E" w14:textId="7D306C11" w:rsidR="00FC6DC3" w:rsidRDefault="00E3303B" w:rsidP="00FC6DC3">
      <w:r>
        <w:br/>
      </w:r>
      <w:r w:rsidR="00D823B3">
        <w:t xml:space="preserve">Casus </w:t>
      </w:r>
      <w:r w:rsidR="00FC6DC3">
        <w:t>Roterend standweiden</w:t>
      </w:r>
      <w:r w:rsidR="00D823B3">
        <w:t xml:space="preserve"> </w:t>
      </w:r>
      <w:r w:rsidR="00FC6DC3">
        <w:t>en melkrobot</w:t>
      </w:r>
    </w:p>
    <w:p w14:paraId="0B2313F7" w14:textId="5CF78C9F" w:rsidR="00D823B3" w:rsidRDefault="00FC6DC3" w:rsidP="003144F0">
      <w:pPr>
        <w:pStyle w:val="Lijstalinea"/>
        <w:numPr>
          <w:ilvl w:val="0"/>
          <w:numId w:val="44"/>
        </w:numPr>
      </w:pPr>
      <w:r>
        <w:t>Wat verstaan we onder roterend standweiden.</w:t>
      </w:r>
    </w:p>
    <w:p w14:paraId="1FDA8EB3" w14:textId="1EA121D3" w:rsidR="0070546C" w:rsidRDefault="0070546C" w:rsidP="0070546C">
      <w:pPr>
        <w:pStyle w:val="Lijstalinea"/>
      </w:pPr>
    </w:p>
    <w:tbl>
      <w:tblPr>
        <w:tblStyle w:val="Tabelraster"/>
        <w:tblW w:w="0" w:type="auto"/>
        <w:tblInd w:w="720" w:type="dxa"/>
        <w:tblLook w:val="04A0" w:firstRow="1" w:lastRow="0" w:firstColumn="1" w:lastColumn="0" w:noHBand="0" w:noVBand="1"/>
      </w:tblPr>
      <w:tblGrid>
        <w:gridCol w:w="8352"/>
      </w:tblGrid>
      <w:tr w:rsidR="0070546C" w14:paraId="6B074532" w14:textId="77777777" w:rsidTr="0070546C">
        <w:tc>
          <w:tcPr>
            <w:tcW w:w="9062" w:type="dxa"/>
            <w:tcBorders>
              <w:left w:val="nil"/>
              <w:right w:val="nil"/>
            </w:tcBorders>
          </w:tcPr>
          <w:p w14:paraId="5D9C1E42" w14:textId="77777777" w:rsidR="0070546C" w:rsidRDefault="0070546C" w:rsidP="0070546C">
            <w:pPr>
              <w:pStyle w:val="Lijstalinea"/>
              <w:ind w:left="0"/>
            </w:pPr>
            <w:bookmarkStart w:id="197" w:name="_Hlk35524637"/>
          </w:p>
          <w:p w14:paraId="4FCC4887" w14:textId="10F68D6C" w:rsidR="0070546C" w:rsidRDefault="0070546C" w:rsidP="0070546C">
            <w:pPr>
              <w:pStyle w:val="Lijstalinea"/>
              <w:ind w:left="0"/>
            </w:pPr>
          </w:p>
        </w:tc>
      </w:tr>
      <w:bookmarkEnd w:id="197"/>
    </w:tbl>
    <w:p w14:paraId="269B695B" w14:textId="6DBC71E3" w:rsidR="0070546C" w:rsidRDefault="0070546C" w:rsidP="0070546C">
      <w:pPr>
        <w:pStyle w:val="Lijstalinea"/>
      </w:pPr>
    </w:p>
    <w:p w14:paraId="7169FFFB" w14:textId="77777777" w:rsidR="0070546C" w:rsidRDefault="0070546C" w:rsidP="0070546C">
      <w:pPr>
        <w:pStyle w:val="Lijstalinea"/>
      </w:pPr>
    </w:p>
    <w:p w14:paraId="73C22644" w14:textId="7431CD22" w:rsidR="00FE7049" w:rsidRDefault="00FC6DC3" w:rsidP="003144F0">
      <w:pPr>
        <w:pStyle w:val="Lijstalinea"/>
        <w:numPr>
          <w:ilvl w:val="0"/>
          <w:numId w:val="44"/>
        </w:numPr>
      </w:pPr>
      <w:r>
        <w:t>Wat is het voordeel van roteren? Dus elke dag een ander perceel.</w:t>
      </w:r>
      <w:r w:rsidR="00FE7049">
        <w:br/>
      </w:r>
    </w:p>
    <w:tbl>
      <w:tblPr>
        <w:tblStyle w:val="Tabelraster"/>
        <w:tblW w:w="0" w:type="auto"/>
        <w:tblInd w:w="720" w:type="dxa"/>
        <w:tblLook w:val="04A0" w:firstRow="1" w:lastRow="0" w:firstColumn="1" w:lastColumn="0" w:noHBand="0" w:noVBand="1"/>
      </w:tblPr>
      <w:tblGrid>
        <w:gridCol w:w="8352"/>
      </w:tblGrid>
      <w:tr w:rsidR="00FE7049" w14:paraId="05E3188F" w14:textId="77777777" w:rsidTr="00AC4ACE">
        <w:tc>
          <w:tcPr>
            <w:tcW w:w="9062" w:type="dxa"/>
            <w:tcBorders>
              <w:left w:val="nil"/>
              <w:right w:val="nil"/>
            </w:tcBorders>
          </w:tcPr>
          <w:p w14:paraId="7A42F5B0" w14:textId="77777777" w:rsidR="00FE7049" w:rsidRDefault="00FE7049" w:rsidP="00AC4ACE">
            <w:pPr>
              <w:pStyle w:val="Lijstalinea"/>
              <w:ind w:left="0"/>
            </w:pPr>
          </w:p>
          <w:p w14:paraId="75D84BDB" w14:textId="77777777" w:rsidR="00FE7049" w:rsidRDefault="00FE7049" w:rsidP="00AC4ACE">
            <w:pPr>
              <w:pStyle w:val="Lijstalinea"/>
              <w:ind w:left="0"/>
            </w:pPr>
          </w:p>
        </w:tc>
      </w:tr>
    </w:tbl>
    <w:p w14:paraId="3B02EB4D" w14:textId="3597917B" w:rsidR="002E3BF9" w:rsidRDefault="00FE7049" w:rsidP="00FE7049">
      <w:pPr>
        <w:pStyle w:val="Lijstalinea"/>
      </w:pPr>
      <w:r>
        <w:br/>
      </w:r>
    </w:p>
    <w:p w14:paraId="463AF93F" w14:textId="77777777" w:rsidR="00424E14" w:rsidRDefault="00FC6DC3" w:rsidP="003144F0">
      <w:pPr>
        <w:pStyle w:val="Lijstalinea"/>
        <w:numPr>
          <w:ilvl w:val="0"/>
          <w:numId w:val="44"/>
        </w:numPr>
      </w:pPr>
      <w:r>
        <w:t>Hoe lang is het gras bij standweiden.</w:t>
      </w:r>
    </w:p>
    <w:p w14:paraId="4D22D008" w14:textId="77777777" w:rsidR="00424E14" w:rsidRDefault="00FC6DC3" w:rsidP="003144F0">
      <w:pPr>
        <w:pStyle w:val="Lijstalinea"/>
        <w:numPr>
          <w:ilvl w:val="1"/>
          <w:numId w:val="44"/>
        </w:numPr>
      </w:pPr>
      <w:r>
        <w:t>Inscharen</w:t>
      </w:r>
    </w:p>
    <w:p w14:paraId="383002F6" w14:textId="12097C4B" w:rsidR="00424E14" w:rsidRDefault="00FC6DC3" w:rsidP="003144F0">
      <w:pPr>
        <w:pStyle w:val="Lijstalinea"/>
        <w:numPr>
          <w:ilvl w:val="1"/>
          <w:numId w:val="44"/>
        </w:numPr>
      </w:pPr>
      <w:r>
        <w:t>Uitscharen</w:t>
      </w:r>
      <w:r w:rsidR="00D02A1A">
        <w:br/>
      </w:r>
      <w:r w:rsidR="00D02A1A">
        <w:br/>
      </w:r>
    </w:p>
    <w:p w14:paraId="42508C29" w14:textId="6F4EA06C" w:rsidR="000F4A0C" w:rsidRDefault="00FC6DC3" w:rsidP="003144F0">
      <w:pPr>
        <w:pStyle w:val="Lijstalinea"/>
        <w:numPr>
          <w:ilvl w:val="0"/>
          <w:numId w:val="44"/>
        </w:numPr>
      </w:pPr>
      <w:r>
        <w:t>Welk deel van de grasplant vreet de koe op.</w:t>
      </w:r>
      <w:r w:rsidR="000F4A0C">
        <w:br/>
      </w:r>
    </w:p>
    <w:tbl>
      <w:tblPr>
        <w:tblStyle w:val="Tabelraster"/>
        <w:tblW w:w="0" w:type="auto"/>
        <w:tblInd w:w="720" w:type="dxa"/>
        <w:tblLook w:val="04A0" w:firstRow="1" w:lastRow="0" w:firstColumn="1" w:lastColumn="0" w:noHBand="0" w:noVBand="1"/>
      </w:tblPr>
      <w:tblGrid>
        <w:gridCol w:w="8352"/>
      </w:tblGrid>
      <w:tr w:rsidR="000F4A0C" w14:paraId="2C771433" w14:textId="77777777" w:rsidTr="00AC4ACE">
        <w:tc>
          <w:tcPr>
            <w:tcW w:w="9062" w:type="dxa"/>
            <w:tcBorders>
              <w:left w:val="nil"/>
              <w:right w:val="nil"/>
            </w:tcBorders>
          </w:tcPr>
          <w:p w14:paraId="271DCE99" w14:textId="77777777" w:rsidR="000F4A0C" w:rsidRDefault="000F4A0C" w:rsidP="00AC4ACE">
            <w:pPr>
              <w:pStyle w:val="Lijstalinea"/>
              <w:ind w:left="0"/>
            </w:pPr>
          </w:p>
          <w:p w14:paraId="3D8B84EC" w14:textId="77777777" w:rsidR="000F4A0C" w:rsidRDefault="000F4A0C" w:rsidP="00AC4ACE">
            <w:pPr>
              <w:pStyle w:val="Lijstalinea"/>
              <w:ind w:left="0"/>
            </w:pPr>
          </w:p>
        </w:tc>
      </w:tr>
    </w:tbl>
    <w:p w14:paraId="34D38FBC" w14:textId="366D3C68" w:rsidR="00424E14" w:rsidRDefault="000F4A0C" w:rsidP="000F4A0C">
      <w:pPr>
        <w:pStyle w:val="Lijstalinea"/>
      </w:pPr>
      <w:r>
        <w:br/>
      </w:r>
    </w:p>
    <w:p w14:paraId="0BB76CB3" w14:textId="77777777" w:rsidR="000F4A0C" w:rsidRDefault="00FC6DC3" w:rsidP="003144F0">
      <w:pPr>
        <w:pStyle w:val="Lijstalinea"/>
        <w:numPr>
          <w:ilvl w:val="0"/>
          <w:numId w:val="44"/>
        </w:numPr>
      </w:pPr>
      <w:r>
        <w:t>Wat is de kwaliteit van het weidegras bij standweiden.</w:t>
      </w:r>
      <w:r w:rsidR="000F4A0C">
        <w:br/>
      </w:r>
    </w:p>
    <w:tbl>
      <w:tblPr>
        <w:tblStyle w:val="Tabelraster"/>
        <w:tblW w:w="0" w:type="auto"/>
        <w:tblInd w:w="720" w:type="dxa"/>
        <w:tblLook w:val="04A0" w:firstRow="1" w:lastRow="0" w:firstColumn="1" w:lastColumn="0" w:noHBand="0" w:noVBand="1"/>
      </w:tblPr>
      <w:tblGrid>
        <w:gridCol w:w="8352"/>
      </w:tblGrid>
      <w:tr w:rsidR="000F4A0C" w14:paraId="65B89171" w14:textId="77777777" w:rsidTr="00AC4ACE">
        <w:tc>
          <w:tcPr>
            <w:tcW w:w="9062" w:type="dxa"/>
            <w:tcBorders>
              <w:left w:val="nil"/>
              <w:right w:val="nil"/>
            </w:tcBorders>
          </w:tcPr>
          <w:p w14:paraId="16D1C50E" w14:textId="77777777" w:rsidR="000F4A0C" w:rsidRDefault="000F4A0C" w:rsidP="00AC4ACE">
            <w:pPr>
              <w:pStyle w:val="Lijstalinea"/>
              <w:ind w:left="0"/>
            </w:pPr>
          </w:p>
          <w:p w14:paraId="08815C24" w14:textId="77777777" w:rsidR="000F4A0C" w:rsidRDefault="000F4A0C" w:rsidP="00AC4ACE">
            <w:pPr>
              <w:pStyle w:val="Lijstalinea"/>
              <w:ind w:left="0"/>
            </w:pPr>
          </w:p>
        </w:tc>
      </w:tr>
    </w:tbl>
    <w:p w14:paraId="214668DB" w14:textId="4BEE3015" w:rsidR="00424E14" w:rsidRDefault="000F4A0C" w:rsidP="000F4A0C">
      <w:pPr>
        <w:pStyle w:val="Lijstalinea"/>
      </w:pPr>
      <w:r>
        <w:br/>
      </w:r>
    </w:p>
    <w:p w14:paraId="498C9A62" w14:textId="77777777" w:rsidR="00424E14" w:rsidRDefault="00FC6DC3" w:rsidP="003144F0">
      <w:pPr>
        <w:pStyle w:val="Lijstalinea"/>
        <w:numPr>
          <w:ilvl w:val="0"/>
          <w:numId w:val="44"/>
        </w:numPr>
      </w:pPr>
      <w:r>
        <w:t>Wat is de grasgroei per ha per dag bij standweiden in …</w:t>
      </w:r>
    </w:p>
    <w:p w14:paraId="4827AF21" w14:textId="77777777" w:rsidR="00015278" w:rsidRDefault="00FC6DC3" w:rsidP="003144F0">
      <w:pPr>
        <w:pStyle w:val="Lijstalinea"/>
        <w:numPr>
          <w:ilvl w:val="1"/>
          <w:numId w:val="44"/>
        </w:numPr>
      </w:pPr>
      <w:r>
        <w:t>Voorjaar</w:t>
      </w:r>
    </w:p>
    <w:p w14:paraId="24476A2D" w14:textId="77777777" w:rsidR="00015278" w:rsidRDefault="00FC6DC3" w:rsidP="003144F0">
      <w:pPr>
        <w:pStyle w:val="Lijstalinea"/>
        <w:numPr>
          <w:ilvl w:val="1"/>
          <w:numId w:val="44"/>
        </w:numPr>
      </w:pPr>
      <w:r>
        <w:t>Zomer</w:t>
      </w:r>
    </w:p>
    <w:p w14:paraId="40C5C121" w14:textId="30D29B90" w:rsidR="00424E14" w:rsidRDefault="00FC6DC3" w:rsidP="003144F0">
      <w:pPr>
        <w:pStyle w:val="Lijstalinea"/>
        <w:numPr>
          <w:ilvl w:val="1"/>
          <w:numId w:val="44"/>
        </w:numPr>
      </w:pPr>
      <w:r>
        <w:t>Herfst</w:t>
      </w:r>
      <w:r w:rsidR="000F4A0C">
        <w:br/>
      </w:r>
      <w:r w:rsidR="000F4A0C">
        <w:br/>
      </w:r>
    </w:p>
    <w:p w14:paraId="1D23E533" w14:textId="18AA2E3F" w:rsidR="000F4A0C" w:rsidRDefault="00FC6DC3" w:rsidP="003144F0">
      <w:pPr>
        <w:pStyle w:val="Lijstalinea"/>
        <w:numPr>
          <w:ilvl w:val="0"/>
          <w:numId w:val="44"/>
        </w:numPr>
      </w:pPr>
      <w:r>
        <w:t>Hoeveel dagen kunnen de koeien weiden op een blok grasland en wat ga je daarna doen</w:t>
      </w:r>
      <w:r w:rsidR="000F4A0C">
        <w:t>.</w:t>
      </w:r>
      <w:r w:rsidR="000F4A0C">
        <w:br/>
      </w:r>
    </w:p>
    <w:tbl>
      <w:tblPr>
        <w:tblStyle w:val="Tabelraster"/>
        <w:tblW w:w="0" w:type="auto"/>
        <w:tblInd w:w="720" w:type="dxa"/>
        <w:tblLook w:val="04A0" w:firstRow="1" w:lastRow="0" w:firstColumn="1" w:lastColumn="0" w:noHBand="0" w:noVBand="1"/>
      </w:tblPr>
      <w:tblGrid>
        <w:gridCol w:w="8352"/>
      </w:tblGrid>
      <w:tr w:rsidR="000F4A0C" w14:paraId="1303ED10" w14:textId="77777777" w:rsidTr="00AC4ACE">
        <w:tc>
          <w:tcPr>
            <w:tcW w:w="9062" w:type="dxa"/>
            <w:tcBorders>
              <w:left w:val="nil"/>
              <w:right w:val="nil"/>
            </w:tcBorders>
          </w:tcPr>
          <w:p w14:paraId="051C99DE" w14:textId="77777777" w:rsidR="000F4A0C" w:rsidRDefault="000F4A0C" w:rsidP="00AC4ACE">
            <w:pPr>
              <w:pStyle w:val="Lijstalinea"/>
              <w:ind w:left="0"/>
            </w:pPr>
            <w:bookmarkStart w:id="198" w:name="_Hlk35525926"/>
          </w:p>
          <w:p w14:paraId="35477FF0" w14:textId="77777777" w:rsidR="000F4A0C" w:rsidRDefault="000F4A0C" w:rsidP="00AC4ACE">
            <w:pPr>
              <w:pStyle w:val="Lijstalinea"/>
              <w:ind w:left="0"/>
            </w:pPr>
          </w:p>
        </w:tc>
      </w:tr>
      <w:bookmarkEnd w:id="198"/>
    </w:tbl>
    <w:p w14:paraId="4FC5F43D" w14:textId="418EC4E2" w:rsidR="00E3303B" w:rsidRDefault="00E3303B" w:rsidP="000F4A0C">
      <w:pPr>
        <w:pStyle w:val="Lijstalinea"/>
      </w:pPr>
    </w:p>
    <w:p w14:paraId="742A05CC" w14:textId="09748AFA" w:rsidR="001F23EE" w:rsidRDefault="001F23EE">
      <w:r>
        <w:br w:type="page"/>
      </w:r>
    </w:p>
    <w:p w14:paraId="06A26D5B" w14:textId="1D913B17" w:rsidR="00B6569C" w:rsidRPr="00DD1B61" w:rsidRDefault="00CA5819" w:rsidP="00DD1B61">
      <w:pPr>
        <w:ind w:left="708"/>
        <w:rPr>
          <w:sz w:val="20"/>
          <w:szCs w:val="20"/>
        </w:rPr>
      </w:pPr>
      <w:r>
        <w:rPr>
          <w:color w:val="002060"/>
          <w:sz w:val="20"/>
          <w:szCs w:val="20"/>
        </w:rPr>
        <w:lastRenderedPageBreak/>
        <w:t>Andr</w:t>
      </w:r>
      <w:r w:rsidR="0080510B">
        <w:rPr>
          <w:color w:val="002060"/>
          <w:sz w:val="20"/>
          <w:szCs w:val="20"/>
        </w:rPr>
        <w:t xml:space="preserve">e wil </w:t>
      </w:r>
      <w:r w:rsidR="00975A69">
        <w:rPr>
          <w:color w:val="002060"/>
          <w:sz w:val="20"/>
          <w:szCs w:val="20"/>
        </w:rPr>
        <w:t xml:space="preserve">roterend standweiden (NNW) toepassen met 6 percelen. </w:t>
      </w:r>
      <w:r w:rsidR="00B6569C" w:rsidRPr="00DD1B61">
        <w:rPr>
          <w:noProof/>
          <w:sz w:val="20"/>
          <w:szCs w:val="20"/>
        </w:rPr>
        <w:drawing>
          <wp:anchor distT="0" distB="0" distL="114300" distR="114300" simplePos="0" relativeHeight="251674624" behindDoc="0" locked="0" layoutInCell="1" allowOverlap="1" wp14:anchorId="269E46EB" wp14:editId="6705CF3B">
            <wp:simplePos x="0" y="0"/>
            <wp:positionH relativeFrom="margin">
              <wp:posOffset>-106317</wp:posOffset>
            </wp:positionH>
            <wp:positionV relativeFrom="paragraph">
              <wp:posOffset>0</wp:posOffset>
            </wp:positionV>
            <wp:extent cx="5796280" cy="2807970"/>
            <wp:effectExtent l="0" t="0" r="0" b="0"/>
            <wp:wrapTopAndBottom/>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2864" t="11760" r="23559" b="42089"/>
                    <a:stretch/>
                  </pic:blipFill>
                  <pic:spPr bwMode="auto">
                    <a:xfrm>
                      <a:off x="0" y="0"/>
                      <a:ext cx="5796280" cy="28079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A0B1B">
        <w:rPr>
          <w:color w:val="002060"/>
          <w:sz w:val="20"/>
          <w:szCs w:val="20"/>
        </w:rPr>
        <w:t>Hij</w:t>
      </w:r>
      <w:r w:rsidR="00CD3978" w:rsidRPr="00DD1B61">
        <w:rPr>
          <w:color w:val="002060"/>
          <w:sz w:val="20"/>
          <w:szCs w:val="20"/>
        </w:rPr>
        <w:t xml:space="preserve"> wil de koeien </w:t>
      </w:r>
      <w:r w:rsidR="00062BF9" w:rsidRPr="00DD1B61">
        <w:rPr>
          <w:color w:val="002060"/>
          <w:sz w:val="20"/>
          <w:szCs w:val="20"/>
        </w:rPr>
        <w:t>6 kg DS weidegras laten opvreten</w:t>
      </w:r>
      <w:r w:rsidR="00C069A7" w:rsidRPr="00DD1B61">
        <w:rPr>
          <w:color w:val="002060"/>
          <w:sz w:val="20"/>
          <w:szCs w:val="20"/>
        </w:rPr>
        <w:t xml:space="preserve">. Hij gaat daarbij uit van </w:t>
      </w:r>
      <w:r w:rsidR="00633E42" w:rsidRPr="00DD1B61">
        <w:rPr>
          <w:color w:val="002060"/>
          <w:sz w:val="20"/>
          <w:szCs w:val="20"/>
        </w:rPr>
        <w:t>een gemiddelde grasgroei van 60 kg DS/ha/dag</w:t>
      </w:r>
      <w:r w:rsidR="00DD1B61" w:rsidRPr="00DD1B61">
        <w:rPr>
          <w:color w:val="002060"/>
          <w:sz w:val="20"/>
          <w:szCs w:val="20"/>
        </w:rPr>
        <w:t xml:space="preserve"> en 20% beweidingsverliezen.</w:t>
      </w:r>
      <w:r w:rsidR="008B6A08">
        <w:rPr>
          <w:color w:val="002060"/>
          <w:sz w:val="20"/>
          <w:szCs w:val="20"/>
        </w:rPr>
        <w:br/>
      </w:r>
    </w:p>
    <w:p w14:paraId="6E555896" w14:textId="77777777" w:rsidR="00424BB1" w:rsidRDefault="00B6569C" w:rsidP="003144F0">
      <w:pPr>
        <w:pStyle w:val="Lijstalinea"/>
        <w:numPr>
          <w:ilvl w:val="0"/>
          <w:numId w:val="45"/>
        </w:numPr>
      </w:pPr>
      <w:r>
        <w:t>Hoeveel hectare heeft de veehouder nodig om voor de eerste snede te gaan weiden.</w:t>
      </w:r>
      <w:r w:rsidR="00424BB1">
        <w:br/>
      </w:r>
    </w:p>
    <w:tbl>
      <w:tblPr>
        <w:tblStyle w:val="Tabelraster"/>
        <w:tblW w:w="0" w:type="auto"/>
        <w:tblInd w:w="720" w:type="dxa"/>
        <w:tblLook w:val="04A0" w:firstRow="1" w:lastRow="0" w:firstColumn="1" w:lastColumn="0" w:noHBand="0" w:noVBand="1"/>
      </w:tblPr>
      <w:tblGrid>
        <w:gridCol w:w="8352"/>
      </w:tblGrid>
      <w:tr w:rsidR="00424BB1" w14:paraId="3226AFC3" w14:textId="77777777" w:rsidTr="00A6329F">
        <w:tc>
          <w:tcPr>
            <w:tcW w:w="9062" w:type="dxa"/>
            <w:tcBorders>
              <w:left w:val="nil"/>
              <w:right w:val="nil"/>
            </w:tcBorders>
          </w:tcPr>
          <w:p w14:paraId="5B345BFD" w14:textId="77777777" w:rsidR="00424BB1" w:rsidRDefault="00424BB1" w:rsidP="00790F6A">
            <w:pPr>
              <w:pStyle w:val="Lijstalinea"/>
              <w:ind w:left="0"/>
            </w:pPr>
          </w:p>
          <w:p w14:paraId="02B9EF87" w14:textId="77777777" w:rsidR="00424BB1" w:rsidRDefault="00424BB1" w:rsidP="00790F6A">
            <w:pPr>
              <w:pStyle w:val="Lijstalinea"/>
              <w:ind w:left="0"/>
            </w:pPr>
          </w:p>
        </w:tc>
      </w:tr>
      <w:tr w:rsidR="00424BB1" w14:paraId="7C99068E" w14:textId="77777777" w:rsidTr="00A6329F">
        <w:tc>
          <w:tcPr>
            <w:tcW w:w="9062" w:type="dxa"/>
            <w:tcBorders>
              <w:left w:val="nil"/>
              <w:right w:val="nil"/>
            </w:tcBorders>
          </w:tcPr>
          <w:p w14:paraId="307E6943" w14:textId="7EFF473A" w:rsidR="00424BB1" w:rsidRDefault="00424BB1" w:rsidP="00790F6A">
            <w:pPr>
              <w:pStyle w:val="Lijstalinea"/>
              <w:ind w:left="0"/>
            </w:pPr>
            <w:r>
              <w:br/>
            </w:r>
          </w:p>
        </w:tc>
      </w:tr>
      <w:tr w:rsidR="00424BB1" w14:paraId="19D44246" w14:textId="77777777" w:rsidTr="00A6329F">
        <w:tc>
          <w:tcPr>
            <w:tcW w:w="9062" w:type="dxa"/>
            <w:tcBorders>
              <w:left w:val="nil"/>
              <w:right w:val="nil"/>
            </w:tcBorders>
          </w:tcPr>
          <w:p w14:paraId="51753DE4" w14:textId="225C6712" w:rsidR="00424BB1" w:rsidRDefault="00424BB1" w:rsidP="00790F6A">
            <w:pPr>
              <w:pStyle w:val="Lijstalinea"/>
              <w:ind w:left="0"/>
            </w:pPr>
            <w:r>
              <w:br/>
            </w:r>
          </w:p>
        </w:tc>
      </w:tr>
    </w:tbl>
    <w:p w14:paraId="3C4B6551" w14:textId="4AC478A6" w:rsidR="006B4CC3" w:rsidRDefault="00424BB1" w:rsidP="00424BB1">
      <w:pPr>
        <w:pStyle w:val="Lijstalinea"/>
      </w:pPr>
      <w:r>
        <w:br/>
      </w:r>
    </w:p>
    <w:p w14:paraId="57045416" w14:textId="489ACB18" w:rsidR="00015278" w:rsidRDefault="00B6569C" w:rsidP="003144F0">
      <w:pPr>
        <w:pStyle w:val="Lijstalinea"/>
        <w:numPr>
          <w:ilvl w:val="0"/>
          <w:numId w:val="45"/>
        </w:numPr>
      </w:pPr>
      <w:r>
        <w:t>De veehouder wil met 6 percelen gaan weiden. Teken zelf een perceelindeling. Zie volgende bladzijde.</w:t>
      </w:r>
      <w:r w:rsidR="00543976">
        <w:t xml:space="preserve"> Let op, de koeien kunnen niet over de </w:t>
      </w:r>
      <w:r w:rsidR="00D71302">
        <w:t>“wal”. Ook k</w:t>
      </w:r>
      <w:r w:rsidR="00CE20A3">
        <w:t>an deze niet gebruikt worden als kavelpad</w:t>
      </w:r>
      <w:r w:rsidR="00621A4C">
        <w:t>.</w:t>
      </w:r>
    </w:p>
    <w:p w14:paraId="756E3E98" w14:textId="641348BC" w:rsidR="00646D1E" w:rsidRDefault="00646D1E">
      <w:r>
        <w:br w:type="page"/>
      </w:r>
    </w:p>
    <w:p w14:paraId="52DA4177" w14:textId="2A04E710" w:rsidR="00621A4C" w:rsidRDefault="00397130" w:rsidP="00621A4C">
      <w:r w:rsidRPr="00397130">
        <w:rPr>
          <w:noProof/>
        </w:rPr>
        <w:lastRenderedPageBreak/>
        <w:drawing>
          <wp:inline distT="0" distB="0" distL="0" distR="0" wp14:anchorId="363C9FBD" wp14:editId="30C46029">
            <wp:extent cx="5597951" cy="5693229"/>
            <wp:effectExtent l="0" t="0" r="3175" b="3175"/>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7494" t="10080" r="27338" b="8255"/>
                    <a:stretch/>
                  </pic:blipFill>
                  <pic:spPr bwMode="auto">
                    <a:xfrm>
                      <a:off x="0" y="0"/>
                      <a:ext cx="5638083" cy="5734044"/>
                    </a:xfrm>
                    <a:prstGeom prst="rect">
                      <a:avLst/>
                    </a:prstGeom>
                    <a:ln>
                      <a:noFill/>
                    </a:ln>
                    <a:extLst>
                      <a:ext uri="{53640926-AAD7-44D8-BBD7-CCE9431645EC}">
                        <a14:shadowObscured xmlns:a14="http://schemas.microsoft.com/office/drawing/2010/main"/>
                      </a:ext>
                    </a:extLst>
                  </pic:spPr>
                </pic:pic>
              </a:graphicData>
            </a:graphic>
          </wp:inline>
        </w:drawing>
      </w:r>
    </w:p>
    <w:p w14:paraId="19211154" w14:textId="5E08A453" w:rsidR="009340D4" w:rsidRDefault="009340D4" w:rsidP="009340D4"/>
    <w:p w14:paraId="57EAFEAD" w14:textId="491C1189" w:rsidR="009340D4" w:rsidRDefault="009340D4" w:rsidP="003144F0">
      <w:pPr>
        <w:pStyle w:val="Lijstalinea"/>
        <w:numPr>
          <w:ilvl w:val="0"/>
          <w:numId w:val="46"/>
        </w:numPr>
      </w:pPr>
      <w:r>
        <w:t>Wil je ook een kavelpad en waar moet deze dan komen?</w:t>
      </w:r>
    </w:p>
    <w:p w14:paraId="54D97F2C" w14:textId="77777777" w:rsidR="006D0E32" w:rsidRDefault="006D0E32" w:rsidP="006D0E32">
      <w:pPr>
        <w:pStyle w:val="Lijstalinea"/>
      </w:pPr>
    </w:p>
    <w:p w14:paraId="48A97BE2" w14:textId="1B4A024D" w:rsidR="006D0E32" w:rsidRDefault="009340D4" w:rsidP="003144F0">
      <w:pPr>
        <w:pStyle w:val="Lijstalinea"/>
        <w:numPr>
          <w:ilvl w:val="0"/>
          <w:numId w:val="46"/>
        </w:numPr>
      </w:pPr>
      <w:r>
        <w:t>Waar moeten de waterbakken komen?</w:t>
      </w:r>
      <w:r w:rsidR="006D0E32">
        <w:br/>
      </w:r>
    </w:p>
    <w:p w14:paraId="0569DAC4" w14:textId="77777777" w:rsidR="006D0E32" w:rsidRDefault="009340D4" w:rsidP="003144F0">
      <w:pPr>
        <w:pStyle w:val="Lijstalinea"/>
        <w:numPr>
          <w:ilvl w:val="0"/>
          <w:numId w:val="46"/>
        </w:numPr>
      </w:pPr>
      <w:r>
        <w:t>Wanneer begin je met weiden in het voorjaar. Waar hangt dit vanaf.</w:t>
      </w:r>
      <w:r w:rsidR="006D0E32">
        <w:br/>
      </w:r>
    </w:p>
    <w:tbl>
      <w:tblPr>
        <w:tblStyle w:val="Tabelraster"/>
        <w:tblW w:w="0" w:type="auto"/>
        <w:tblInd w:w="720" w:type="dxa"/>
        <w:tblLook w:val="04A0" w:firstRow="1" w:lastRow="0" w:firstColumn="1" w:lastColumn="0" w:noHBand="0" w:noVBand="1"/>
      </w:tblPr>
      <w:tblGrid>
        <w:gridCol w:w="8352"/>
      </w:tblGrid>
      <w:tr w:rsidR="006D0E32" w14:paraId="43B65CD7" w14:textId="77777777" w:rsidTr="00A6329F">
        <w:tc>
          <w:tcPr>
            <w:tcW w:w="9062" w:type="dxa"/>
            <w:tcBorders>
              <w:left w:val="nil"/>
              <w:right w:val="nil"/>
            </w:tcBorders>
          </w:tcPr>
          <w:p w14:paraId="48FA4EB8" w14:textId="77777777" w:rsidR="006D0E32" w:rsidRDefault="006D0E32" w:rsidP="00790F6A">
            <w:pPr>
              <w:pStyle w:val="Lijstalinea"/>
              <w:ind w:left="0"/>
            </w:pPr>
          </w:p>
          <w:p w14:paraId="45AAC78E" w14:textId="77777777" w:rsidR="006D0E32" w:rsidRDefault="006D0E32" w:rsidP="00790F6A">
            <w:pPr>
              <w:pStyle w:val="Lijstalinea"/>
              <w:ind w:left="0"/>
            </w:pPr>
          </w:p>
        </w:tc>
      </w:tr>
      <w:tr w:rsidR="003F48CE" w14:paraId="07F621F5" w14:textId="77777777" w:rsidTr="00A6329F">
        <w:tc>
          <w:tcPr>
            <w:tcW w:w="9062" w:type="dxa"/>
            <w:tcBorders>
              <w:left w:val="nil"/>
              <w:right w:val="nil"/>
            </w:tcBorders>
          </w:tcPr>
          <w:p w14:paraId="69CD6705" w14:textId="08816024" w:rsidR="003F48CE" w:rsidRDefault="003F48CE" w:rsidP="00790F6A">
            <w:pPr>
              <w:pStyle w:val="Lijstalinea"/>
              <w:ind w:left="0"/>
            </w:pPr>
            <w:r>
              <w:br/>
            </w:r>
          </w:p>
        </w:tc>
      </w:tr>
    </w:tbl>
    <w:p w14:paraId="3DD6DC37" w14:textId="490950B4" w:rsidR="009340D4" w:rsidRDefault="006D0E32" w:rsidP="006D0E32">
      <w:pPr>
        <w:pStyle w:val="Lijstalinea"/>
      </w:pPr>
      <w:r>
        <w:br/>
      </w:r>
    </w:p>
    <w:p w14:paraId="6DAC4655" w14:textId="77777777" w:rsidR="007265B1" w:rsidRDefault="007265B1">
      <w:r>
        <w:br w:type="page"/>
      </w:r>
    </w:p>
    <w:p w14:paraId="7F616721" w14:textId="30BF7CE7" w:rsidR="000A125B" w:rsidRDefault="009340D4" w:rsidP="003144F0">
      <w:pPr>
        <w:pStyle w:val="Lijstalinea"/>
        <w:numPr>
          <w:ilvl w:val="0"/>
          <w:numId w:val="46"/>
        </w:numPr>
      </w:pPr>
      <w:r>
        <w:lastRenderedPageBreak/>
        <w:t>Hoeveel dagen kunnen de koeien weiden op het eerste blok grasland en wat ga je daarna doen?</w:t>
      </w:r>
      <w:r w:rsidR="007265B1">
        <w:br/>
      </w:r>
    </w:p>
    <w:tbl>
      <w:tblPr>
        <w:tblStyle w:val="Tabelraster"/>
        <w:tblW w:w="0" w:type="auto"/>
        <w:tblInd w:w="720" w:type="dxa"/>
        <w:tblLook w:val="04A0" w:firstRow="1" w:lastRow="0" w:firstColumn="1" w:lastColumn="0" w:noHBand="0" w:noVBand="1"/>
      </w:tblPr>
      <w:tblGrid>
        <w:gridCol w:w="8352"/>
      </w:tblGrid>
      <w:tr w:rsidR="007265B1" w14:paraId="2334842D" w14:textId="77777777" w:rsidTr="00A6329F">
        <w:tc>
          <w:tcPr>
            <w:tcW w:w="9062" w:type="dxa"/>
            <w:tcBorders>
              <w:left w:val="nil"/>
              <w:right w:val="nil"/>
            </w:tcBorders>
          </w:tcPr>
          <w:p w14:paraId="3FB73E4D" w14:textId="77777777" w:rsidR="007265B1" w:rsidRDefault="007265B1" w:rsidP="00790F6A">
            <w:pPr>
              <w:pStyle w:val="Lijstalinea"/>
              <w:ind w:left="0"/>
            </w:pPr>
          </w:p>
          <w:p w14:paraId="73DDE8AF" w14:textId="77777777" w:rsidR="007265B1" w:rsidRDefault="007265B1" w:rsidP="00790F6A">
            <w:pPr>
              <w:pStyle w:val="Lijstalinea"/>
              <w:ind w:left="0"/>
            </w:pPr>
          </w:p>
        </w:tc>
      </w:tr>
    </w:tbl>
    <w:p w14:paraId="4B1DD9BD" w14:textId="53370013" w:rsidR="007265B1" w:rsidRDefault="007265B1" w:rsidP="007265B1">
      <w:pPr>
        <w:pStyle w:val="Lijstalinea"/>
      </w:pPr>
      <w:r>
        <w:br/>
      </w:r>
    </w:p>
    <w:p w14:paraId="76B7FF50" w14:textId="00DCE4B4" w:rsidR="000A125B" w:rsidRPr="001C3A5F" w:rsidRDefault="009340D4" w:rsidP="001C3A5F">
      <w:pPr>
        <w:pStyle w:val="Lijstalinea"/>
        <w:rPr>
          <w:b/>
          <w:bCs/>
          <w:i/>
          <w:iCs/>
        </w:rPr>
      </w:pPr>
      <w:r w:rsidRPr="001C3A5F">
        <w:rPr>
          <w:b/>
          <w:bCs/>
          <w:i/>
          <w:iCs/>
        </w:rPr>
        <w:t>Bekijk de video “Roterend standweiden en bijvoeding” en maak vraag 14 t/m 20</w:t>
      </w:r>
      <w:r w:rsidR="001C3A5F">
        <w:rPr>
          <w:b/>
          <w:bCs/>
          <w:i/>
          <w:iCs/>
        </w:rPr>
        <w:br/>
      </w:r>
    </w:p>
    <w:p w14:paraId="581024CA" w14:textId="77777777" w:rsidR="0059375A" w:rsidRDefault="009340D4" w:rsidP="003144F0">
      <w:pPr>
        <w:pStyle w:val="Lijstalinea"/>
        <w:numPr>
          <w:ilvl w:val="0"/>
          <w:numId w:val="46"/>
        </w:numPr>
      </w:pPr>
      <w:r>
        <w:t>Hoeveel kg DS ga je per koe per dag bijvoeren?</w:t>
      </w:r>
      <w:r w:rsidR="0059375A">
        <w:br/>
      </w:r>
    </w:p>
    <w:tbl>
      <w:tblPr>
        <w:tblStyle w:val="Tabelraster"/>
        <w:tblW w:w="0" w:type="auto"/>
        <w:tblInd w:w="720" w:type="dxa"/>
        <w:tblLook w:val="04A0" w:firstRow="1" w:lastRow="0" w:firstColumn="1" w:lastColumn="0" w:noHBand="0" w:noVBand="1"/>
      </w:tblPr>
      <w:tblGrid>
        <w:gridCol w:w="8352"/>
      </w:tblGrid>
      <w:tr w:rsidR="0059375A" w14:paraId="4C3493F7" w14:textId="77777777" w:rsidTr="00A6329F">
        <w:tc>
          <w:tcPr>
            <w:tcW w:w="9062" w:type="dxa"/>
            <w:tcBorders>
              <w:left w:val="nil"/>
              <w:right w:val="nil"/>
            </w:tcBorders>
          </w:tcPr>
          <w:p w14:paraId="7E6031B8" w14:textId="77777777" w:rsidR="0059375A" w:rsidRDefault="0059375A" w:rsidP="00790F6A">
            <w:pPr>
              <w:pStyle w:val="Lijstalinea"/>
              <w:ind w:left="0"/>
            </w:pPr>
          </w:p>
          <w:p w14:paraId="4B6065F7" w14:textId="77777777" w:rsidR="0059375A" w:rsidRDefault="0059375A" w:rsidP="00790F6A">
            <w:pPr>
              <w:pStyle w:val="Lijstalinea"/>
              <w:ind w:left="0"/>
            </w:pPr>
          </w:p>
        </w:tc>
      </w:tr>
    </w:tbl>
    <w:p w14:paraId="57D54CCF" w14:textId="7AD853B4" w:rsidR="000A125B" w:rsidRDefault="0059375A" w:rsidP="0059375A">
      <w:pPr>
        <w:pStyle w:val="Lijstalinea"/>
      </w:pPr>
      <w:r>
        <w:br/>
      </w:r>
    </w:p>
    <w:p w14:paraId="25160476" w14:textId="77777777" w:rsidR="0059375A" w:rsidRDefault="009340D4" w:rsidP="003144F0">
      <w:pPr>
        <w:pStyle w:val="Lijstalinea"/>
        <w:numPr>
          <w:ilvl w:val="0"/>
          <w:numId w:val="46"/>
        </w:numPr>
      </w:pPr>
      <w:r>
        <w:t>Wat ga je doen als het gras minder gaat groeien.</w:t>
      </w:r>
      <w:r w:rsidR="0059375A">
        <w:br/>
      </w:r>
    </w:p>
    <w:tbl>
      <w:tblPr>
        <w:tblStyle w:val="Tabelraster"/>
        <w:tblW w:w="0" w:type="auto"/>
        <w:tblInd w:w="720" w:type="dxa"/>
        <w:tblLook w:val="04A0" w:firstRow="1" w:lastRow="0" w:firstColumn="1" w:lastColumn="0" w:noHBand="0" w:noVBand="1"/>
      </w:tblPr>
      <w:tblGrid>
        <w:gridCol w:w="8352"/>
      </w:tblGrid>
      <w:tr w:rsidR="0059375A" w14:paraId="19A78FD9" w14:textId="77777777" w:rsidTr="00A6329F">
        <w:tc>
          <w:tcPr>
            <w:tcW w:w="9062" w:type="dxa"/>
            <w:tcBorders>
              <w:left w:val="nil"/>
              <w:right w:val="nil"/>
            </w:tcBorders>
          </w:tcPr>
          <w:p w14:paraId="58B5FB6E" w14:textId="77777777" w:rsidR="0059375A" w:rsidRDefault="0059375A" w:rsidP="00790F6A">
            <w:pPr>
              <w:pStyle w:val="Lijstalinea"/>
              <w:ind w:left="0"/>
            </w:pPr>
          </w:p>
          <w:p w14:paraId="587B9FA0" w14:textId="77777777" w:rsidR="0059375A" w:rsidRDefault="0059375A" w:rsidP="00790F6A">
            <w:pPr>
              <w:pStyle w:val="Lijstalinea"/>
              <w:ind w:left="0"/>
            </w:pPr>
          </w:p>
        </w:tc>
      </w:tr>
    </w:tbl>
    <w:p w14:paraId="6DFF1097" w14:textId="2A62A30D" w:rsidR="000A125B" w:rsidRDefault="0059375A" w:rsidP="0059375A">
      <w:pPr>
        <w:pStyle w:val="Lijstalinea"/>
      </w:pPr>
      <w:r>
        <w:br/>
      </w:r>
    </w:p>
    <w:p w14:paraId="0C94034D" w14:textId="77777777" w:rsidR="0059375A" w:rsidRDefault="009340D4" w:rsidP="003144F0">
      <w:pPr>
        <w:pStyle w:val="Lijstalinea"/>
        <w:numPr>
          <w:ilvl w:val="0"/>
          <w:numId w:val="46"/>
        </w:numPr>
      </w:pPr>
      <w:r>
        <w:t>Wat ga je doen als er teveel gras staat (&gt;12 cm)</w:t>
      </w:r>
      <w:r w:rsidR="0059375A">
        <w:br/>
      </w:r>
    </w:p>
    <w:tbl>
      <w:tblPr>
        <w:tblStyle w:val="Tabelraster"/>
        <w:tblW w:w="0" w:type="auto"/>
        <w:tblInd w:w="720" w:type="dxa"/>
        <w:tblLook w:val="04A0" w:firstRow="1" w:lastRow="0" w:firstColumn="1" w:lastColumn="0" w:noHBand="0" w:noVBand="1"/>
      </w:tblPr>
      <w:tblGrid>
        <w:gridCol w:w="8352"/>
      </w:tblGrid>
      <w:tr w:rsidR="0059375A" w14:paraId="5BF49CF9" w14:textId="77777777" w:rsidTr="00A6329F">
        <w:tc>
          <w:tcPr>
            <w:tcW w:w="9062" w:type="dxa"/>
            <w:tcBorders>
              <w:left w:val="nil"/>
              <w:right w:val="nil"/>
            </w:tcBorders>
          </w:tcPr>
          <w:p w14:paraId="254F4790" w14:textId="77777777" w:rsidR="0059375A" w:rsidRDefault="0059375A" w:rsidP="00790F6A">
            <w:pPr>
              <w:pStyle w:val="Lijstalinea"/>
              <w:ind w:left="0"/>
            </w:pPr>
          </w:p>
          <w:p w14:paraId="6D7927B1" w14:textId="77777777" w:rsidR="0059375A" w:rsidRDefault="0059375A" w:rsidP="00790F6A">
            <w:pPr>
              <w:pStyle w:val="Lijstalinea"/>
              <w:ind w:left="0"/>
            </w:pPr>
          </w:p>
        </w:tc>
      </w:tr>
    </w:tbl>
    <w:p w14:paraId="7CD7427B" w14:textId="0CA7632A" w:rsidR="000A125B" w:rsidRDefault="0059375A" w:rsidP="0059375A">
      <w:pPr>
        <w:pStyle w:val="Lijstalinea"/>
      </w:pPr>
      <w:r>
        <w:br/>
      </w:r>
    </w:p>
    <w:p w14:paraId="743CA268" w14:textId="77777777" w:rsidR="00F8034D" w:rsidRDefault="009340D4" w:rsidP="003144F0">
      <w:pPr>
        <w:pStyle w:val="Lijstalinea"/>
        <w:numPr>
          <w:ilvl w:val="0"/>
          <w:numId w:val="46"/>
        </w:numPr>
      </w:pPr>
      <w:r>
        <w:t>De veehouder voert kuilgras en snijmaïs bij. Wat ga je meer of minder bijvoeren? Zie vraag</w:t>
      </w:r>
      <w:r w:rsidR="00BA1E81">
        <w:t xml:space="preserve"> </w:t>
      </w:r>
      <w:r>
        <w:t>1</w:t>
      </w:r>
      <w:r w:rsidR="00F8034D">
        <w:t>5</w:t>
      </w:r>
      <w:r>
        <w:t xml:space="preserve"> en 1</w:t>
      </w:r>
      <w:r w:rsidR="00F8034D">
        <w:t>6</w:t>
      </w:r>
      <w:r>
        <w:t>. Verklaar je antwoord</w:t>
      </w:r>
      <w:r w:rsidR="000D6E36">
        <w:t>.</w:t>
      </w:r>
      <w:r w:rsidR="00F8034D">
        <w:br/>
      </w:r>
    </w:p>
    <w:tbl>
      <w:tblPr>
        <w:tblStyle w:val="Tabelraster"/>
        <w:tblW w:w="0" w:type="auto"/>
        <w:tblInd w:w="720" w:type="dxa"/>
        <w:tblLook w:val="04A0" w:firstRow="1" w:lastRow="0" w:firstColumn="1" w:lastColumn="0" w:noHBand="0" w:noVBand="1"/>
      </w:tblPr>
      <w:tblGrid>
        <w:gridCol w:w="8352"/>
      </w:tblGrid>
      <w:tr w:rsidR="00F8034D" w14:paraId="5815738B" w14:textId="77777777" w:rsidTr="00A6329F">
        <w:tc>
          <w:tcPr>
            <w:tcW w:w="9062" w:type="dxa"/>
            <w:tcBorders>
              <w:left w:val="nil"/>
              <w:right w:val="nil"/>
            </w:tcBorders>
          </w:tcPr>
          <w:p w14:paraId="552F76E0" w14:textId="77777777" w:rsidR="00F8034D" w:rsidRDefault="00F8034D" w:rsidP="00790F6A">
            <w:pPr>
              <w:pStyle w:val="Lijstalinea"/>
              <w:ind w:left="0"/>
            </w:pPr>
          </w:p>
          <w:p w14:paraId="18F05C66" w14:textId="77777777" w:rsidR="00F8034D" w:rsidRDefault="00F8034D" w:rsidP="00790F6A">
            <w:pPr>
              <w:pStyle w:val="Lijstalinea"/>
              <w:ind w:left="0"/>
            </w:pPr>
          </w:p>
        </w:tc>
      </w:tr>
    </w:tbl>
    <w:p w14:paraId="4C92B726" w14:textId="5521295C" w:rsidR="000D6E36" w:rsidRDefault="00F8034D" w:rsidP="00F8034D">
      <w:pPr>
        <w:pStyle w:val="Lijstalinea"/>
      </w:pPr>
      <w:r>
        <w:br/>
      </w:r>
    </w:p>
    <w:p w14:paraId="066B143C" w14:textId="0438F161" w:rsidR="00F8034D" w:rsidRDefault="009340D4" w:rsidP="003144F0">
      <w:pPr>
        <w:pStyle w:val="Lijstalinea"/>
        <w:numPr>
          <w:ilvl w:val="0"/>
          <w:numId w:val="46"/>
        </w:numPr>
      </w:pPr>
      <w:r>
        <w:t>Welke graskuil wil je bij gaan voeren? 1, 2 of 3 en waarom?</w:t>
      </w:r>
      <w:r w:rsidR="00F8034D">
        <w:t xml:space="preserve"> Zie volgende 2 bladzijden.</w:t>
      </w:r>
      <w:r w:rsidR="00F8034D">
        <w:br/>
      </w:r>
    </w:p>
    <w:tbl>
      <w:tblPr>
        <w:tblStyle w:val="Tabelraster"/>
        <w:tblW w:w="0" w:type="auto"/>
        <w:tblInd w:w="720" w:type="dxa"/>
        <w:tblLook w:val="04A0" w:firstRow="1" w:lastRow="0" w:firstColumn="1" w:lastColumn="0" w:noHBand="0" w:noVBand="1"/>
      </w:tblPr>
      <w:tblGrid>
        <w:gridCol w:w="8352"/>
      </w:tblGrid>
      <w:tr w:rsidR="00F8034D" w14:paraId="29B188F8" w14:textId="77777777" w:rsidTr="00A6329F">
        <w:tc>
          <w:tcPr>
            <w:tcW w:w="9062" w:type="dxa"/>
            <w:tcBorders>
              <w:left w:val="nil"/>
              <w:right w:val="nil"/>
            </w:tcBorders>
          </w:tcPr>
          <w:p w14:paraId="54F40442" w14:textId="77777777" w:rsidR="00F8034D" w:rsidRDefault="00F8034D" w:rsidP="00790F6A">
            <w:pPr>
              <w:pStyle w:val="Lijstalinea"/>
              <w:ind w:left="0"/>
            </w:pPr>
            <w:bookmarkStart w:id="199" w:name="_Hlk35527329"/>
          </w:p>
          <w:p w14:paraId="3054363D" w14:textId="77777777" w:rsidR="00F8034D" w:rsidRDefault="00F8034D" w:rsidP="00790F6A">
            <w:pPr>
              <w:pStyle w:val="Lijstalinea"/>
              <w:ind w:left="0"/>
            </w:pPr>
          </w:p>
        </w:tc>
      </w:tr>
    </w:tbl>
    <w:bookmarkEnd w:id="199"/>
    <w:p w14:paraId="7EB8CE0A" w14:textId="491A0628" w:rsidR="00DA5477" w:rsidRDefault="00F8034D" w:rsidP="00F8034D">
      <w:pPr>
        <w:pStyle w:val="Lijstalinea"/>
      </w:pPr>
      <w:r>
        <w:br/>
      </w:r>
    </w:p>
    <w:p w14:paraId="2C96F8A6" w14:textId="77777777" w:rsidR="00F8034D" w:rsidRDefault="00F8034D">
      <w:r>
        <w:br w:type="page"/>
      </w:r>
    </w:p>
    <w:p w14:paraId="5BAB6FEF" w14:textId="77777777" w:rsidR="00E36C9C" w:rsidRDefault="00E36C9C">
      <w:r w:rsidRPr="00E36C9C">
        <w:rPr>
          <w:noProof/>
        </w:rPr>
        <w:lastRenderedPageBreak/>
        <w:drawing>
          <wp:anchor distT="0" distB="0" distL="114300" distR="114300" simplePos="0" relativeHeight="251675648" behindDoc="0" locked="0" layoutInCell="1" allowOverlap="1" wp14:anchorId="576A26DC" wp14:editId="43FD04F2">
            <wp:simplePos x="0" y="0"/>
            <wp:positionH relativeFrom="column">
              <wp:posOffset>-1724</wp:posOffset>
            </wp:positionH>
            <wp:positionV relativeFrom="paragraph">
              <wp:posOffset>181</wp:posOffset>
            </wp:positionV>
            <wp:extent cx="5715000" cy="4082146"/>
            <wp:effectExtent l="0" t="0" r="0" b="0"/>
            <wp:wrapTopAndBottom/>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6927" t="17469" r="19494" b="14495"/>
                    <a:stretch/>
                  </pic:blipFill>
                  <pic:spPr bwMode="auto">
                    <a:xfrm>
                      <a:off x="0" y="0"/>
                      <a:ext cx="5715000" cy="4082146"/>
                    </a:xfrm>
                    <a:prstGeom prst="rect">
                      <a:avLst/>
                    </a:prstGeom>
                    <a:ln>
                      <a:noFill/>
                    </a:ln>
                    <a:extLst>
                      <a:ext uri="{53640926-AAD7-44D8-BBD7-CCE9431645EC}">
                        <a14:shadowObscured xmlns:a14="http://schemas.microsoft.com/office/drawing/2010/main"/>
                      </a:ext>
                    </a:extLst>
                  </pic:spPr>
                </pic:pic>
              </a:graphicData>
            </a:graphic>
          </wp:anchor>
        </w:drawing>
      </w:r>
      <w:r>
        <w:t>Graskuil 1</w:t>
      </w:r>
    </w:p>
    <w:p w14:paraId="27F64A65" w14:textId="6A3E5370" w:rsidR="00F8034D" w:rsidRDefault="00F10FCC">
      <w:r w:rsidRPr="00F10FCC">
        <w:rPr>
          <w:noProof/>
        </w:rPr>
        <w:drawing>
          <wp:anchor distT="0" distB="0" distL="114300" distR="114300" simplePos="0" relativeHeight="251676672" behindDoc="0" locked="0" layoutInCell="1" allowOverlap="1" wp14:anchorId="421E9B78" wp14:editId="7D1B0A08">
            <wp:simplePos x="0" y="0"/>
            <wp:positionH relativeFrom="column">
              <wp:posOffset>-1724</wp:posOffset>
            </wp:positionH>
            <wp:positionV relativeFrom="paragraph">
              <wp:posOffset>-2268</wp:posOffset>
            </wp:positionV>
            <wp:extent cx="5660572" cy="4059215"/>
            <wp:effectExtent l="0" t="0" r="0" b="0"/>
            <wp:wrapTopAndBottom/>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7305" t="20328" r="19587" b="11967"/>
                    <a:stretch/>
                  </pic:blipFill>
                  <pic:spPr bwMode="auto">
                    <a:xfrm>
                      <a:off x="0" y="0"/>
                      <a:ext cx="5660572" cy="4059215"/>
                    </a:xfrm>
                    <a:prstGeom prst="rect">
                      <a:avLst/>
                    </a:prstGeom>
                    <a:ln>
                      <a:noFill/>
                    </a:ln>
                    <a:extLst>
                      <a:ext uri="{53640926-AAD7-44D8-BBD7-CCE9431645EC}">
                        <a14:shadowObscured xmlns:a14="http://schemas.microsoft.com/office/drawing/2010/main"/>
                      </a:ext>
                    </a:extLst>
                  </pic:spPr>
                </pic:pic>
              </a:graphicData>
            </a:graphic>
          </wp:anchor>
        </w:drawing>
      </w:r>
      <w:r>
        <w:t>Graskuil 2</w:t>
      </w:r>
      <w:r w:rsidR="00F8034D">
        <w:br w:type="page"/>
      </w:r>
    </w:p>
    <w:p w14:paraId="16DE933F" w14:textId="0ACB5C3B" w:rsidR="000A1C7A" w:rsidRDefault="00584992">
      <w:r w:rsidRPr="00584992">
        <w:rPr>
          <w:noProof/>
        </w:rPr>
        <w:lastRenderedPageBreak/>
        <w:drawing>
          <wp:anchor distT="0" distB="0" distL="114300" distR="114300" simplePos="0" relativeHeight="251677696" behindDoc="0" locked="0" layoutInCell="1" allowOverlap="1" wp14:anchorId="733AC8B1" wp14:editId="0FCC6B53">
            <wp:simplePos x="0" y="0"/>
            <wp:positionH relativeFrom="column">
              <wp:posOffset>-1724</wp:posOffset>
            </wp:positionH>
            <wp:positionV relativeFrom="paragraph">
              <wp:posOffset>181</wp:posOffset>
            </wp:positionV>
            <wp:extent cx="5758543" cy="4134908"/>
            <wp:effectExtent l="0" t="0" r="0" b="0"/>
            <wp:wrapTopAndBottom/>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7213" t="19316" r="21460" b="15163"/>
                    <a:stretch/>
                  </pic:blipFill>
                  <pic:spPr bwMode="auto">
                    <a:xfrm>
                      <a:off x="0" y="0"/>
                      <a:ext cx="5758543" cy="4134908"/>
                    </a:xfrm>
                    <a:prstGeom prst="rect">
                      <a:avLst/>
                    </a:prstGeom>
                    <a:ln>
                      <a:noFill/>
                    </a:ln>
                    <a:extLst>
                      <a:ext uri="{53640926-AAD7-44D8-BBD7-CCE9431645EC}">
                        <a14:shadowObscured xmlns:a14="http://schemas.microsoft.com/office/drawing/2010/main"/>
                      </a:ext>
                    </a:extLst>
                  </pic:spPr>
                </pic:pic>
              </a:graphicData>
            </a:graphic>
          </wp:anchor>
        </w:drawing>
      </w:r>
      <w:r w:rsidR="004C76F2">
        <w:t>Graskuil 3</w:t>
      </w:r>
    </w:p>
    <w:p w14:paraId="3762A5CF" w14:textId="344AF840" w:rsidR="009306CE" w:rsidRDefault="00823B4F">
      <w:r w:rsidRPr="00823B4F">
        <w:rPr>
          <w:noProof/>
        </w:rPr>
        <w:drawing>
          <wp:anchor distT="0" distB="0" distL="114300" distR="114300" simplePos="0" relativeHeight="251678720" behindDoc="0" locked="0" layoutInCell="1" allowOverlap="1" wp14:anchorId="07A569FF" wp14:editId="0EE6536C">
            <wp:simplePos x="0" y="0"/>
            <wp:positionH relativeFrom="column">
              <wp:posOffset>-1724</wp:posOffset>
            </wp:positionH>
            <wp:positionV relativeFrom="paragraph">
              <wp:posOffset>-544</wp:posOffset>
            </wp:positionV>
            <wp:extent cx="5606143" cy="4169816"/>
            <wp:effectExtent l="0" t="0" r="0" b="2540"/>
            <wp:wrapTopAndBottom/>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7306" t="19656" r="19582" b="10114"/>
                    <a:stretch/>
                  </pic:blipFill>
                  <pic:spPr bwMode="auto">
                    <a:xfrm>
                      <a:off x="0" y="0"/>
                      <a:ext cx="5606143" cy="4169816"/>
                    </a:xfrm>
                    <a:prstGeom prst="rect">
                      <a:avLst/>
                    </a:prstGeom>
                    <a:ln>
                      <a:noFill/>
                    </a:ln>
                    <a:extLst>
                      <a:ext uri="{53640926-AAD7-44D8-BBD7-CCE9431645EC}">
                        <a14:shadowObscured xmlns:a14="http://schemas.microsoft.com/office/drawing/2010/main"/>
                      </a:ext>
                    </a:extLst>
                  </pic:spPr>
                </pic:pic>
              </a:graphicData>
            </a:graphic>
          </wp:anchor>
        </w:drawing>
      </w:r>
      <w:r>
        <w:t>Snijmaïs</w:t>
      </w:r>
      <w:r w:rsidR="009306CE">
        <w:br w:type="page"/>
      </w:r>
    </w:p>
    <w:p w14:paraId="208256BA" w14:textId="4B131D94" w:rsidR="00DA5477" w:rsidRDefault="009340D4" w:rsidP="003144F0">
      <w:pPr>
        <w:pStyle w:val="Lijstalinea"/>
        <w:numPr>
          <w:ilvl w:val="0"/>
          <w:numId w:val="46"/>
        </w:numPr>
      </w:pPr>
      <w:r>
        <w:lastRenderedPageBreak/>
        <w:t>De grasgroei gaat van 80 kg DS/ha naar 65 kg DS/ha.</w:t>
      </w:r>
    </w:p>
    <w:p w14:paraId="77BBC20D" w14:textId="77777777" w:rsidR="0052208E" w:rsidRDefault="009340D4" w:rsidP="003144F0">
      <w:pPr>
        <w:pStyle w:val="Lijstalinea"/>
        <w:numPr>
          <w:ilvl w:val="1"/>
          <w:numId w:val="46"/>
        </w:numPr>
      </w:pPr>
      <w:r>
        <w:t>Wat ga je meer bijvoeren? Kuilgras of snijmaïs.</w:t>
      </w:r>
      <w:r w:rsidR="0052208E">
        <w:br/>
      </w:r>
    </w:p>
    <w:tbl>
      <w:tblPr>
        <w:tblStyle w:val="Tabelraster"/>
        <w:tblW w:w="0" w:type="auto"/>
        <w:tblInd w:w="720" w:type="dxa"/>
        <w:tblLook w:val="04A0" w:firstRow="1" w:lastRow="0" w:firstColumn="1" w:lastColumn="0" w:noHBand="0" w:noVBand="1"/>
      </w:tblPr>
      <w:tblGrid>
        <w:gridCol w:w="8352"/>
      </w:tblGrid>
      <w:tr w:rsidR="0052208E" w14:paraId="30A30A20" w14:textId="77777777" w:rsidTr="00A6329F">
        <w:tc>
          <w:tcPr>
            <w:tcW w:w="9062" w:type="dxa"/>
            <w:tcBorders>
              <w:left w:val="nil"/>
              <w:right w:val="nil"/>
            </w:tcBorders>
          </w:tcPr>
          <w:p w14:paraId="7910765D" w14:textId="77777777" w:rsidR="0052208E" w:rsidRDefault="0052208E" w:rsidP="00790F6A">
            <w:pPr>
              <w:pStyle w:val="Lijstalinea"/>
              <w:ind w:left="0"/>
            </w:pPr>
          </w:p>
          <w:p w14:paraId="0799C18E" w14:textId="77777777" w:rsidR="0052208E" w:rsidRDefault="0052208E" w:rsidP="00790F6A">
            <w:pPr>
              <w:pStyle w:val="Lijstalinea"/>
              <w:ind w:left="0"/>
            </w:pPr>
          </w:p>
        </w:tc>
      </w:tr>
    </w:tbl>
    <w:p w14:paraId="4C21CC14" w14:textId="66B2E302" w:rsidR="00DA5477" w:rsidRDefault="0052208E" w:rsidP="0052208E">
      <w:pPr>
        <w:pStyle w:val="Lijstalinea"/>
        <w:ind w:left="1440"/>
      </w:pPr>
      <w:r>
        <w:br/>
      </w:r>
    </w:p>
    <w:p w14:paraId="2D4FC900" w14:textId="77777777" w:rsidR="0052208E" w:rsidRDefault="009340D4" w:rsidP="003144F0">
      <w:pPr>
        <w:pStyle w:val="Lijstalinea"/>
        <w:numPr>
          <w:ilvl w:val="1"/>
          <w:numId w:val="46"/>
        </w:numPr>
      </w:pPr>
      <w:r>
        <w:t>Hoeveel kg DS per koe per dag ga je extra bijvoeren?</w:t>
      </w:r>
      <w:r w:rsidR="0052208E">
        <w:br/>
      </w:r>
    </w:p>
    <w:tbl>
      <w:tblPr>
        <w:tblStyle w:val="Tabelraster"/>
        <w:tblW w:w="0" w:type="auto"/>
        <w:tblInd w:w="720" w:type="dxa"/>
        <w:tblLook w:val="04A0" w:firstRow="1" w:lastRow="0" w:firstColumn="1" w:lastColumn="0" w:noHBand="0" w:noVBand="1"/>
      </w:tblPr>
      <w:tblGrid>
        <w:gridCol w:w="8352"/>
      </w:tblGrid>
      <w:tr w:rsidR="0052208E" w14:paraId="40FB4A64" w14:textId="77777777" w:rsidTr="00A6329F">
        <w:tc>
          <w:tcPr>
            <w:tcW w:w="9062" w:type="dxa"/>
            <w:tcBorders>
              <w:left w:val="nil"/>
              <w:right w:val="nil"/>
            </w:tcBorders>
          </w:tcPr>
          <w:p w14:paraId="68DEC91C" w14:textId="77777777" w:rsidR="0052208E" w:rsidRDefault="0052208E" w:rsidP="00790F6A">
            <w:pPr>
              <w:pStyle w:val="Lijstalinea"/>
              <w:ind w:left="0"/>
            </w:pPr>
          </w:p>
          <w:p w14:paraId="45D61548" w14:textId="77777777" w:rsidR="0052208E" w:rsidRDefault="0052208E" w:rsidP="00790F6A">
            <w:pPr>
              <w:pStyle w:val="Lijstalinea"/>
              <w:ind w:left="0"/>
            </w:pPr>
          </w:p>
        </w:tc>
      </w:tr>
    </w:tbl>
    <w:p w14:paraId="249FC2CC" w14:textId="63E6EE45" w:rsidR="00DA5477" w:rsidRDefault="0052208E" w:rsidP="0052208E">
      <w:pPr>
        <w:pStyle w:val="Lijstalinea"/>
        <w:ind w:left="1440"/>
      </w:pPr>
      <w:r>
        <w:br/>
      </w:r>
    </w:p>
    <w:p w14:paraId="2AD6CE73" w14:textId="77777777" w:rsidR="0052208E" w:rsidRDefault="009340D4" w:rsidP="003144F0">
      <w:pPr>
        <w:pStyle w:val="Lijstalinea"/>
        <w:numPr>
          <w:ilvl w:val="1"/>
          <w:numId w:val="46"/>
        </w:numPr>
      </w:pPr>
      <w:r>
        <w:t>Hoeveel kg moet je dan per dag bijvoeren?</w:t>
      </w:r>
      <w:r w:rsidR="0052208E">
        <w:br/>
      </w:r>
    </w:p>
    <w:tbl>
      <w:tblPr>
        <w:tblStyle w:val="Tabelraster"/>
        <w:tblW w:w="0" w:type="auto"/>
        <w:tblInd w:w="720" w:type="dxa"/>
        <w:tblLook w:val="04A0" w:firstRow="1" w:lastRow="0" w:firstColumn="1" w:lastColumn="0" w:noHBand="0" w:noVBand="1"/>
      </w:tblPr>
      <w:tblGrid>
        <w:gridCol w:w="8352"/>
      </w:tblGrid>
      <w:tr w:rsidR="0052208E" w14:paraId="2BC029CA" w14:textId="77777777" w:rsidTr="00A6329F">
        <w:tc>
          <w:tcPr>
            <w:tcW w:w="9062" w:type="dxa"/>
            <w:tcBorders>
              <w:left w:val="nil"/>
              <w:right w:val="nil"/>
            </w:tcBorders>
          </w:tcPr>
          <w:p w14:paraId="0DBAEA59" w14:textId="77777777" w:rsidR="0052208E" w:rsidRDefault="0052208E" w:rsidP="00790F6A">
            <w:pPr>
              <w:pStyle w:val="Lijstalinea"/>
              <w:ind w:left="0"/>
            </w:pPr>
          </w:p>
          <w:p w14:paraId="56BD0045" w14:textId="77777777" w:rsidR="0052208E" w:rsidRDefault="0052208E" w:rsidP="00790F6A">
            <w:pPr>
              <w:pStyle w:val="Lijstalinea"/>
              <w:ind w:left="0"/>
            </w:pPr>
          </w:p>
        </w:tc>
      </w:tr>
    </w:tbl>
    <w:p w14:paraId="5B0CD488" w14:textId="28A05B2E" w:rsidR="009C02F3" w:rsidRDefault="0052208E" w:rsidP="0052208E">
      <w:pPr>
        <w:pStyle w:val="Lijstalinea"/>
        <w:ind w:left="1440"/>
      </w:pPr>
      <w:r>
        <w:br/>
      </w:r>
    </w:p>
    <w:p w14:paraId="1084C7AA" w14:textId="77777777" w:rsidR="009C02F3" w:rsidRDefault="007731B3" w:rsidP="003144F0">
      <w:pPr>
        <w:pStyle w:val="Lijstalinea"/>
        <w:numPr>
          <w:ilvl w:val="0"/>
          <w:numId w:val="46"/>
        </w:numPr>
      </w:pPr>
      <w:r>
        <w:t>De grasgroei gaat van 60 kg DS/ha naar 70 kg DS/ha.</w:t>
      </w:r>
    </w:p>
    <w:p w14:paraId="0FEDBD3B" w14:textId="77777777" w:rsidR="009C28C5" w:rsidRDefault="007731B3" w:rsidP="003144F0">
      <w:pPr>
        <w:pStyle w:val="Lijstalinea"/>
        <w:numPr>
          <w:ilvl w:val="1"/>
          <w:numId w:val="46"/>
        </w:numPr>
      </w:pPr>
      <w:r>
        <w:t>Wat ga je minder bijvoeren? Kuilgras of snijmaïs.</w:t>
      </w:r>
      <w:r w:rsidR="009C28C5">
        <w:br/>
      </w:r>
    </w:p>
    <w:tbl>
      <w:tblPr>
        <w:tblStyle w:val="Tabelraster"/>
        <w:tblW w:w="0" w:type="auto"/>
        <w:tblInd w:w="720" w:type="dxa"/>
        <w:tblLook w:val="04A0" w:firstRow="1" w:lastRow="0" w:firstColumn="1" w:lastColumn="0" w:noHBand="0" w:noVBand="1"/>
      </w:tblPr>
      <w:tblGrid>
        <w:gridCol w:w="8352"/>
      </w:tblGrid>
      <w:tr w:rsidR="009C28C5" w14:paraId="07E0C4A0" w14:textId="77777777" w:rsidTr="00A6329F">
        <w:tc>
          <w:tcPr>
            <w:tcW w:w="9062" w:type="dxa"/>
            <w:tcBorders>
              <w:left w:val="nil"/>
              <w:right w:val="nil"/>
            </w:tcBorders>
          </w:tcPr>
          <w:p w14:paraId="2E8147EB" w14:textId="77777777" w:rsidR="009C28C5" w:rsidRDefault="009C28C5" w:rsidP="00790F6A">
            <w:pPr>
              <w:pStyle w:val="Lijstalinea"/>
              <w:ind w:left="0"/>
            </w:pPr>
          </w:p>
          <w:p w14:paraId="30B0C0CA" w14:textId="77777777" w:rsidR="009C28C5" w:rsidRDefault="009C28C5" w:rsidP="00790F6A">
            <w:pPr>
              <w:pStyle w:val="Lijstalinea"/>
              <w:ind w:left="0"/>
            </w:pPr>
          </w:p>
        </w:tc>
      </w:tr>
    </w:tbl>
    <w:p w14:paraId="5731F934" w14:textId="1822F3C0" w:rsidR="00123CFC" w:rsidRDefault="009C28C5" w:rsidP="009C28C5">
      <w:pPr>
        <w:pStyle w:val="Lijstalinea"/>
        <w:ind w:left="1440"/>
      </w:pPr>
      <w:r>
        <w:br/>
      </w:r>
    </w:p>
    <w:p w14:paraId="411DE7BB" w14:textId="77777777" w:rsidR="009C28C5" w:rsidRDefault="007731B3" w:rsidP="003144F0">
      <w:pPr>
        <w:pStyle w:val="Lijstalinea"/>
        <w:numPr>
          <w:ilvl w:val="1"/>
          <w:numId w:val="46"/>
        </w:numPr>
      </w:pPr>
      <w:r>
        <w:t>Hoeveel kg DS per koe per dag ga je minder bijvoeren?</w:t>
      </w:r>
      <w:r w:rsidR="009C28C5">
        <w:br/>
      </w:r>
    </w:p>
    <w:tbl>
      <w:tblPr>
        <w:tblStyle w:val="Tabelraster"/>
        <w:tblW w:w="0" w:type="auto"/>
        <w:tblInd w:w="720" w:type="dxa"/>
        <w:tblLook w:val="04A0" w:firstRow="1" w:lastRow="0" w:firstColumn="1" w:lastColumn="0" w:noHBand="0" w:noVBand="1"/>
      </w:tblPr>
      <w:tblGrid>
        <w:gridCol w:w="8352"/>
      </w:tblGrid>
      <w:tr w:rsidR="009C28C5" w14:paraId="5CFDADFA" w14:textId="77777777" w:rsidTr="00A6329F">
        <w:tc>
          <w:tcPr>
            <w:tcW w:w="9062" w:type="dxa"/>
            <w:tcBorders>
              <w:left w:val="nil"/>
              <w:right w:val="nil"/>
            </w:tcBorders>
          </w:tcPr>
          <w:p w14:paraId="334FD33E" w14:textId="77777777" w:rsidR="009C28C5" w:rsidRDefault="009C28C5" w:rsidP="00790F6A">
            <w:pPr>
              <w:pStyle w:val="Lijstalinea"/>
              <w:ind w:left="0"/>
            </w:pPr>
          </w:p>
          <w:p w14:paraId="1867B0FE" w14:textId="77777777" w:rsidR="009C28C5" w:rsidRDefault="009C28C5" w:rsidP="00790F6A">
            <w:pPr>
              <w:pStyle w:val="Lijstalinea"/>
              <w:ind w:left="0"/>
            </w:pPr>
          </w:p>
        </w:tc>
      </w:tr>
    </w:tbl>
    <w:p w14:paraId="12B5FD62" w14:textId="0B084862" w:rsidR="00123CFC" w:rsidRDefault="009C28C5" w:rsidP="009C28C5">
      <w:pPr>
        <w:pStyle w:val="Lijstalinea"/>
        <w:ind w:left="1440"/>
      </w:pPr>
      <w:r>
        <w:br/>
      </w:r>
    </w:p>
    <w:p w14:paraId="69FA3DF5" w14:textId="77777777" w:rsidR="009C28C5" w:rsidRDefault="007731B3" w:rsidP="003144F0">
      <w:pPr>
        <w:pStyle w:val="Lijstalinea"/>
        <w:numPr>
          <w:ilvl w:val="1"/>
          <w:numId w:val="46"/>
        </w:numPr>
      </w:pPr>
      <w:r>
        <w:t>Hoeveel kg moet je dan per dag bijvoeren?</w:t>
      </w:r>
      <w:r w:rsidR="009C28C5">
        <w:br/>
      </w:r>
    </w:p>
    <w:tbl>
      <w:tblPr>
        <w:tblStyle w:val="Tabelraster"/>
        <w:tblW w:w="0" w:type="auto"/>
        <w:tblInd w:w="720" w:type="dxa"/>
        <w:tblLook w:val="04A0" w:firstRow="1" w:lastRow="0" w:firstColumn="1" w:lastColumn="0" w:noHBand="0" w:noVBand="1"/>
      </w:tblPr>
      <w:tblGrid>
        <w:gridCol w:w="8352"/>
      </w:tblGrid>
      <w:tr w:rsidR="009C28C5" w14:paraId="51581BA2" w14:textId="77777777" w:rsidTr="00A6329F">
        <w:tc>
          <w:tcPr>
            <w:tcW w:w="9062" w:type="dxa"/>
            <w:tcBorders>
              <w:left w:val="nil"/>
              <w:right w:val="nil"/>
            </w:tcBorders>
          </w:tcPr>
          <w:p w14:paraId="4027CA2D" w14:textId="77777777" w:rsidR="009C28C5" w:rsidRDefault="009C28C5" w:rsidP="00790F6A">
            <w:pPr>
              <w:pStyle w:val="Lijstalinea"/>
              <w:ind w:left="0"/>
            </w:pPr>
          </w:p>
          <w:p w14:paraId="518408F2" w14:textId="77777777" w:rsidR="009C28C5" w:rsidRDefault="009C28C5" w:rsidP="00790F6A">
            <w:pPr>
              <w:pStyle w:val="Lijstalinea"/>
              <w:ind w:left="0"/>
            </w:pPr>
          </w:p>
        </w:tc>
      </w:tr>
    </w:tbl>
    <w:p w14:paraId="0AB43044" w14:textId="78658708" w:rsidR="00DA6851" w:rsidRDefault="009C28C5" w:rsidP="009C28C5">
      <w:pPr>
        <w:pStyle w:val="Lijstalinea"/>
        <w:ind w:left="1440"/>
      </w:pPr>
      <w:r>
        <w:br/>
      </w:r>
    </w:p>
    <w:p w14:paraId="33975003" w14:textId="77777777" w:rsidR="009C28C5" w:rsidRDefault="007731B3" w:rsidP="003144F0">
      <w:pPr>
        <w:pStyle w:val="Lijstalinea"/>
        <w:numPr>
          <w:ilvl w:val="0"/>
          <w:numId w:val="46"/>
        </w:numPr>
      </w:pPr>
      <w:r>
        <w:t>Hoeveel uur moeten de koeien minimaal geweid worden?</w:t>
      </w:r>
      <w:r w:rsidR="009C28C5">
        <w:br/>
      </w:r>
    </w:p>
    <w:tbl>
      <w:tblPr>
        <w:tblStyle w:val="Tabelraster"/>
        <w:tblW w:w="0" w:type="auto"/>
        <w:tblInd w:w="720" w:type="dxa"/>
        <w:tblLook w:val="04A0" w:firstRow="1" w:lastRow="0" w:firstColumn="1" w:lastColumn="0" w:noHBand="0" w:noVBand="1"/>
      </w:tblPr>
      <w:tblGrid>
        <w:gridCol w:w="8352"/>
      </w:tblGrid>
      <w:tr w:rsidR="009C28C5" w14:paraId="175072C9" w14:textId="77777777" w:rsidTr="00A6329F">
        <w:tc>
          <w:tcPr>
            <w:tcW w:w="9062" w:type="dxa"/>
            <w:tcBorders>
              <w:left w:val="nil"/>
              <w:right w:val="nil"/>
            </w:tcBorders>
          </w:tcPr>
          <w:p w14:paraId="4EE5555C" w14:textId="77777777" w:rsidR="009C28C5" w:rsidRDefault="009C28C5" w:rsidP="00790F6A">
            <w:pPr>
              <w:pStyle w:val="Lijstalinea"/>
              <w:ind w:left="0"/>
            </w:pPr>
          </w:p>
          <w:p w14:paraId="4F089532" w14:textId="77777777" w:rsidR="009C28C5" w:rsidRDefault="009C28C5" w:rsidP="00790F6A">
            <w:pPr>
              <w:pStyle w:val="Lijstalinea"/>
              <w:ind w:left="0"/>
            </w:pPr>
          </w:p>
        </w:tc>
      </w:tr>
    </w:tbl>
    <w:p w14:paraId="3664076B" w14:textId="3E829B94" w:rsidR="007731B3" w:rsidRDefault="009C28C5" w:rsidP="009C28C5">
      <w:pPr>
        <w:pStyle w:val="Lijstalinea"/>
      </w:pPr>
      <w:r>
        <w:br/>
      </w:r>
    </w:p>
    <w:p w14:paraId="2ED57445" w14:textId="77777777" w:rsidR="00543255" w:rsidRDefault="00543255">
      <w:r>
        <w:br w:type="page"/>
      </w:r>
    </w:p>
    <w:p w14:paraId="020F7183" w14:textId="4DDA41A6" w:rsidR="007731B3" w:rsidRPr="00543255" w:rsidRDefault="007731B3" w:rsidP="00DA6851">
      <w:pPr>
        <w:pStyle w:val="Lijstalinea"/>
        <w:rPr>
          <w:b/>
          <w:bCs/>
          <w:i/>
          <w:iCs/>
        </w:rPr>
      </w:pPr>
      <w:r w:rsidRPr="00543255">
        <w:rPr>
          <w:b/>
          <w:bCs/>
          <w:i/>
          <w:iCs/>
        </w:rPr>
        <w:lastRenderedPageBreak/>
        <w:t>Bekijk de video “Roterend standweiden in de herfst”.</w:t>
      </w:r>
      <w:r w:rsidR="00543255">
        <w:rPr>
          <w:b/>
          <w:bCs/>
          <w:i/>
          <w:iCs/>
        </w:rPr>
        <w:br/>
      </w:r>
    </w:p>
    <w:p w14:paraId="3144C246" w14:textId="5EC9E5AD" w:rsidR="00543255" w:rsidRPr="009340D4" w:rsidRDefault="007731B3" w:rsidP="003144F0">
      <w:pPr>
        <w:pStyle w:val="Lijstalinea"/>
        <w:numPr>
          <w:ilvl w:val="0"/>
          <w:numId w:val="46"/>
        </w:numPr>
      </w:pPr>
      <w:r>
        <w:t>Hoe ga je weiden in de herfst?</w:t>
      </w:r>
      <w:r w:rsidR="00B369C6">
        <w:t xml:space="preserve"> </w:t>
      </w:r>
      <w:r>
        <w:t>Immers de groei per dag wordt minder (ca. 30 a 40 kg DS/ha/dag) en de smaak wordt</w:t>
      </w:r>
      <w:r w:rsidR="00B369C6">
        <w:t xml:space="preserve"> </w:t>
      </w:r>
      <w:r>
        <w:t>minder.</w:t>
      </w:r>
      <w:r w:rsidR="00543255">
        <w:br/>
      </w:r>
    </w:p>
    <w:tbl>
      <w:tblPr>
        <w:tblStyle w:val="Tabelraster"/>
        <w:tblW w:w="0" w:type="auto"/>
        <w:tblInd w:w="720" w:type="dxa"/>
        <w:tblLook w:val="04A0" w:firstRow="1" w:lastRow="0" w:firstColumn="1" w:lastColumn="0" w:noHBand="0" w:noVBand="1"/>
      </w:tblPr>
      <w:tblGrid>
        <w:gridCol w:w="8352"/>
      </w:tblGrid>
      <w:tr w:rsidR="00543255" w14:paraId="3ADCF6FB" w14:textId="77777777" w:rsidTr="00A6329F">
        <w:tc>
          <w:tcPr>
            <w:tcW w:w="9062" w:type="dxa"/>
            <w:tcBorders>
              <w:left w:val="nil"/>
              <w:right w:val="nil"/>
            </w:tcBorders>
          </w:tcPr>
          <w:p w14:paraId="35DDC4FB" w14:textId="77777777" w:rsidR="00543255" w:rsidRDefault="00543255" w:rsidP="00790F6A">
            <w:pPr>
              <w:pStyle w:val="Lijstalinea"/>
              <w:ind w:left="0"/>
            </w:pPr>
          </w:p>
          <w:p w14:paraId="17DAAAF3" w14:textId="77777777" w:rsidR="00543255" w:rsidRDefault="00543255" w:rsidP="00790F6A">
            <w:pPr>
              <w:pStyle w:val="Lijstalinea"/>
              <w:ind w:left="0"/>
            </w:pPr>
          </w:p>
        </w:tc>
      </w:tr>
      <w:tr w:rsidR="00543255" w14:paraId="01C8813B" w14:textId="77777777" w:rsidTr="00A6329F">
        <w:tc>
          <w:tcPr>
            <w:tcW w:w="9062" w:type="dxa"/>
            <w:tcBorders>
              <w:left w:val="nil"/>
              <w:right w:val="nil"/>
            </w:tcBorders>
          </w:tcPr>
          <w:p w14:paraId="5DB4F283" w14:textId="090899B0" w:rsidR="00543255" w:rsidRDefault="00543255" w:rsidP="00790F6A">
            <w:pPr>
              <w:pStyle w:val="Lijstalinea"/>
              <w:ind w:left="0"/>
            </w:pPr>
            <w:r>
              <w:br/>
            </w:r>
          </w:p>
        </w:tc>
      </w:tr>
      <w:tr w:rsidR="00543255" w14:paraId="779778F7" w14:textId="77777777" w:rsidTr="00A6329F">
        <w:tc>
          <w:tcPr>
            <w:tcW w:w="9062" w:type="dxa"/>
            <w:tcBorders>
              <w:left w:val="nil"/>
              <w:right w:val="nil"/>
            </w:tcBorders>
          </w:tcPr>
          <w:p w14:paraId="522BDBAE" w14:textId="29FCB574" w:rsidR="00543255" w:rsidRDefault="00543255" w:rsidP="00790F6A">
            <w:pPr>
              <w:pStyle w:val="Lijstalinea"/>
              <w:ind w:left="0"/>
            </w:pPr>
            <w:r>
              <w:br/>
            </w:r>
          </w:p>
        </w:tc>
      </w:tr>
    </w:tbl>
    <w:p w14:paraId="3BE43A00" w14:textId="7961A004" w:rsidR="007731B3" w:rsidRPr="009340D4" w:rsidRDefault="007731B3" w:rsidP="00543255">
      <w:pPr>
        <w:pStyle w:val="Lijstalinea"/>
      </w:pPr>
    </w:p>
    <w:sectPr w:rsidR="007731B3" w:rsidRPr="009340D4" w:rsidSect="00B34399">
      <w:footerReference w:type="default" r:id="rId8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80BB8" w14:textId="77777777" w:rsidR="003F0332" w:rsidRDefault="003F0332" w:rsidP="00B34399">
      <w:pPr>
        <w:spacing w:after="0" w:line="240" w:lineRule="auto"/>
      </w:pPr>
      <w:r>
        <w:separator/>
      </w:r>
    </w:p>
  </w:endnote>
  <w:endnote w:type="continuationSeparator" w:id="0">
    <w:p w14:paraId="34CE2C76" w14:textId="77777777" w:rsidR="003F0332" w:rsidRDefault="003F0332" w:rsidP="00B34399">
      <w:pPr>
        <w:spacing w:after="0" w:line="240" w:lineRule="auto"/>
      </w:pPr>
      <w:r>
        <w:continuationSeparator/>
      </w:r>
    </w:p>
  </w:endnote>
  <w:endnote w:type="continuationNotice" w:id="1">
    <w:p w14:paraId="7DBAA633" w14:textId="77777777" w:rsidR="003F0332" w:rsidRDefault="003F033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3661648"/>
      <w:docPartObj>
        <w:docPartGallery w:val="Page Numbers (Bottom of Page)"/>
        <w:docPartUnique/>
      </w:docPartObj>
    </w:sdtPr>
    <w:sdtContent>
      <w:p w14:paraId="76E1F9F2" w14:textId="1D19453F" w:rsidR="00790F6A" w:rsidRDefault="00790F6A">
        <w:pPr>
          <w:pStyle w:val="Voettekst"/>
        </w:pPr>
        <w:r>
          <w:rPr>
            <w:noProof/>
            <w:lang w:eastAsia="nl-NL"/>
          </w:rPr>
          <mc:AlternateContent>
            <mc:Choice Requires="wps">
              <w:drawing>
                <wp:anchor distT="0" distB="0" distL="114300" distR="114300" simplePos="0" relativeHeight="251658240" behindDoc="0" locked="0" layoutInCell="1" allowOverlap="1" wp14:anchorId="3B64C716" wp14:editId="24366179">
                  <wp:simplePos x="0" y="0"/>
                  <wp:positionH relativeFrom="rightMargin">
                    <wp:align>center</wp:align>
                  </wp:positionH>
                  <wp:positionV relativeFrom="bottomMargin">
                    <wp:align>center</wp:align>
                  </wp:positionV>
                  <wp:extent cx="565785" cy="191770"/>
                  <wp:effectExtent l="0" t="0" r="0" b="0"/>
                  <wp:wrapNone/>
                  <wp:docPr id="1" name="Rechthoe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1BDD6EF3" w14:textId="77777777" w:rsidR="00790F6A" w:rsidRDefault="00790F6A">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sidRPr="004B6440">
                                <w:rPr>
                                  <w:noProof/>
                                  <w:color w:val="ED7D31" w:themeColor="accent2"/>
                                </w:rPr>
                                <w:t>2</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3B64C716" id="Rechthoek 1" o:spid="_x0000_s1026" style="position:absolute;margin-left:0;margin-top:0;width:44.55pt;height:15.1pt;rotation:180;flip:x;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" filled="f" fillcolor="#c0504d" stroked="f" strokecolor="#5c83b4" strokeweight="2.25pt">
                  <v:textbox inset=",0,,0">
                    <w:txbxContent>
                      <w:p w14:paraId="1BDD6EF3" w14:textId="77777777" w:rsidR="00790F6A" w:rsidRDefault="00790F6A">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sidRPr="004B6440">
                          <w:rPr>
                            <w:noProof/>
                            <w:color w:val="ED7D31" w:themeColor="accent2"/>
                          </w:rPr>
                          <w:t>2</w:t>
                        </w:r>
                        <w:r>
                          <w:rPr>
                            <w:color w:val="ED7D31" w:themeColor="accent2"/>
                          </w:rPr>
                          <w:fldChar w:fldCharType="end"/>
                        </w:r>
                      </w:p>
                    </w:txbxContent>
                  </v:textbox>
                  <w10:wrap anchorx="margin" anchory="margin"/>
                </v:rect>
              </w:pict>
            </mc:Fallback>
          </mc:AlternateContent>
        </w:r>
        <w:r>
          <w:t>Koeienvoer klas 2</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4E239B" w14:textId="77777777" w:rsidR="003F0332" w:rsidRDefault="003F0332" w:rsidP="00B34399">
      <w:pPr>
        <w:spacing w:after="0" w:line="240" w:lineRule="auto"/>
      </w:pPr>
      <w:r>
        <w:separator/>
      </w:r>
    </w:p>
  </w:footnote>
  <w:footnote w:type="continuationSeparator" w:id="0">
    <w:p w14:paraId="645F249A" w14:textId="77777777" w:rsidR="003F0332" w:rsidRDefault="003F0332" w:rsidP="00B34399">
      <w:pPr>
        <w:spacing w:after="0" w:line="240" w:lineRule="auto"/>
      </w:pPr>
      <w:r>
        <w:continuationSeparator/>
      </w:r>
    </w:p>
  </w:footnote>
  <w:footnote w:type="continuationNotice" w:id="1">
    <w:p w14:paraId="34A1CE36" w14:textId="77777777" w:rsidR="003F0332" w:rsidRDefault="003F033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A169A"/>
    <w:multiLevelType w:val="hybridMultilevel"/>
    <w:tmpl w:val="68B69E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6BB6C53"/>
    <w:multiLevelType w:val="hybridMultilevel"/>
    <w:tmpl w:val="2D882582"/>
    <w:lvl w:ilvl="0" w:tplc="4DF8B74A">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9BC32D5"/>
    <w:multiLevelType w:val="hybridMultilevel"/>
    <w:tmpl w:val="B9EAE3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A1E5BD4"/>
    <w:multiLevelType w:val="hybridMultilevel"/>
    <w:tmpl w:val="170A3F86"/>
    <w:lvl w:ilvl="0" w:tplc="A5C625EC">
      <w:start w:val="10"/>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A8A10D9"/>
    <w:multiLevelType w:val="hybridMultilevel"/>
    <w:tmpl w:val="16483274"/>
    <w:lvl w:ilvl="0" w:tplc="60C2899E">
      <w:start w:val="1"/>
      <w:numFmt w:val="decimal"/>
      <w:lvlText w:val="%1)"/>
      <w:lvlJc w:val="left"/>
      <w:pPr>
        <w:ind w:left="720" w:hanging="360"/>
      </w:pPr>
      <w:rPr>
        <w:rFonts w:hint="default"/>
      </w:rPr>
    </w:lvl>
    <w:lvl w:ilvl="1" w:tplc="E0A6DB42">
      <w:start w:val="1"/>
      <w:numFmt w:val="lowerLetter"/>
      <w:lvlText w:val="%2."/>
      <w:lvlJc w:val="left"/>
      <w:pPr>
        <w:ind w:left="1440" w:hanging="360"/>
      </w:pPr>
    </w:lvl>
    <w:lvl w:ilvl="2" w:tplc="FE70C900">
      <w:numFmt w:val="bullet"/>
      <w:lvlText w:val="-"/>
      <w:lvlJc w:val="left"/>
      <w:pPr>
        <w:ind w:left="2340" w:hanging="360"/>
      </w:pPr>
      <w:rPr>
        <w:rFonts w:ascii="Arial" w:eastAsiaTheme="minorHAnsi" w:hAnsi="Arial" w:cs="Arial" w:hint="default"/>
      </w:r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5" w15:restartNumberingAfterBreak="0">
    <w:nsid w:val="0C93279D"/>
    <w:multiLevelType w:val="hybridMultilevel"/>
    <w:tmpl w:val="D2C67A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D3F56D5"/>
    <w:multiLevelType w:val="hybridMultilevel"/>
    <w:tmpl w:val="F5C08362"/>
    <w:lvl w:ilvl="0" w:tplc="AE185CCA">
      <w:start w:val="1"/>
      <w:numFmt w:val="bullet"/>
      <w:lvlText w:val=""/>
      <w:lvlJc w:val="left"/>
      <w:pPr>
        <w:tabs>
          <w:tab w:val="num" w:pos="720"/>
        </w:tabs>
        <w:ind w:left="720" w:hanging="360"/>
      </w:pPr>
      <w:rPr>
        <w:rFonts w:ascii="Symbol" w:hAnsi="Symbol" w:hint="default"/>
        <w:sz w:val="20"/>
      </w:rPr>
    </w:lvl>
    <w:lvl w:ilvl="1" w:tplc="34EEE446" w:tentative="1">
      <w:start w:val="1"/>
      <w:numFmt w:val="bullet"/>
      <w:lvlText w:val=""/>
      <w:lvlJc w:val="left"/>
      <w:pPr>
        <w:tabs>
          <w:tab w:val="num" w:pos="1440"/>
        </w:tabs>
        <w:ind w:left="1440" w:hanging="360"/>
      </w:pPr>
      <w:rPr>
        <w:rFonts w:ascii="Symbol" w:hAnsi="Symbol" w:hint="default"/>
        <w:sz w:val="20"/>
      </w:rPr>
    </w:lvl>
    <w:lvl w:ilvl="2" w:tplc="D2EE7F14" w:tentative="1">
      <w:start w:val="1"/>
      <w:numFmt w:val="bullet"/>
      <w:lvlText w:val=""/>
      <w:lvlJc w:val="left"/>
      <w:pPr>
        <w:tabs>
          <w:tab w:val="num" w:pos="2160"/>
        </w:tabs>
        <w:ind w:left="2160" w:hanging="360"/>
      </w:pPr>
      <w:rPr>
        <w:rFonts w:ascii="Symbol" w:hAnsi="Symbol" w:hint="default"/>
        <w:sz w:val="20"/>
      </w:rPr>
    </w:lvl>
    <w:lvl w:ilvl="3" w:tplc="92648864" w:tentative="1">
      <w:start w:val="1"/>
      <w:numFmt w:val="bullet"/>
      <w:lvlText w:val=""/>
      <w:lvlJc w:val="left"/>
      <w:pPr>
        <w:tabs>
          <w:tab w:val="num" w:pos="2880"/>
        </w:tabs>
        <w:ind w:left="2880" w:hanging="360"/>
      </w:pPr>
      <w:rPr>
        <w:rFonts w:ascii="Symbol" w:hAnsi="Symbol" w:hint="default"/>
        <w:sz w:val="20"/>
      </w:rPr>
    </w:lvl>
    <w:lvl w:ilvl="4" w:tplc="EBE2CD92" w:tentative="1">
      <w:start w:val="1"/>
      <w:numFmt w:val="bullet"/>
      <w:lvlText w:val=""/>
      <w:lvlJc w:val="left"/>
      <w:pPr>
        <w:tabs>
          <w:tab w:val="num" w:pos="3600"/>
        </w:tabs>
        <w:ind w:left="3600" w:hanging="360"/>
      </w:pPr>
      <w:rPr>
        <w:rFonts w:ascii="Symbol" w:hAnsi="Symbol" w:hint="default"/>
        <w:sz w:val="20"/>
      </w:rPr>
    </w:lvl>
    <w:lvl w:ilvl="5" w:tplc="EE528828" w:tentative="1">
      <w:start w:val="1"/>
      <w:numFmt w:val="bullet"/>
      <w:lvlText w:val=""/>
      <w:lvlJc w:val="left"/>
      <w:pPr>
        <w:tabs>
          <w:tab w:val="num" w:pos="4320"/>
        </w:tabs>
        <w:ind w:left="4320" w:hanging="360"/>
      </w:pPr>
      <w:rPr>
        <w:rFonts w:ascii="Symbol" w:hAnsi="Symbol" w:hint="default"/>
        <w:sz w:val="20"/>
      </w:rPr>
    </w:lvl>
    <w:lvl w:ilvl="6" w:tplc="E56E310A" w:tentative="1">
      <w:start w:val="1"/>
      <w:numFmt w:val="bullet"/>
      <w:lvlText w:val=""/>
      <w:lvlJc w:val="left"/>
      <w:pPr>
        <w:tabs>
          <w:tab w:val="num" w:pos="5040"/>
        </w:tabs>
        <w:ind w:left="5040" w:hanging="360"/>
      </w:pPr>
      <w:rPr>
        <w:rFonts w:ascii="Symbol" w:hAnsi="Symbol" w:hint="default"/>
        <w:sz w:val="20"/>
      </w:rPr>
    </w:lvl>
    <w:lvl w:ilvl="7" w:tplc="D214E2A6" w:tentative="1">
      <w:start w:val="1"/>
      <w:numFmt w:val="bullet"/>
      <w:lvlText w:val=""/>
      <w:lvlJc w:val="left"/>
      <w:pPr>
        <w:tabs>
          <w:tab w:val="num" w:pos="5760"/>
        </w:tabs>
        <w:ind w:left="5760" w:hanging="360"/>
      </w:pPr>
      <w:rPr>
        <w:rFonts w:ascii="Symbol" w:hAnsi="Symbol" w:hint="default"/>
        <w:sz w:val="20"/>
      </w:rPr>
    </w:lvl>
    <w:lvl w:ilvl="8" w:tplc="B09832C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BE50A2"/>
    <w:multiLevelType w:val="hybridMultilevel"/>
    <w:tmpl w:val="48321A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F15594C"/>
    <w:multiLevelType w:val="hybridMultilevel"/>
    <w:tmpl w:val="F252ED82"/>
    <w:lvl w:ilvl="0" w:tplc="D638A4E2">
      <w:start w:val="1"/>
      <w:numFmt w:val="decimal"/>
      <w:lvlText w:val="%1)"/>
      <w:lvlJc w:val="left"/>
      <w:pPr>
        <w:ind w:left="3600" w:hanging="360"/>
      </w:pPr>
      <w:rPr>
        <w:rFonts w:hint="default"/>
      </w:r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9" w15:restartNumberingAfterBreak="0">
    <w:nsid w:val="1672516F"/>
    <w:multiLevelType w:val="multilevel"/>
    <w:tmpl w:val="A262167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ABD015C"/>
    <w:multiLevelType w:val="hybridMultilevel"/>
    <w:tmpl w:val="7AD6045C"/>
    <w:lvl w:ilvl="0" w:tplc="04130011">
      <w:start w:val="1"/>
      <w:numFmt w:val="decimal"/>
      <w:lvlText w:val="%1)"/>
      <w:lvlJc w:val="left"/>
      <w:pPr>
        <w:ind w:left="720" w:hanging="360"/>
      </w:pPr>
    </w:lvl>
    <w:lvl w:ilvl="1" w:tplc="E0A6DB42">
      <w:start w:val="1"/>
      <w:numFmt w:val="lowerLetter"/>
      <w:lvlText w:val="%2."/>
      <w:lvlJc w:val="left"/>
      <w:pPr>
        <w:ind w:left="1440" w:hanging="360"/>
      </w:pPr>
    </w:lvl>
    <w:lvl w:ilvl="2" w:tplc="FE70C900">
      <w:numFmt w:val="bullet"/>
      <w:lvlText w:val="-"/>
      <w:lvlJc w:val="left"/>
      <w:pPr>
        <w:ind w:left="2340" w:hanging="360"/>
      </w:pPr>
      <w:rPr>
        <w:rFonts w:ascii="Arial" w:eastAsiaTheme="minorHAnsi" w:hAnsi="Arial" w:cs="Arial" w:hint="default"/>
      </w:r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1" w15:restartNumberingAfterBreak="0">
    <w:nsid w:val="1CAF1254"/>
    <w:multiLevelType w:val="hybridMultilevel"/>
    <w:tmpl w:val="92A8A930"/>
    <w:lvl w:ilvl="0" w:tplc="D638A4E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08843D6"/>
    <w:multiLevelType w:val="hybridMultilevel"/>
    <w:tmpl w:val="6F8CB516"/>
    <w:lvl w:ilvl="0" w:tplc="F044216A">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0D54E75"/>
    <w:multiLevelType w:val="hybridMultilevel"/>
    <w:tmpl w:val="24CC26B4"/>
    <w:lvl w:ilvl="0" w:tplc="C3BA4E1E">
      <w:start w:val="47"/>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97F278D"/>
    <w:multiLevelType w:val="multilevel"/>
    <w:tmpl w:val="028ADBB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AA832A6"/>
    <w:multiLevelType w:val="hybridMultilevel"/>
    <w:tmpl w:val="76C4B92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AEF4029"/>
    <w:multiLevelType w:val="multilevel"/>
    <w:tmpl w:val="3A0EB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CAB69FC"/>
    <w:multiLevelType w:val="hybridMultilevel"/>
    <w:tmpl w:val="EF58B1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E227E88"/>
    <w:multiLevelType w:val="hybridMultilevel"/>
    <w:tmpl w:val="192E55B2"/>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9" w15:restartNumberingAfterBreak="0">
    <w:nsid w:val="30F72CF3"/>
    <w:multiLevelType w:val="hybridMultilevel"/>
    <w:tmpl w:val="42B214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0FF74C4"/>
    <w:multiLevelType w:val="hybridMultilevel"/>
    <w:tmpl w:val="8AD21278"/>
    <w:lvl w:ilvl="0" w:tplc="C846A700">
      <w:start w:val="1"/>
      <w:numFmt w:val="lowerLetter"/>
      <w:lvlText w:val="%1."/>
      <w:lvlJc w:val="left"/>
      <w:pPr>
        <w:ind w:left="1440" w:hanging="360"/>
      </w:pPr>
    </w:lvl>
    <w:lvl w:ilvl="1" w:tplc="04130019">
      <w:start w:val="1"/>
      <w:numFmt w:val="lowerLetter"/>
      <w:lvlText w:val="%2."/>
      <w:lvlJc w:val="left"/>
      <w:pPr>
        <w:ind w:left="2160" w:hanging="360"/>
      </w:pPr>
    </w:lvl>
    <w:lvl w:ilvl="2" w:tplc="0413001B">
      <w:start w:val="1"/>
      <w:numFmt w:val="lowerRoman"/>
      <w:lvlText w:val="%3."/>
      <w:lvlJc w:val="right"/>
      <w:pPr>
        <w:ind w:left="2880" w:hanging="180"/>
      </w:pPr>
    </w:lvl>
    <w:lvl w:ilvl="3" w:tplc="0413000F">
      <w:start w:val="1"/>
      <w:numFmt w:val="decimal"/>
      <w:lvlText w:val="%4."/>
      <w:lvlJc w:val="left"/>
      <w:pPr>
        <w:ind w:left="3600" w:hanging="360"/>
      </w:pPr>
    </w:lvl>
    <w:lvl w:ilvl="4" w:tplc="04130019">
      <w:start w:val="1"/>
      <w:numFmt w:val="lowerLetter"/>
      <w:lvlText w:val="%5."/>
      <w:lvlJc w:val="left"/>
      <w:pPr>
        <w:ind w:left="4320" w:hanging="360"/>
      </w:pPr>
    </w:lvl>
    <w:lvl w:ilvl="5" w:tplc="0413001B">
      <w:start w:val="1"/>
      <w:numFmt w:val="lowerRoman"/>
      <w:lvlText w:val="%6."/>
      <w:lvlJc w:val="right"/>
      <w:pPr>
        <w:ind w:left="5040" w:hanging="180"/>
      </w:pPr>
    </w:lvl>
    <w:lvl w:ilvl="6" w:tplc="0413000F">
      <w:start w:val="1"/>
      <w:numFmt w:val="decimal"/>
      <w:lvlText w:val="%7."/>
      <w:lvlJc w:val="left"/>
      <w:pPr>
        <w:ind w:left="5760" w:hanging="360"/>
      </w:pPr>
    </w:lvl>
    <w:lvl w:ilvl="7" w:tplc="04130019">
      <w:start w:val="1"/>
      <w:numFmt w:val="lowerLetter"/>
      <w:lvlText w:val="%8."/>
      <w:lvlJc w:val="left"/>
      <w:pPr>
        <w:ind w:left="6480" w:hanging="360"/>
      </w:pPr>
    </w:lvl>
    <w:lvl w:ilvl="8" w:tplc="0413001B">
      <w:start w:val="1"/>
      <w:numFmt w:val="lowerRoman"/>
      <w:lvlText w:val="%9."/>
      <w:lvlJc w:val="right"/>
      <w:pPr>
        <w:ind w:left="7200" w:hanging="180"/>
      </w:pPr>
    </w:lvl>
  </w:abstractNum>
  <w:abstractNum w:abstractNumId="21" w15:restartNumberingAfterBreak="0">
    <w:nsid w:val="311D753F"/>
    <w:multiLevelType w:val="multilevel"/>
    <w:tmpl w:val="A4AE4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1414616"/>
    <w:multiLevelType w:val="hybridMultilevel"/>
    <w:tmpl w:val="29062A3C"/>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34084401"/>
    <w:multiLevelType w:val="hybridMultilevel"/>
    <w:tmpl w:val="A59A71DA"/>
    <w:lvl w:ilvl="0" w:tplc="5372C95A">
      <w:start w:val="17"/>
      <w:numFmt w:val="decimal"/>
      <w:lvlText w:val="%1."/>
      <w:lvlJc w:val="left"/>
      <w:pPr>
        <w:tabs>
          <w:tab w:val="num" w:pos="720"/>
        </w:tabs>
        <w:ind w:left="720" w:hanging="360"/>
      </w:pPr>
      <w:rPr>
        <w:rFonts w:hint="default"/>
      </w:rPr>
    </w:lvl>
    <w:lvl w:ilvl="1" w:tplc="FC46BCEA">
      <w:start w:val="1"/>
      <w:numFmt w:val="decimal"/>
      <w:lvlText w:val="%2."/>
      <w:lvlJc w:val="left"/>
      <w:pPr>
        <w:tabs>
          <w:tab w:val="num" w:pos="1440"/>
        </w:tabs>
        <w:ind w:left="1440" w:hanging="360"/>
      </w:pPr>
      <w:rPr>
        <w:rFonts w:hint="default"/>
      </w:rPr>
    </w:lvl>
    <w:lvl w:ilvl="2" w:tplc="E5101B38">
      <w:start w:val="1"/>
      <w:numFmt w:val="decimal"/>
      <w:lvlText w:val="%3."/>
      <w:lvlJc w:val="left"/>
      <w:pPr>
        <w:tabs>
          <w:tab w:val="num" w:pos="2160"/>
        </w:tabs>
        <w:ind w:left="2160" w:hanging="360"/>
      </w:pPr>
      <w:rPr>
        <w:rFonts w:hint="default"/>
      </w:rPr>
    </w:lvl>
    <w:lvl w:ilvl="3" w:tplc="88EE9F22">
      <w:start w:val="1"/>
      <w:numFmt w:val="decimal"/>
      <w:lvlText w:val="%4."/>
      <w:lvlJc w:val="left"/>
      <w:pPr>
        <w:tabs>
          <w:tab w:val="num" w:pos="2880"/>
        </w:tabs>
        <w:ind w:left="2880" w:hanging="360"/>
      </w:pPr>
      <w:rPr>
        <w:rFonts w:hint="default"/>
      </w:rPr>
    </w:lvl>
    <w:lvl w:ilvl="4" w:tplc="56D23338">
      <w:start w:val="1"/>
      <w:numFmt w:val="decimal"/>
      <w:lvlText w:val="%5."/>
      <w:lvlJc w:val="left"/>
      <w:pPr>
        <w:tabs>
          <w:tab w:val="num" w:pos="3600"/>
        </w:tabs>
        <w:ind w:left="3600" w:hanging="360"/>
      </w:pPr>
      <w:rPr>
        <w:rFonts w:hint="default"/>
      </w:rPr>
    </w:lvl>
    <w:lvl w:ilvl="5" w:tplc="53DA5380">
      <w:start w:val="1"/>
      <w:numFmt w:val="decimal"/>
      <w:lvlText w:val="%6."/>
      <w:lvlJc w:val="left"/>
      <w:pPr>
        <w:tabs>
          <w:tab w:val="num" w:pos="4320"/>
        </w:tabs>
        <w:ind w:left="4320" w:hanging="360"/>
      </w:pPr>
      <w:rPr>
        <w:rFonts w:hint="default"/>
      </w:rPr>
    </w:lvl>
    <w:lvl w:ilvl="6" w:tplc="EF46D834">
      <w:start w:val="1"/>
      <w:numFmt w:val="decimal"/>
      <w:lvlText w:val="%7."/>
      <w:lvlJc w:val="left"/>
      <w:pPr>
        <w:tabs>
          <w:tab w:val="num" w:pos="5040"/>
        </w:tabs>
        <w:ind w:left="5040" w:hanging="360"/>
      </w:pPr>
      <w:rPr>
        <w:rFonts w:hint="default"/>
      </w:rPr>
    </w:lvl>
    <w:lvl w:ilvl="7" w:tplc="0156B8C0">
      <w:start w:val="1"/>
      <w:numFmt w:val="decimal"/>
      <w:lvlText w:val="%8."/>
      <w:lvlJc w:val="left"/>
      <w:pPr>
        <w:tabs>
          <w:tab w:val="num" w:pos="5760"/>
        </w:tabs>
        <w:ind w:left="5760" w:hanging="360"/>
      </w:pPr>
      <w:rPr>
        <w:rFonts w:hint="default"/>
      </w:rPr>
    </w:lvl>
    <w:lvl w:ilvl="8" w:tplc="2454FADE">
      <w:start w:val="1"/>
      <w:numFmt w:val="decimal"/>
      <w:lvlText w:val="%9."/>
      <w:lvlJc w:val="left"/>
      <w:pPr>
        <w:tabs>
          <w:tab w:val="num" w:pos="6480"/>
        </w:tabs>
        <w:ind w:left="6480" w:hanging="360"/>
      </w:pPr>
      <w:rPr>
        <w:rFonts w:hint="default"/>
      </w:rPr>
    </w:lvl>
  </w:abstractNum>
  <w:abstractNum w:abstractNumId="24" w15:restartNumberingAfterBreak="0">
    <w:nsid w:val="353F7326"/>
    <w:multiLevelType w:val="hybridMultilevel"/>
    <w:tmpl w:val="0B643760"/>
    <w:lvl w:ilvl="0" w:tplc="D638A4E2">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354B47AA"/>
    <w:multiLevelType w:val="hybridMultilevel"/>
    <w:tmpl w:val="7D943DB2"/>
    <w:lvl w:ilvl="0" w:tplc="091015E2">
      <w:start w:val="20"/>
      <w:numFmt w:val="decimal"/>
      <w:lvlText w:val="%1."/>
      <w:lvlJc w:val="left"/>
      <w:pPr>
        <w:tabs>
          <w:tab w:val="num" w:pos="720"/>
        </w:tabs>
        <w:ind w:left="720" w:hanging="360"/>
      </w:pPr>
      <w:rPr>
        <w:rFonts w:hint="default"/>
      </w:rPr>
    </w:lvl>
    <w:lvl w:ilvl="1" w:tplc="DA64B34A">
      <w:start w:val="1"/>
      <w:numFmt w:val="decimal"/>
      <w:lvlText w:val="%2."/>
      <w:lvlJc w:val="left"/>
      <w:pPr>
        <w:tabs>
          <w:tab w:val="num" w:pos="1440"/>
        </w:tabs>
        <w:ind w:left="1440" w:hanging="360"/>
      </w:pPr>
      <w:rPr>
        <w:rFonts w:hint="default"/>
      </w:rPr>
    </w:lvl>
    <w:lvl w:ilvl="2" w:tplc="B20AD6AE">
      <w:start w:val="1"/>
      <w:numFmt w:val="decimal"/>
      <w:lvlText w:val="%3."/>
      <w:lvlJc w:val="left"/>
      <w:pPr>
        <w:tabs>
          <w:tab w:val="num" w:pos="2160"/>
        </w:tabs>
        <w:ind w:left="2160" w:hanging="360"/>
      </w:pPr>
      <w:rPr>
        <w:rFonts w:hint="default"/>
      </w:rPr>
    </w:lvl>
    <w:lvl w:ilvl="3" w:tplc="74F8E380">
      <w:start w:val="1"/>
      <w:numFmt w:val="decimal"/>
      <w:lvlText w:val="%4."/>
      <w:lvlJc w:val="left"/>
      <w:pPr>
        <w:tabs>
          <w:tab w:val="num" w:pos="2880"/>
        </w:tabs>
        <w:ind w:left="2880" w:hanging="360"/>
      </w:pPr>
      <w:rPr>
        <w:rFonts w:hint="default"/>
      </w:rPr>
    </w:lvl>
    <w:lvl w:ilvl="4" w:tplc="20909BDE">
      <w:start w:val="1"/>
      <w:numFmt w:val="decimal"/>
      <w:lvlText w:val="%5."/>
      <w:lvlJc w:val="left"/>
      <w:pPr>
        <w:tabs>
          <w:tab w:val="num" w:pos="3600"/>
        </w:tabs>
        <w:ind w:left="3600" w:hanging="360"/>
      </w:pPr>
      <w:rPr>
        <w:rFonts w:hint="default"/>
      </w:rPr>
    </w:lvl>
    <w:lvl w:ilvl="5" w:tplc="04766B84">
      <w:start w:val="1"/>
      <w:numFmt w:val="decimal"/>
      <w:lvlText w:val="%6."/>
      <w:lvlJc w:val="left"/>
      <w:pPr>
        <w:tabs>
          <w:tab w:val="num" w:pos="4320"/>
        </w:tabs>
        <w:ind w:left="4320" w:hanging="360"/>
      </w:pPr>
      <w:rPr>
        <w:rFonts w:hint="default"/>
      </w:rPr>
    </w:lvl>
    <w:lvl w:ilvl="6" w:tplc="00CAA560">
      <w:start w:val="1"/>
      <w:numFmt w:val="decimal"/>
      <w:lvlText w:val="%7."/>
      <w:lvlJc w:val="left"/>
      <w:pPr>
        <w:tabs>
          <w:tab w:val="num" w:pos="5040"/>
        </w:tabs>
        <w:ind w:left="5040" w:hanging="360"/>
      </w:pPr>
      <w:rPr>
        <w:rFonts w:hint="default"/>
      </w:rPr>
    </w:lvl>
    <w:lvl w:ilvl="7" w:tplc="D188C50A">
      <w:start w:val="1"/>
      <w:numFmt w:val="decimal"/>
      <w:lvlText w:val="%8."/>
      <w:lvlJc w:val="left"/>
      <w:pPr>
        <w:tabs>
          <w:tab w:val="num" w:pos="5760"/>
        </w:tabs>
        <w:ind w:left="5760" w:hanging="360"/>
      </w:pPr>
      <w:rPr>
        <w:rFonts w:hint="default"/>
      </w:rPr>
    </w:lvl>
    <w:lvl w:ilvl="8" w:tplc="BFA6F00A">
      <w:start w:val="1"/>
      <w:numFmt w:val="decimal"/>
      <w:lvlText w:val="%9."/>
      <w:lvlJc w:val="left"/>
      <w:pPr>
        <w:tabs>
          <w:tab w:val="num" w:pos="6480"/>
        </w:tabs>
        <w:ind w:left="6480" w:hanging="360"/>
      </w:pPr>
      <w:rPr>
        <w:rFonts w:hint="default"/>
      </w:rPr>
    </w:lvl>
  </w:abstractNum>
  <w:abstractNum w:abstractNumId="26" w15:restartNumberingAfterBreak="0">
    <w:nsid w:val="3A0D33F7"/>
    <w:multiLevelType w:val="hybridMultilevel"/>
    <w:tmpl w:val="D6E0CAD8"/>
    <w:lvl w:ilvl="0" w:tplc="EE3AEC6C">
      <w:start w:val="2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3AD36F2A"/>
    <w:multiLevelType w:val="hybridMultilevel"/>
    <w:tmpl w:val="DA70BC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3B3B7C04"/>
    <w:multiLevelType w:val="hybridMultilevel"/>
    <w:tmpl w:val="FBE893DC"/>
    <w:lvl w:ilvl="0" w:tplc="05C6F884">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3C80458E"/>
    <w:multiLevelType w:val="hybridMultilevel"/>
    <w:tmpl w:val="114A865A"/>
    <w:lvl w:ilvl="0" w:tplc="D638A4E2">
      <w:start w:val="1"/>
      <w:numFmt w:val="decimal"/>
      <w:lvlText w:val="%1)"/>
      <w:lvlJc w:val="left"/>
      <w:pPr>
        <w:ind w:left="3600" w:hanging="360"/>
      </w:pPr>
      <w:rPr>
        <w:rFonts w:hint="default"/>
      </w:r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30" w15:restartNumberingAfterBreak="0">
    <w:nsid w:val="3CB82E42"/>
    <w:multiLevelType w:val="hybridMultilevel"/>
    <w:tmpl w:val="C7CEAF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3D1F05CD"/>
    <w:multiLevelType w:val="hybridMultilevel"/>
    <w:tmpl w:val="B1FE1072"/>
    <w:lvl w:ilvl="0" w:tplc="F516D160">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3D884017"/>
    <w:multiLevelType w:val="hybridMultilevel"/>
    <w:tmpl w:val="03506AD8"/>
    <w:lvl w:ilvl="0" w:tplc="EB5A7A5C">
      <w:start w:val="1"/>
      <w:numFmt w:val="decimal"/>
      <w:lvlText w:val="%1."/>
      <w:lvlJc w:val="left"/>
      <w:pPr>
        <w:tabs>
          <w:tab w:val="num" w:pos="720"/>
        </w:tabs>
        <w:ind w:left="720" w:hanging="360"/>
      </w:pPr>
    </w:lvl>
    <w:lvl w:ilvl="1" w:tplc="C22CA6A0" w:tentative="1">
      <w:start w:val="1"/>
      <w:numFmt w:val="decimal"/>
      <w:lvlText w:val="%2."/>
      <w:lvlJc w:val="left"/>
      <w:pPr>
        <w:tabs>
          <w:tab w:val="num" w:pos="1440"/>
        </w:tabs>
        <w:ind w:left="1440" w:hanging="360"/>
      </w:pPr>
    </w:lvl>
    <w:lvl w:ilvl="2" w:tplc="E686553C" w:tentative="1">
      <w:start w:val="1"/>
      <w:numFmt w:val="decimal"/>
      <w:lvlText w:val="%3."/>
      <w:lvlJc w:val="left"/>
      <w:pPr>
        <w:tabs>
          <w:tab w:val="num" w:pos="2160"/>
        </w:tabs>
        <w:ind w:left="2160" w:hanging="360"/>
      </w:pPr>
    </w:lvl>
    <w:lvl w:ilvl="3" w:tplc="3D3A5AFC" w:tentative="1">
      <w:start w:val="1"/>
      <w:numFmt w:val="decimal"/>
      <w:lvlText w:val="%4."/>
      <w:lvlJc w:val="left"/>
      <w:pPr>
        <w:tabs>
          <w:tab w:val="num" w:pos="2880"/>
        </w:tabs>
        <w:ind w:left="2880" w:hanging="360"/>
      </w:pPr>
    </w:lvl>
    <w:lvl w:ilvl="4" w:tplc="EC3E951E" w:tentative="1">
      <w:start w:val="1"/>
      <w:numFmt w:val="decimal"/>
      <w:lvlText w:val="%5."/>
      <w:lvlJc w:val="left"/>
      <w:pPr>
        <w:tabs>
          <w:tab w:val="num" w:pos="3600"/>
        </w:tabs>
        <w:ind w:left="3600" w:hanging="360"/>
      </w:pPr>
    </w:lvl>
    <w:lvl w:ilvl="5" w:tplc="3D043794" w:tentative="1">
      <w:start w:val="1"/>
      <w:numFmt w:val="decimal"/>
      <w:lvlText w:val="%6."/>
      <w:lvlJc w:val="left"/>
      <w:pPr>
        <w:tabs>
          <w:tab w:val="num" w:pos="4320"/>
        </w:tabs>
        <w:ind w:left="4320" w:hanging="360"/>
      </w:pPr>
    </w:lvl>
    <w:lvl w:ilvl="6" w:tplc="6FCEC806" w:tentative="1">
      <w:start w:val="1"/>
      <w:numFmt w:val="decimal"/>
      <w:lvlText w:val="%7."/>
      <w:lvlJc w:val="left"/>
      <w:pPr>
        <w:tabs>
          <w:tab w:val="num" w:pos="5040"/>
        </w:tabs>
        <w:ind w:left="5040" w:hanging="360"/>
      </w:pPr>
    </w:lvl>
    <w:lvl w:ilvl="7" w:tplc="23ACF2EA" w:tentative="1">
      <w:start w:val="1"/>
      <w:numFmt w:val="decimal"/>
      <w:lvlText w:val="%8."/>
      <w:lvlJc w:val="left"/>
      <w:pPr>
        <w:tabs>
          <w:tab w:val="num" w:pos="5760"/>
        </w:tabs>
        <w:ind w:left="5760" w:hanging="360"/>
      </w:pPr>
    </w:lvl>
    <w:lvl w:ilvl="8" w:tplc="93B85E16" w:tentative="1">
      <w:start w:val="1"/>
      <w:numFmt w:val="decimal"/>
      <w:lvlText w:val="%9."/>
      <w:lvlJc w:val="left"/>
      <w:pPr>
        <w:tabs>
          <w:tab w:val="num" w:pos="6480"/>
        </w:tabs>
        <w:ind w:left="6480" w:hanging="360"/>
      </w:pPr>
    </w:lvl>
  </w:abstractNum>
  <w:abstractNum w:abstractNumId="33" w15:restartNumberingAfterBreak="0">
    <w:nsid w:val="3FC35DFA"/>
    <w:multiLevelType w:val="hybridMultilevel"/>
    <w:tmpl w:val="026C35DC"/>
    <w:lvl w:ilvl="0" w:tplc="0FA6D5F2">
      <w:start w:val="6"/>
      <w:numFmt w:val="decimal"/>
      <w:lvlText w:val="%1."/>
      <w:lvlJc w:val="left"/>
      <w:pPr>
        <w:tabs>
          <w:tab w:val="num" w:pos="720"/>
        </w:tabs>
        <w:ind w:left="720" w:hanging="360"/>
      </w:pPr>
    </w:lvl>
    <w:lvl w:ilvl="1" w:tplc="60A658A4" w:tentative="1">
      <w:start w:val="1"/>
      <w:numFmt w:val="decimal"/>
      <w:lvlText w:val="%2."/>
      <w:lvlJc w:val="left"/>
      <w:pPr>
        <w:tabs>
          <w:tab w:val="num" w:pos="1440"/>
        </w:tabs>
        <w:ind w:left="1440" w:hanging="360"/>
      </w:pPr>
    </w:lvl>
    <w:lvl w:ilvl="2" w:tplc="18389F3C" w:tentative="1">
      <w:start w:val="1"/>
      <w:numFmt w:val="decimal"/>
      <w:lvlText w:val="%3."/>
      <w:lvlJc w:val="left"/>
      <w:pPr>
        <w:tabs>
          <w:tab w:val="num" w:pos="2160"/>
        </w:tabs>
        <w:ind w:left="2160" w:hanging="360"/>
      </w:pPr>
    </w:lvl>
    <w:lvl w:ilvl="3" w:tplc="298E828C" w:tentative="1">
      <w:start w:val="1"/>
      <w:numFmt w:val="decimal"/>
      <w:lvlText w:val="%4."/>
      <w:lvlJc w:val="left"/>
      <w:pPr>
        <w:tabs>
          <w:tab w:val="num" w:pos="2880"/>
        </w:tabs>
        <w:ind w:left="2880" w:hanging="360"/>
      </w:pPr>
    </w:lvl>
    <w:lvl w:ilvl="4" w:tplc="B158F9B0" w:tentative="1">
      <w:start w:val="1"/>
      <w:numFmt w:val="decimal"/>
      <w:lvlText w:val="%5."/>
      <w:lvlJc w:val="left"/>
      <w:pPr>
        <w:tabs>
          <w:tab w:val="num" w:pos="3600"/>
        </w:tabs>
        <w:ind w:left="3600" w:hanging="360"/>
      </w:pPr>
    </w:lvl>
    <w:lvl w:ilvl="5" w:tplc="8A30C19A" w:tentative="1">
      <w:start w:val="1"/>
      <w:numFmt w:val="decimal"/>
      <w:lvlText w:val="%6."/>
      <w:lvlJc w:val="left"/>
      <w:pPr>
        <w:tabs>
          <w:tab w:val="num" w:pos="4320"/>
        </w:tabs>
        <w:ind w:left="4320" w:hanging="360"/>
      </w:pPr>
    </w:lvl>
    <w:lvl w:ilvl="6" w:tplc="E5D813AC" w:tentative="1">
      <w:start w:val="1"/>
      <w:numFmt w:val="decimal"/>
      <w:lvlText w:val="%7."/>
      <w:lvlJc w:val="left"/>
      <w:pPr>
        <w:tabs>
          <w:tab w:val="num" w:pos="5040"/>
        </w:tabs>
        <w:ind w:left="5040" w:hanging="360"/>
      </w:pPr>
    </w:lvl>
    <w:lvl w:ilvl="7" w:tplc="0FD83502" w:tentative="1">
      <w:start w:val="1"/>
      <w:numFmt w:val="decimal"/>
      <w:lvlText w:val="%8."/>
      <w:lvlJc w:val="left"/>
      <w:pPr>
        <w:tabs>
          <w:tab w:val="num" w:pos="5760"/>
        </w:tabs>
        <w:ind w:left="5760" w:hanging="360"/>
      </w:pPr>
    </w:lvl>
    <w:lvl w:ilvl="8" w:tplc="1678421C" w:tentative="1">
      <w:start w:val="1"/>
      <w:numFmt w:val="decimal"/>
      <w:lvlText w:val="%9."/>
      <w:lvlJc w:val="left"/>
      <w:pPr>
        <w:tabs>
          <w:tab w:val="num" w:pos="6480"/>
        </w:tabs>
        <w:ind w:left="6480" w:hanging="360"/>
      </w:pPr>
    </w:lvl>
  </w:abstractNum>
  <w:abstractNum w:abstractNumId="34" w15:restartNumberingAfterBreak="0">
    <w:nsid w:val="3FD22D47"/>
    <w:multiLevelType w:val="hybridMultilevel"/>
    <w:tmpl w:val="4B7C62B4"/>
    <w:lvl w:ilvl="0" w:tplc="0413000F">
      <w:start w:val="1"/>
      <w:numFmt w:val="decimal"/>
      <w:lvlText w:val="%1."/>
      <w:lvlJc w:val="left"/>
      <w:pPr>
        <w:ind w:left="780" w:hanging="360"/>
      </w:pPr>
    </w:lvl>
    <w:lvl w:ilvl="1" w:tplc="04130019" w:tentative="1">
      <w:start w:val="1"/>
      <w:numFmt w:val="lowerLetter"/>
      <w:lvlText w:val="%2."/>
      <w:lvlJc w:val="left"/>
      <w:pPr>
        <w:ind w:left="1500" w:hanging="360"/>
      </w:pPr>
    </w:lvl>
    <w:lvl w:ilvl="2" w:tplc="0413001B" w:tentative="1">
      <w:start w:val="1"/>
      <w:numFmt w:val="lowerRoman"/>
      <w:lvlText w:val="%3."/>
      <w:lvlJc w:val="right"/>
      <w:pPr>
        <w:ind w:left="2220" w:hanging="180"/>
      </w:pPr>
    </w:lvl>
    <w:lvl w:ilvl="3" w:tplc="0413000F" w:tentative="1">
      <w:start w:val="1"/>
      <w:numFmt w:val="decimal"/>
      <w:lvlText w:val="%4."/>
      <w:lvlJc w:val="left"/>
      <w:pPr>
        <w:ind w:left="2940" w:hanging="360"/>
      </w:pPr>
    </w:lvl>
    <w:lvl w:ilvl="4" w:tplc="04130019" w:tentative="1">
      <w:start w:val="1"/>
      <w:numFmt w:val="lowerLetter"/>
      <w:lvlText w:val="%5."/>
      <w:lvlJc w:val="left"/>
      <w:pPr>
        <w:ind w:left="3660" w:hanging="360"/>
      </w:pPr>
    </w:lvl>
    <w:lvl w:ilvl="5" w:tplc="0413001B" w:tentative="1">
      <w:start w:val="1"/>
      <w:numFmt w:val="lowerRoman"/>
      <w:lvlText w:val="%6."/>
      <w:lvlJc w:val="right"/>
      <w:pPr>
        <w:ind w:left="4380" w:hanging="180"/>
      </w:pPr>
    </w:lvl>
    <w:lvl w:ilvl="6" w:tplc="0413000F" w:tentative="1">
      <w:start w:val="1"/>
      <w:numFmt w:val="decimal"/>
      <w:lvlText w:val="%7."/>
      <w:lvlJc w:val="left"/>
      <w:pPr>
        <w:ind w:left="5100" w:hanging="360"/>
      </w:pPr>
    </w:lvl>
    <w:lvl w:ilvl="7" w:tplc="04130019" w:tentative="1">
      <w:start w:val="1"/>
      <w:numFmt w:val="lowerLetter"/>
      <w:lvlText w:val="%8."/>
      <w:lvlJc w:val="left"/>
      <w:pPr>
        <w:ind w:left="5820" w:hanging="360"/>
      </w:pPr>
    </w:lvl>
    <w:lvl w:ilvl="8" w:tplc="0413001B" w:tentative="1">
      <w:start w:val="1"/>
      <w:numFmt w:val="lowerRoman"/>
      <w:lvlText w:val="%9."/>
      <w:lvlJc w:val="right"/>
      <w:pPr>
        <w:ind w:left="6540" w:hanging="180"/>
      </w:pPr>
    </w:lvl>
  </w:abstractNum>
  <w:abstractNum w:abstractNumId="35" w15:restartNumberingAfterBreak="0">
    <w:nsid w:val="41355A02"/>
    <w:multiLevelType w:val="hybridMultilevel"/>
    <w:tmpl w:val="9C46C310"/>
    <w:lvl w:ilvl="0" w:tplc="EE166412">
      <w:start w:val="1"/>
      <w:numFmt w:val="decimal"/>
      <w:lvlText w:val="%1."/>
      <w:lvlJc w:val="left"/>
      <w:pPr>
        <w:tabs>
          <w:tab w:val="num" w:pos="720"/>
        </w:tabs>
        <w:ind w:left="720" w:hanging="360"/>
      </w:pPr>
    </w:lvl>
    <w:lvl w:ilvl="1" w:tplc="8A52D28E" w:tentative="1">
      <w:start w:val="1"/>
      <w:numFmt w:val="decimal"/>
      <w:lvlText w:val="%2."/>
      <w:lvlJc w:val="left"/>
      <w:pPr>
        <w:tabs>
          <w:tab w:val="num" w:pos="1440"/>
        </w:tabs>
        <w:ind w:left="1440" w:hanging="360"/>
      </w:pPr>
    </w:lvl>
    <w:lvl w:ilvl="2" w:tplc="237EDE0C" w:tentative="1">
      <w:start w:val="1"/>
      <w:numFmt w:val="decimal"/>
      <w:lvlText w:val="%3."/>
      <w:lvlJc w:val="left"/>
      <w:pPr>
        <w:tabs>
          <w:tab w:val="num" w:pos="2160"/>
        </w:tabs>
        <w:ind w:left="2160" w:hanging="360"/>
      </w:pPr>
    </w:lvl>
    <w:lvl w:ilvl="3" w:tplc="FCE20FE2" w:tentative="1">
      <w:start w:val="1"/>
      <w:numFmt w:val="decimal"/>
      <w:lvlText w:val="%4."/>
      <w:lvlJc w:val="left"/>
      <w:pPr>
        <w:tabs>
          <w:tab w:val="num" w:pos="2880"/>
        </w:tabs>
        <w:ind w:left="2880" w:hanging="360"/>
      </w:pPr>
    </w:lvl>
    <w:lvl w:ilvl="4" w:tplc="C06216C4" w:tentative="1">
      <w:start w:val="1"/>
      <w:numFmt w:val="decimal"/>
      <w:lvlText w:val="%5."/>
      <w:lvlJc w:val="left"/>
      <w:pPr>
        <w:tabs>
          <w:tab w:val="num" w:pos="3600"/>
        </w:tabs>
        <w:ind w:left="3600" w:hanging="360"/>
      </w:pPr>
    </w:lvl>
    <w:lvl w:ilvl="5" w:tplc="A73AD9EE" w:tentative="1">
      <w:start w:val="1"/>
      <w:numFmt w:val="decimal"/>
      <w:lvlText w:val="%6."/>
      <w:lvlJc w:val="left"/>
      <w:pPr>
        <w:tabs>
          <w:tab w:val="num" w:pos="4320"/>
        </w:tabs>
        <w:ind w:left="4320" w:hanging="360"/>
      </w:pPr>
    </w:lvl>
    <w:lvl w:ilvl="6" w:tplc="126E5958" w:tentative="1">
      <w:start w:val="1"/>
      <w:numFmt w:val="decimal"/>
      <w:lvlText w:val="%7."/>
      <w:lvlJc w:val="left"/>
      <w:pPr>
        <w:tabs>
          <w:tab w:val="num" w:pos="5040"/>
        </w:tabs>
        <w:ind w:left="5040" w:hanging="360"/>
      </w:pPr>
    </w:lvl>
    <w:lvl w:ilvl="7" w:tplc="1EA65034" w:tentative="1">
      <w:start w:val="1"/>
      <w:numFmt w:val="decimal"/>
      <w:lvlText w:val="%8."/>
      <w:lvlJc w:val="left"/>
      <w:pPr>
        <w:tabs>
          <w:tab w:val="num" w:pos="5760"/>
        </w:tabs>
        <w:ind w:left="5760" w:hanging="360"/>
      </w:pPr>
    </w:lvl>
    <w:lvl w:ilvl="8" w:tplc="3C726CA2" w:tentative="1">
      <w:start w:val="1"/>
      <w:numFmt w:val="decimal"/>
      <w:lvlText w:val="%9."/>
      <w:lvlJc w:val="left"/>
      <w:pPr>
        <w:tabs>
          <w:tab w:val="num" w:pos="6480"/>
        </w:tabs>
        <w:ind w:left="6480" w:hanging="360"/>
      </w:pPr>
    </w:lvl>
  </w:abstractNum>
  <w:abstractNum w:abstractNumId="36" w15:restartNumberingAfterBreak="0">
    <w:nsid w:val="4A893C77"/>
    <w:multiLevelType w:val="hybridMultilevel"/>
    <w:tmpl w:val="041602FE"/>
    <w:lvl w:ilvl="0" w:tplc="04130019">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37" w15:restartNumberingAfterBreak="0">
    <w:nsid w:val="4BAB190E"/>
    <w:multiLevelType w:val="hybridMultilevel"/>
    <w:tmpl w:val="E0049A92"/>
    <w:lvl w:ilvl="0" w:tplc="D98E9470">
      <w:start w:val="4"/>
      <w:numFmt w:val="decimal"/>
      <w:lvlText w:val="%1."/>
      <w:lvlJc w:val="left"/>
      <w:pPr>
        <w:tabs>
          <w:tab w:val="num" w:pos="720"/>
        </w:tabs>
        <w:ind w:left="720" w:hanging="360"/>
      </w:pPr>
    </w:lvl>
    <w:lvl w:ilvl="1" w:tplc="1E3C332C" w:tentative="1">
      <w:start w:val="1"/>
      <w:numFmt w:val="decimal"/>
      <w:lvlText w:val="%2."/>
      <w:lvlJc w:val="left"/>
      <w:pPr>
        <w:tabs>
          <w:tab w:val="num" w:pos="1440"/>
        </w:tabs>
        <w:ind w:left="1440" w:hanging="360"/>
      </w:pPr>
    </w:lvl>
    <w:lvl w:ilvl="2" w:tplc="7CE852E2" w:tentative="1">
      <w:start w:val="1"/>
      <w:numFmt w:val="decimal"/>
      <w:lvlText w:val="%3."/>
      <w:lvlJc w:val="left"/>
      <w:pPr>
        <w:tabs>
          <w:tab w:val="num" w:pos="2160"/>
        </w:tabs>
        <w:ind w:left="2160" w:hanging="360"/>
      </w:pPr>
    </w:lvl>
    <w:lvl w:ilvl="3" w:tplc="041617D0" w:tentative="1">
      <w:start w:val="1"/>
      <w:numFmt w:val="decimal"/>
      <w:lvlText w:val="%4."/>
      <w:lvlJc w:val="left"/>
      <w:pPr>
        <w:tabs>
          <w:tab w:val="num" w:pos="2880"/>
        </w:tabs>
        <w:ind w:left="2880" w:hanging="360"/>
      </w:pPr>
    </w:lvl>
    <w:lvl w:ilvl="4" w:tplc="D012D148" w:tentative="1">
      <w:start w:val="1"/>
      <w:numFmt w:val="decimal"/>
      <w:lvlText w:val="%5."/>
      <w:lvlJc w:val="left"/>
      <w:pPr>
        <w:tabs>
          <w:tab w:val="num" w:pos="3600"/>
        </w:tabs>
        <w:ind w:left="3600" w:hanging="360"/>
      </w:pPr>
    </w:lvl>
    <w:lvl w:ilvl="5" w:tplc="2D6A919E" w:tentative="1">
      <w:start w:val="1"/>
      <w:numFmt w:val="decimal"/>
      <w:lvlText w:val="%6."/>
      <w:lvlJc w:val="left"/>
      <w:pPr>
        <w:tabs>
          <w:tab w:val="num" w:pos="4320"/>
        </w:tabs>
        <w:ind w:left="4320" w:hanging="360"/>
      </w:pPr>
    </w:lvl>
    <w:lvl w:ilvl="6" w:tplc="D518AFB2" w:tentative="1">
      <w:start w:val="1"/>
      <w:numFmt w:val="decimal"/>
      <w:lvlText w:val="%7."/>
      <w:lvlJc w:val="left"/>
      <w:pPr>
        <w:tabs>
          <w:tab w:val="num" w:pos="5040"/>
        </w:tabs>
        <w:ind w:left="5040" w:hanging="360"/>
      </w:pPr>
    </w:lvl>
    <w:lvl w:ilvl="7" w:tplc="CBDC536A" w:tentative="1">
      <w:start w:val="1"/>
      <w:numFmt w:val="decimal"/>
      <w:lvlText w:val="%8."/>
      <w:lvlJc w:val="left"/>
      <w:pPr>
        <w:tabs>
          <w:tab w:val="num" w:pos="5760"/>
        </w:tabs>
        <w:ind w:left="5760" w:hanging="360"/>
      </w:pPr>
    </w:lvl>
    <w:lvl w:ilvl="8" w:tplc="9CE6AF8C" w:tentative="1">
      <w:start w:val="1"/>
      <w:numFmt w:val="decimal"/>
      <w:lvlText w:val="%9."/>
      <w:lvlJc w:val="left"/>
      <w:pPr>
        <w:tabs>
          <w:tab w:val="num" w:pos="6480"/>
        </w:tabs>
        <w:ind w:left="6480" w:hanging="360"/>
      </w:pPr>
    </w:lvl>
  </w:abstractNum>
  <w:abstractNum w:abstractNumId="38" w15:restartNumberingAfterBreak="0">
    <w:nsid w:val="4C7A36EB"/>
    <w:multiLevelType w:val="hybridMultilevel"/>
    <w:tmpl w:val="BF500940"/>
    <w:lvl w:ilvl="0" w:tplc="F516D160">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4CC84B4B"/>
    <w:multiLevelType w:val="hybridMultilevel"/>
    <w:tmpl w:val="A45A88C2"/>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40" w15:restartNumberingAfterBreak="0">
    <w:nsid w:val="4F552695"/>
    <w:multiLevelType w:val="hybridMultilevel"/>
    <w:tmpl w:val="BA20DF18"/>
    <w:lvl w:ilvl="0" w:tplc="1F44E880">
      <w:start w:val="8"/>
      <w:numFmt w:val="decimal"/>
      <w:lvlText w:val="%1."/>
      <w:lvlJc w:val="left"/>
      <w:pPr>
        <w:tabs>
          <w:tab w:val="num" w:pos="720"/>
        </w:tabs>
        <w:ind w:left="720" w:hanging="360"/>
      </w:pPr>
    </w:lvl>
    <w:lvl w:ilvl="1" w:tplc="F8A6A484" w:tentative="1">
      <w:start w:val="1"/>
      <w:numFmt w:val="decimal"/>
      <w:lvlText w:val="%2."/>
      <w:lvlJc w:val="left"/>
      <w:pPr>
        <w:tabs>
          <w:tab w:val="num" w:pos="1440"/>
        </w:tabs>
        <w:ind w:left="1440" w:hanging="360"/>
      </w:pPr>
    </w:lvl>
    <w:lvl w:ilvl="2" w:tplc="048CED18" w:tentative="1">
      <w:start w:val="1"/>
      <w:numFmt w:val="decimal"/>
      <w:lvlText w:val="%3."/>
      <w:lvlJc w:val="left"/>
      <w:pPr>
        <w:tabs>
          <w:tab w:val="num" w:pos="2160"/>
        </w:tabs>
        <w:ind w:left="2160" w:hanging="360"/>
      </w:pPr>
    </w:lvl>
    <w:lvl w:ilvl="3" w:tplc="5D1A09BC" w:tentative="1">
      <w:start w:val="1"/>
      <w:numFmt w:val="decimal"/>
      <w:lvlText w:val="%4."/>
      <w:lvlJc w:val="left"/>
      <w:pPr>
        <w:tabs>
          <w:tab w:val="num" w:pos="2880"/>
        </w:tabs>
        <w:ind w:left="2880" w:hanging="360"/>
      </w:pPr>
    </w:lvl>
    <w:lvl w:ilvl="4" w:tplc="F2262D78" w:tentative="1">
      <w:start w:val="1"/>
      <w:numFmt w:val="decimal"/>
      <w:lvlText w:val="%5."/>
      <w:lvlJc w:val="left"/>
      <w:pPr>
        <w:tabs>
          <w:tab w:val="num" w:pos="3600"/>
        </w:tabs>
        <w:ind w:left="3600" w:hanging="360"/>
      </w:pPr>
    </w:lvl>
    <w:lvl w:ilvl="5" w:tplc="CC462D56" w:tentative="1">
      <w:start w:val="1"/>
      <w:numFmt w:val="decimal"/>
      <w:lvlText w:val="%6."/>
      <w:lvlJc w:val="left"/>
      <w:pPr>
        <w:tabs>
          <w:tab w:val="num" w:pos="4320"/>
        </w:tabs>
        <w:ind w:left="4320" w:hanging="360"/>
      </w:pPr>
    </w:lvl>
    <w:lvl w:ilvl="6" w:tplc="ABB841CE" w:tentative="1">
      <w:start w:val="1"/>
      <w:numFmt w:val="decimal"/>
      <w:lvlText w:val="%7."/>
      <w:lvlJc w:val="left"/>
      <w:pPr>
        <w:tabs>
          <w:tab w:val="num" w:pos="5040"/>
        </w:tabs>
        <w:ind w:left="5040" w:hanging="360"/>
      </w:pPr>
    </w:lvl>
    <w:lvl w:ilvl="7" w:tplc="F594C9FA" w:tentative="1">
      <w:start w:val="1"/>
      <w:numFmt w:val="decimal"/>
      <w:lvlText w:val="%8."/>
      <w:lvlJc w:val="left"/>
      <w:pPr>
        <w:tabs>
          <w:tab w:val="num" w:pos="5760"/>
        </w:tabs>
        <w:ind w:left="5760" w:hanging="360"/>
      </w:pPr>
    </w:lvl>
    <w:lvl w:ilvl="8" w:tplc="1EECAFE0" w:tentative="1">
      <w:start w:val="1"/>
      <w:numFmt w:val="decimal"/>
      <w:lvlText w:val="%9."/>
      <w:lvlJc w:val="left"/>
      <w:pPr>
        <w:tabs>
          <w:tab w:val="num" w:pos="6480"/>
        </w:tabs>
        <w:ind w:left="6480" w:hanging="360"/>
      </w:pPr>
    </w:lvl>
  </w:abstractNum>
  <w:abstractNum w:abstractNumId="41" w15:restartNumberingAfterBreak="0">
    <w:nsid w:val="50BF7EE1"/>
    <w:multiLevelType w:val="hybridMultilevel"/>
    <w:tmpl w:val="BBA8AAC4"/>
    <w:lvl w:ilvl="0" w:tplc="04130011">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57384269"/>
    <w:multiLevelType w:val="hybridMultilevel"/>
    <w:tmpl w:val="A6628270"/>
    <w:lvl w:ilvl="0" w:tplc="CA7EFD58">
      <w:start w:val="1"/>
      <w:numFmt w:val="decimal"/>
      <w:lvlText w:val="%1."/>
      <w:lvlJc w:val="left"/>
      <w:pPr>
        <w:ind w:left="720" w:hanging="360"/>
      </w:pPr>
      <w:rPr>
        <w:rFonts w:hint="default"/>
      </w:rPr>
    </w:lvl>
    <w:lvl w:ilvl="1" w:tplc="04130001">
      <w:start w:val="1"/>
      <w:numFmt w:val="bullet"/>
      <w:lvlText w:val=""/>
      <w:lvlJc w:val="left"/>
      <w:pPr>
        <w:ind w:left="1440" w:hanging="360"/>
      </w:pPr>
      <w:rPr>
        <w:rFonts w:ascii="Symbol" w:hAnsi="Symbo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57A17302"/>
    <w:multiLevelType w:val="hybridMultilevel"/>
    <w:tmpl w:val="DC6E2A70"/>
    <w:lvl w:ilvl="0" w:tplc="B0C03146">
      <w:start w:val="8"/>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58CC5BF5"/>
    <w:multiLevelType w:val="hybridMultilevel"/>
    <w:tmpl w:val="0AE413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593E5864"/>
    <w:multiLevelType w:val="hybridMultilevel"/>
    <w:tmpl w:val="77F454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5CAE4822"/>
    <w:multiLevelType w:val="hybridMultilevel"/>
    <w:tmpl w:val="1004D88C"/>
    <w:lvl w:ilvl="0" w:tplc="82B26944">
      <w:start w:val="3"/>
      <w:numFmt w:val="decimal"/>
      <w:lvlText w:val="%1."/>
      <w:lvlJc w:val="left"/>
      <w:pPr>
        <w:tabs>
          <w:tab w:val="num" w:pos="720"/>
        </w:tabs>
        <w:ind w:left="720" w:hanging="360"/>
      </w:pPr>
    </w:lvl>
    <w:lvl w:ilvl="1" w:tplc="E1F06EEE" w:tentative="1">
      <w:start w:val="1"/>
      <w:numFmt w:val="decimal"/>
      <w:lvlText w:val="%2."/>
      <w:lvlJc w:val="left"/>
      <w:pPr>
        <w:tabs>
          <w:tab w:val="num" w:pos="1440"/>
        </w:tabs>
        <w:ind w:left="1440" w:hanging="360"/>
      </w:pPr>
    </w:lvl>
    <w:lvl w:ilvl="2" w:tplc="2F38CDAE" w:tentative="1">
      <w:start w:val="1"/>
      <w:numFmt w:val="decimal"/>
      <w:lvlText w:val="%3."/>
      <w:lvlJc w:val="left"/>
      <w:pPr>
        <w:tabs>
          <w:tab w:val="num" w:pos="2160"/>
        </w:tabs>
        <w:ind w:left="2160" w:hanging="360"/>
      </w:pPr>
    </w:lvl>
    <w:lvl w:ilvl="3" w:tplc="38AC70DC" w:tentative="1">
      <w:start w:val="1"/>
      <w:numFmt w:val="decimal"/>
      <w:lvlText w:val="%4."/>
      <w:lvlJc w:val="left"/>
      <w:pPr>
        <w:tabs>
          <w:tab w:val="num" w:pos="2880"/>
        </w:tabs>
        <w:ind w:left="2880" w:hanging="360"/>
      </w:pPr>
    </w:lvl>
    <w:lvl w:ilvl="4" w:tplc="3612CA28" w:tentative="1">
      <w:start w:val="1"/>
      <w:numFmt w:val="decimal"/>
      <w:lvlText w:val="%5."/>
      <w:lvlJc w:val="left"/>
      <w:pPr>
        <w:tabs>
          <w:tab w:val="num" w:pos="3600"/>
        </w:tabs>
        <w:ind w:left="3600" w:hanging="360"/>
      </w:pPr>
    </w:lvl>
    <w:lvl w:ilvl="5" w:tplc="D9E4A31C" w:tentative="1">
      <w:start w:val="1"/>
      <w:numFmt w:val="decimal"/>
      <w:lvlText w:val="%6."/>
      <w:lvlJc w:val="left"/>
      <w:pPr>
        <w:tabs>
          <w:tab w:val="num" w:pos="4320"/>
        </w:tabs>
        <w:ind w:left="4320" w:hanging="360"/>
      </w:pPr>
    </w:lvl>
    <w:lvl w:ilvl="6" w:tplc="1730D634" w:tentative="1">
      <w:start w:val="1"/>
      <w:numFmt w:val="decimal"/>
      <w:lvlText w:val="%7."/>
      <w:lvlJc w:val="left"/>
      <w:pPr>
        <w:tabs>
          <w:tab w:val="num" w:pos="5040"/>
        </w:tabs>
        <w:ind w:left="5040" w:hanging="360"/>
      </w:pPr>
    </w:lvl>
    <w:lvl w:ilvl="7" w:tplc="019C1328" w:tentative="1">
      <w:start w:val="1"/>
      <w:numFmt w:val="decimal"/>
      <w:lvlText w:val="%8."/>
      <w:lvlJc w:val="left"/>
      <w:pPr>
        <w:tabs>
          <w:tab w:val="num" w:pos="5760"/>
        </w:tabs>
        <w:ind w:left="5760" w:hanging="360"/>
      </w:pPr>
    </w:lvl>
    <w:lvl w:ilvl="8" w:tplc="22EE575E" w:tentative="1">
      <w:start w:val="1"/>
      <w:numFmt w:val="decimal"/>
      <w:lvlText w:val="%9."/>
      <w:lvlJc w:val="left"/>
      <w:pPr>
        <w:tabs>
          <w:tab w:val="num" w:pos="6480"/>
        </w:tabs>
        <w:ind w:left="6480" w:hanging="360"/>
      </w:pPr>
    </w:lvl>
  </w:abstractNum>
  <w:abstractNum w:abstractNumId="47" w15:restartNumberingAfterBreak="0">
    <w:nsid w:val="5FB6117F"/>
    <w:multiLevelType w:val="hybridMultilevel"/>
    <w:tmpl w:val="8BFA6034"/>
    <w:lvl w:ilvl="0" w:tplc="46EC2BA4">
      <w:start w:val="18"/>
      <w:numFmt w:val="decimal"/>
      <w:lvlText w:val="%1."/>
      <w:lvlJc w:val="left"/>
      <w:pPr>
        <w:tabs>
          <w:tab w:val="num" w:pos="720"/>
        </w:tabs>
        <w:ind w:left="720" w:hanging="360"/>
      </w:pPr>
      <w:rPr>
        <w:rFonts w:hint="default"/>
      </w:rPr>
    </w:lvl>
    <w:lvl w:ilvl="1" w:tplc="A4083E5A">
      <w:start w:val="1"/>
      <w:numFmt w:val="decimal"/>
      <w:lvlText w:val="%2."/>
      <w:lvlJc w:val="left"/>
      <w:pPr>
        <w:tabs>
          <w:tab w:val="num" w:pos="1440"/>
        </w:tabs>
        <w:ind w:left="1440" w:hanging="360"/>
      </w:pPr>
      <w:rPr>
        <w:rFonts w:hint="default"/>
      </w:rPr>
    </w:lvl>
    <w:lvl w:ilvl="2" w:tplc="4C781FD0">
      <w:start w:val="1"/>
      <w:numFmt w:val="decimal"/>
      <w:lvlText w:val="%3."/>
      <w:lvlJc w:val="left"/>
      <w:pPr>
        <w:tabs>
          <w:tab w:val="num" w:pos="2160"/>
        </w:tabs>
        <w:ind w:left="2160" w:hanging="360"/>
      </w:pPr>
      <w:rPr>
        <w:rFonts w:hint="default"/>
      </w:rPr>
    </w:lvl>
    <w:lvl w:ilvl="3" w:tplc="EE40D4C6">
      <w:start w:val="1"/>
      <w:numFmt w:val="decimal"/>
      <w:lvlText w:val="%4."/>
      <w:lvlJc w:val="left"/>
      <w:pPr>
        <w:tabs>
          <w:tab w:val="num" w:pos="2880"/>
        </w:tabs>
        <w:ind w:left="2880" w:hanging="360"/>
      </w:pPr>
      <w:rPr>
        <w:rFonts w:hint="default"/>
      </w:rPr>
    </w:lvl>
    <w:lvl w:ilvl="4" w:tplc="41720F46">
      <w:start w:val="1"/>
      <w:numFmt w:val="decimal"/>
      <w:lvlText w:val="%5."/>
      <w:lvlJc w:val="left"/>
      <w:pPr>
        <w:tabs>
          <w:tab w:val="num" w:pos="3600"/>
        </w:tabs>
        <w:ind w:left="3600" w:hanging="360"/>
      </w:pPr>
      <w:rPr>
        <w:rFonts w:hint="default"/>
      </w:rPr>
    </w:lvl>
    <w:lvl w:ilvl="5" w:tplc="42E6C92C">
      <w:start w:val="1"/>
      <w:numFmt w:val="decimal"/>
      <w:lvlText w:val="%6."/>
      <w:lvlJc w:val="left"/>
      <w:pPr>
        <w:tabs>
          <w:tab w:val="num" w:pos="4320"/>
        </w:tabs>
        <w:ind w:left="4320" w:hanging="360"/>
      </w:pPr>
      <w:rPr>
        <w:rFonts w:hint="default"/>
      </w:rPr>
    </w:lvl>
    <w:lvl w:ilvl="6" w:tplc="2154D98E">
      <w:start w:val="1"/>
      <w:numFmt w:val="decimal"/>
      <w:lvlText w:val="%7."/>
      <w:lvlJc w:val="left"/>
      <w:pPr>
        <w:tabs>
          <w:tab w:val="num" w:pos="5040"/>
        </w:tabs>
        <w:ind w:left="5040" w:hanging="360"/>
      </w:pPr>
      <w:rPr>
        <w:rFonts w:hint="default"/>
      </w:rPr>
    </w:lvl>
    <w:lvl w:ilvl="7" w:tplc="BEF2BB3E">
      <w:start w:val="1"/>
      <w:numFmt w:val="decimal"/>
      <w:lvlText w:val="%8."/>
      <w:lvlJc w:val="left"/>
      <w:pPr>
        <w:tabs>
          <w:tab w:val="num" w:pos="5760"/>
        </w:tabs>
        <w:ind w:left="5760" w:hanging="360"/>
      </w:pPr>
      <w:rPr>
        <w:rFonts w:hint="default"/>
      </w:rPr>
    </w:lvl>
    <w:lvl w:ilvl="8" w:tplc="B5B6B17E">
      <w:start w:val="1"/>
      <w:numFmt w:val="decimal"/>
      <w:lvlText w:val="%9."/>
      <w:lvlJc w:val="left"/>
      <w:pPr>
        <w:tabs>
          <w:tab w:val="num" w:pos="6480"/>
        </w:tabs>
        <w:ind w:left="6480" w:hanging="360"/>
      </w:pPr>
      <w:rPr>
        <w:rFonts w:hint="default"/>
      </w:rPr>
    </w:lvl>
  </w:abstractNum>
  <w:abstractNum w:abstractNumId="48" w15:restartNumberingAfterBreak="0">
    <w:nsid w:val="61414318"/>
    <w:multiLevelType w:val="hybridMultilevel"/>
    <w:tmpl w:val="4CB4F5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61B63FB7"/>
    <w:multiLevelType w:val="hybridMultilevel"/>
    <w:tmpl w:val="A9C0B600"/>
    <w:lvl w:ilvl="0" w:tplc="14AA3D44">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63E92CF6"/>
    <w:multiLevelType w:val="hybridMultilevel"/>
    <w:tmpl w:val="2C16B5FA"/>
    <w:lvl w:ilvl="0" w:tplc="CAF0DAD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667B5BAD"/>
    <w:multiLevelType w:val="hybridMultilevel"/>
    <w:tmpl w:val="6E72819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66E76AD3"/>
    <w:multiLevelType w:val="hybridMultilevel"/>
    <w:tmpl w:val="AD563C20"/>
    <w:lvl w:ilvl="0" w:tplc="919ED28C">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6AFD30CD"/>
    <w:multiLevelType w:val="hybridMultilevel"/>
    <w:tmpl w:val="C30679CA"/>
    <w:lvl w:ilvl="0" w:tplc="E50460C8">
      <w:start w:val="1"/>
      <w:numFmt w:val="bullet"/>
      <w:lvlText w:val=""/>
      <w:lvlJc w:val="left"/>
      <w:pPr>
        <w:tabs>
          <w:tab w:val="num" w:pos="720"/>
        </w:tabs>
        <w:ind w:left="720" w:hanging="360"/>
      </w:pPr>
      <w:rPr>
        <w:rFonts w:ascii="Symbol" w:hAnsi="Symbol" w:hint="default"/>
        <w:sz w:val="20"/>
      </w:rPr>
    </w:lvl>
    <w:lvl w:ilvl="1" w:tplc="43C2B964" w:tentative="1">
      <w:start w:val="1"/>
      <w:numFmt w:val="bullet"/>
      <w:lvlText w:val=""/>
      <w:lvlJc w:val="left"/>
      <w:pPr>
        <w:tabs>
          <w:tab w:val="num" w:pos="1440"/>
        </w:tabs>
        <w:ind w:left="1440" w:hanging="360"/>
      </w:pPr>
      <w:rPr>
        <w:rFonts w:ascii="Symbol" w:hAnsi="Symbol" w:hint="default"/>
        <w:sz w:val="20"/>
      </w:rPr>
    </w:lvl>
    <w:lvl w:ilvl="2" w:tplc="D1486D3A" w:tentative="1">
      <w:start w:val="1"/>
      <w:numFmt w:val="bullet"/>
      <w:lvlText w:val=""/>
      <w:lvlJc w:val="left"/>
      <w:pPr>
        <w:tabs>
          <w:tab w:val="num" w:pos="2160"/>
        </w:tabs>
        <w:ind w:left="2160" w:hanging="360"/>
      </w:pPr>
      <w:rPr>
        <w:rFonts w:ascii="Symbol" w:hAnsi="Symbol" w:hint="default"/>
        <w:sz w:val="20"/>
      </w:rPr>
    </w:lvl>
    <w:lvl w:ilvl="3" w:tplc="A4803B24" w:tentative="1">
      <w:start w:val="1"/>
      <w:numFmt w:val="bullet"/>
      <w:lvlText w:val=""/>
      <w:lvlJc w:val="left"/>
      <w:pPr>
        <w:tabs>
          <w:tab w:val="num" w:pos="2880"/>
        </w:tabs>
        <w:ind w:left="2880" w:hanging="360"/>
      </w:pPr>
      <w:rPr>
        <w:rFonts w:ascii="Symbol" w:hAnsi="Symbol" w:hint="default"/>
        <w:sz w:val="20"/>
      </w:rPr>
    </w:lvl>
    <w:lvl w:ilvl="4" w:tplc="1C6CB9A2" w:tentative="1">
      <w:start w:val="1"/>
      <w:numFmt w:val="bullet"/>
      <w:lvlText w:val=""/>
      <w:lvlJc w:val="left"/>
      <w:pPr>
        <w:tabs>
          <w:tab w:val="num" w:pos="3600"/>
        </w:tabs>
        <w:ind w:left="3600" w:hanging="360"/>
      </w:pPr>
      <w:rPr>
        <w:rFonts w:ascii="Symbol" w:hAnsi="Symbol" w:hint="default"/>
        <w:sz w:val="20"/>
      </w:rPr>
    </w:lvl>
    <w:lvl w:ilvl="5" w:tplc="1268602E" w:tentative="1">
      <w:start w:val="1"/>
      <w:numFmt w:val="bullet"/>
      <w:lvlText w:val=""/>
      <w:lvlJc w:val="left"/>
      <w:pPr>
        <w:tabs>
          <w:tab w:val="num" w:pos="4320"/>
        </w:tabs>
        <w:ind w:left="4320" w:hanging="360"/>
      </w:pPr>
      <w:rPr>
        <w:rFonts w:ascii="Symbol" w:hAnsi="Symbol" w:hint="default"/>
        <w:sz w:val="20"/>
      </w:rPr>
    </w:lvl>
    <w:lvl w:ilvl="6" w:tplc="33D01636" w:tentative="1">
      <w:start w:val="1"/>
      <w:numFmt w:val="bullet"/>
      <w:lvlText w:val=""/>
      <w:lvlJc w:val="left"/>
      <w:pPr>
        <w:tabs>
          <w:tab w:val="num" w:pos="5040"/>
        </w:tabs>
        <w:ind w:left="5040" w:hanging="360"/>
      </w:pPr>
      <w:rPr>
        <w:rFonts w:ascii="Symbol" w:hAnsi="Symbol" w:hint="default"/>
        <w:sz w:val="20"/>
      </w:rPr>
    </w:lvl>
    <w:lvl w:ilvl="7" w:tplc="969EC168" w:tentative="1">
      <w:start w:val="1"/>
      <w:numFmt w:val="bullet"/>
      <w:lvlText w:val=""/>
      <w:lvlJc w:val="left"/>
      <w:pPr>
        <w:tabs>
          <w:tab w:val="num" w:pos="5760"/>
        </w:tabs>
        <w:ind w:left="5760" w:hanging="360"/>
      </w:pPr>
      <w:rPr>
        <w:rFonts w:ascii="Symbol" w:hAnsi="Symbol" w:hint="default"/>
        <w:sz w:val="20"/>
      </w:rPr>
    </w:lvl>
    <w:lvl w:ilvl="8" w:tplc="4F8C12BE"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BA90396"/>
    <w:multiLevelType w:val="hybridMultilevel"/>
    <w:tmpl w:val="6374BC1A"/>
    <w:lvl w:ilvl="0" w:tplc="7D6CF576">
      <w:start w:val="7"/>
      <w:numFmt w:val="decimal"/>
      <w:lvlText w:val="%1."/>
      <w:lvlJc w:val="left"/>
      <w:pPr>
        <w:tabs>
          <w:tab w:val="num" w:pos="720"/>
        </w:tabs>
        <w:ind w:left="720" w:hanging="360"/>
      </w:pPr>
    </w:lvl>
    <w:lvl w:ilvl="1" w:tplc="3606FF80" w:tentative="1">
      <w:start w:val="1"/>
      <w:numFmt w:val="decimal"/>
      <w:lvlText w:val="%2."/>
      <w:lvlJc w:val="left"/>
      <w:pPr>
        <w:tabs>
          <w:tab w:val="num" w:pos="1440"/>
        </w:tabs>
        <w:ind w:left="1440" w:hanging="360"/>
      </w:pPr>
    </w:lvl>
    <w:lvl w:ilvl="2" w:tplc="904E6D9A" w:tentative="1">
      <w:start w:val="1"/>
      <w:numFmt w:val="decimal"/>
      <w:lvlText w:val="%3."/>
      <w:lvlJc w:val="left"/>
      <w:pPr>
        <w:tabs>
          <w:tab w:val="num" w:pos="2160"/>
        </w:tabs>
        <w:ind w:left="2160" w:hanging="360"/>
      </w:pPr>
    </w:lvl>
    <w:lvl w:ilvl="3" w:tplc="322C2494" w:tentative="1">
      <w:start w:val="1"/>
      <w:numFmt w:val="decimal"/>
      <w:lvlText w:val="%4."/>
      <w:lvlJc w:val="left"/>
      <w:pPr>
        <w:tabs>
          <w:tab w:val="num" w:pos="2880"/>
        </w:tabs>
        <w:ind w:left="2880" w:hanging="360"/>
      </w:pPr>
    </w:lvl>
    <w:lvl w:ilvl="4" w:tplc="9334C464" w:tentative="1">
      <w:start w:val="1"/>
      <w:numFmt w:val="decimal"/>
      <w:lvlText w:val="%5."/>
      <w:lvlJc w:val="left"/>
      <w:pPr>
        <w:tabs>
          <w:tab w:val="num" w:pos="3600"/>
        </w:tabs>
        <w:ind w:left="3600" w:hanging="360"/>
      </w:pPr>
    </w:lvl>
    <w:lvl w:ilvl="5" w:tplc="E522C5B8" w:tentative="1">
      <w:start w:val="1"/>
      <w:numFmt w:val="decimal"/>
      <w:lvlText w:val="%6."/>
      <w:lvlJc w:val="left"/>
      <w:pPr>
        <w:tabs>
          <w:tab w:val="num" w:pos="4320"/>
        </w:tabs>
        <w:ind w:left="4320" w:hanging="360"/>
      </w:pPr>
    </w:lvl>
    <w:lvl w:ilvl="6" w:tplc="A3FA5E58" w:tentative="1">
      <w:start w:val="1"/>
      <w:numFmt w:val="decimal"/>
      <w:lvlText w:val="%7."/>
      <w:lvlJc w:val="left"/>
      <w:pPr>
        <w:tabs>
          <w:tab w:val="num" w:pos="5040"/>
        </w:tabs>
        <w:ind w:left="5040" w:hanging="360"/>
      </w:pPr>
    </w:lvl>
    <w:lvl w:ilvl="7" w:tplc="DEB45E38" w:tentative="1">
      <w:start w:val="1"/>
      <w:numFmt w:val="decimal"/>
      <w:lvlText w:val="%8."/>
      <w:lvlJc w:val="left"/>
      <w:pPr>
        <w:tabs>
          <w:tab w:val="num" w:pos="5760"/>
        </w:tabs>
        <w:ind w:left="5760" w:hanging="360"/>
      </w:pPr>
    </w:lvl>
    <w:lvl w:ilvl="8" w:tplc="1B529F72" w:tentative="1">
      <w:start w:val="1"/>
      <w:numFmt w:val="decimal"/>
      <w:lvlText w:val="%9."/>
      <w:lvlJc w:val="left"/>
      <w:pPr>
        <w:tabs>
          <w:tab w:val="num" w:pos="6480"/>
        </w:tabs>
        <w:ind w:left="6480" w:hanging="360"/>
      </w:pPr>
    </w:lvl>
  </w:abstractNum>
  <w:abstractNum w:abstractNumId="55" w15:restartNumberingAfterBreak="0">
    <w:nsid w:val="6C7F181F"/>
    <w:multiLevelType w:val="hybridMultilevel"/>
    <w:tmpl w:val="0562F1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15:restartNumberingAfterBreak="0">
    <w:nsid w:val="6C861503"/>
    <w:multiLevelType w:val="hybridMultilevel"/>
    <w:tmpl w:val="84682E1E"/>
    <w:lvl w:ilvl="0" w:tplc="369677E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7" w15:restartNumberingAfterBreak="0">
    <w:nsid w:val="6D5D5ED7"/>
    <w:multiLevelType w:val="multilevel"/>
    <w:tmpl w:val="1DA6DBCE"/>
    <w:lvl w:ilvl="0">
      <w:start w:val="19"/>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8" w15:restartNumberingAfterBreak="0">
    <w:nsid w:val="6F0A1B3C"/>
    <w:multiLevelType w:val="hybridMultilevel"/>
    <w:tmpl w:val="469082EE"/>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9" w15:restartNumberingAfterBreak="0">
    <w:nsid w:val="6F9576EA"/>
    <w:multiLevelType w:val="multilevel"/>
    <w:tmpl w:val="90AED2C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9702099"/>
    <w:multiLevelType w:val="hybridMultilevel"/>
    <w:tmpl w:val="89FAC2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15:restartNumberingAfterBreak="0">
    <w:nsid w:val="79D114B8"/>
    <w:multiLevelType w:val="hybridMultilevel"/>
    <w:tmpl w:val="DF70651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7C5C2BE2"/>
    <w:multiLevelType w:val="hybridMultilevel"/>
    <w:tmpl w:val="E92E4790"/>
    <w:lvl w:ilvl="0" w:tplc="75B0820E">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3" w15:restartNumberingAfterBreak="0">
    <w:nsid w:val="7F111425"/>
    <w:multiLevelType w:val="hybridMultilevel"/>
    <w:tmpl w:val="17206F3A"/>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64" w15:restartNumberingAfterBreak="0">
    <w:nsid w:val="7F3F62E5"/>
    <w:multiLevelType w:val="hybridMultilevel"/>
    <w:tmpl w:val="F35EE26E"/>
    <w:lvl w:ilvl="0" w:tplc="F516D160">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68624446">
    <w:abstractNumId w:val="34"/>
  </w:num>
  <w:num w:numId="2" w16cid:durableId="502011733">
    <w:abstractNumId w:val="61"/>
  </w:num>
  <w:num w:numId="3" w16cid:durableId="1933969938">
    <w:abstractNumId w:val="18"/>
  </w:num>
  <w:num w:numId="4" w16cid:durableId="148133619">
    <w:abstractNumId w:val="63"/>
  </w:num>
  <w:num w:numId="5" w16cid:durableId="1226143021">
    <w:abstractNumId w:val="6"/>
  </w:num>
  <w:num w:numId="6" w16cid:durableId="1923641433">
    <w:abstractNumId w:val="53"/>
  </w:num>
  <w:num w:numId="7" w16cid:durableId="465438306">
    <w:abstractNumId w:val="32"/>
  </w:num>
  <w:num w:numId="8" w16cid:durableId="1969899313">
    <w:abstractNumId w:val="17"/>
  </w:num>
  <w:num w:numId="9" w16cid:durableId="1186213652">
    <w:abstractNumId w:val="0"/>
  </w:num>
  <w:num w:numId="10" w16cid:durableId="1964186401">
    <w:abstractNumId w:val="38"/>
  </w:num>
  <w:num w:numId="11" w16cid:durableId="349912755">
    <w:abstractNumId w:val="55"/>
  </w:num>
  <w:num w:numId="12" w16cid:durableId="42095281">
    <w:abstractNumId w:val="21"/>
  </w:num>
  <w:num w:numId="13" w16cid:durableId="1235510867">
    <w:abstractNumId w:val="16"/>
  </w:num>
  <w:num w:numId="14" w16cid:durableId="578444447">
    <w:abstractNumId w:val="19"/>
  </w:num>
  <w:num w:numId="15" w16cid:durableId="748650298">
    <w:abstractNumId w:val="42"/>
  </w:num>
  <w:num w:numId="16" w16cid:durableId="1850826589">
    <w:abstractNumId w:val="30"/>
  </w:num>
  <w:num w:numId="17" w16cid:durableId="1863663659">
    <w:abstractNumId w:val="2"/>
  </w:num>
  <w:num w:numId="18" w16cid:durableId="876042190">
    <w:abstractNumId w:val="48"/>
  </w:num>
  <w:num w:numId="19" w16cid:durableId="685055449">
    <w:abstractNumId w:val="15"/>
  </w:num>
  <w:num w:numId="20" w16cid:durableId="1794403297">
    <w:abstractNumId w:val="64"/>
  </w:num>
  <w:num w:numId="21" w16cid:durableId="1745449135">
    <w:abstractNumId w:val="49"/>
  </w:num>
  <w:num w:numId="22" w16cid:durableId="234246732">
    <w:abstractNumId w:val="60"/>
  </w:num>
  <w:num w:numId="23" w16cid:durableId="1974504">
    <w:abstractNumId w:val="36"/>
  </w:num>
  <w:num w:numId="24" w16cid:durableId="231426641">
    <w:abstractNumId w:val="5"/>
  </w:num>
  <w:num w:numId="25" w16cid:durableId="1186863988">
    <w:abstractNumId w:val="45"/>
  </w:num>
  <w:num w:numId="26" w16cid:durableId="892541842">
    <w:abstractNumId w:val="44"/>
  </w:num>
  <w:num w:numId="27" w16cid:durableId="291712078">
    <w:abstractNumId w:val="31"/>
  </w:num>
  <w:num w:numId="28" w16cid:durableId="79185666">
    <w:abstractNumId w:val="28"/>
  </w:num>
  <w:num w:numId="29" w16cid:durableId="826019097">
    <w:abstractNumId w:val="7"/>
  </w:num>
  <w:num w:numId="30" w16cid:durableId="1194730277">
    <w:abstractNumId w:val="41"/>
  </w:num>
  <w:num w:numId="31" w16cid:durableId="1531332470">
    <w:abstractNumId w:val="4"/>
  </w:num>
  <w:num w:numId="32" w16cid:durableId="137569827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05184511">
    <w:abstractNumId w:val="22"/>
  </w:num>
  <w:num w:numId="34" w16cid:durableId="603881374">
    <w:abstractNumId w:val="23"/>
  </w:num>
  <w:num w:numId="35" w16cid:durableId="1486169291">
    <w:abstractNumId w:val="47"/>
  </w:num>
  <w:num w:numId="36" w16cid:durableId="2116708874">
    <w:abstractNumId w:val="57"/>
  </w:num>
  <w:num w:numId="37" w16cid:durableId="1636183159">
    <w:abstractNumId w:val="25"/>
  </w:num>
  <w:num w:numId="38" w16cid:durableId="688410169">
    <w:abstractNumId w:val="26"/>
  </w:num>
  <w:num w:numId="39" w16cid:durableId="275064104">
    <w:abstractNumId w:val="13"/>
  </w:num>
  <w:num w:numId="40" w16cid:durableId="1516574609">
    <w:abstractNumId w:val="50"/>
  </w:num>
  <w:num w:numId="41" w16cid:durableId="1091705370">
    <w:abstractNumId w:val="1"/>
  </w:num>
  <w:num w:numId="42" w16cid:durableId="694504067">
    <w:abstractNumId w:val="58"/>
  </w:num>
  <w:num w:numId="43" w16cid:durableId="1487432507">
    <w:abstractNumId w:val="52"/>
  </w:num>
  <w:num w:numId="44" w16cid:durableId="26374394">
    <w:abstractNumId w:val="12"/>
  </w:num>
  <w:num w:numId="45" w16cid:durableId="1351646130">
    <w:abstractNumId w:val="43"/>
  </w:num>
  <w:num w:numId="46" w16cid:durableId="1772041756">
    <w:abstractNumId w:val="3"/>
  </w:num>
  <w:num w:numId="47" w16cid:durableId="2087536010">
    <w:abstractNumId w:val="10"/>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3623808">
    <w:abstractNumId w:val="35"/>
  </w:num>
  <w:num w:numId="49" w16cid:durableId="802161166">
    <w:abstractNumId w:val="9"/>
  </w:num>
  <w:num w:numId="50" w16cid:durableId="554708257">
    <w:abstractNumId w:val="46"/>
  </w:num>
  <w:num w:numId="51" w16cid:durableId="449907604">
    <w:abstractNumId w:val="37"/>
  </w:num>
  <w:num w:numId="52" w16cid:durableId="1271744099">
    <w:abstractNumId w:val="59"/>
  </w:num>
  <w:num w:numId="53" w16cid:durableId="1874688214">
    <w:abstractNumId w:val="33"/>
  </w:num>
  <w:num w:numId="54" w16cid:durableId="1882552673">
    <w:abstractNumId w:val="54"/>
  </w:num>
  <w:num w:numId="55" w16cid:durableId="378431744">
    <w:abstractNumId w:val="40"/>
  </w:num>
  <w:num w:numId="56" w16cid:durableId="1529564939">
    <w:abstractNumId w:val="14"/>
  </w:num>
  <w:num w:numId="57" w16cid:durableId="1887834698">
    <w:abstractNumId w:val="62"/>
  </w:num>
  <w:num w:numId="58" w16cid:durableId="378823826">
    <w:abstractNumId w:val="27"/>
  </w:num>
  <w:num w:numId="59" w16cid:durableId="289476709">
    <w:abstractNumId w:val="39"/>
  </w:num>
  <w:num w:numId="60" w16cid:durableId="200703882">
    <w:abstractNumId w:val="11"/>
  </w:num>
  <w:num w:numId="61" w16cid:durableId="867328222">
    <w:abstractNumId w:val="10"/>
  </w:num>
  <w:num w:numId="62" w16cid:durableId="851067888">
    <w:abstractNumId w:val="8"/>
  </w:num>
  <w:num w:numId="63" w16cid:durableId="1404138525">
    <w:abstractNumId w:val="29"/>
  </w:num>
  <w:num w:numId="64" w16cid:durableId="1134329355">
    <w:abstractNumId w:val="24"/>
  </w:num>
  <w:num w:numId="65" w16cid:durableId="423653899">
    <w:abstractNumId w:val="56"/>
  </w:num>
  <w:num w:numId="66" w16cid:durableId="937979425">
    <w:abstractNumId w:val="5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4399"/>
    <w:rsid w:val="000000AF"/>
    <w:rsid w:val="000003AA"/>
    <w:rsid w:val="00000703"/>
    <w:rsid w:val="000009BF"/>
    <w:rsid w:val="00001581"/>
    <w:rsid w:val="00003060"/>
    <w:rsid w:val="000052B7"/>
    <w:rsid w:val="0001348B"/>
    <w:rsid w:val="00013844"/>
    <w:rsid w:val="00014525"/>
    <w:rsid w:val="00014A92"/>
    <w:rsid w:val="00015278"/>
    <w:rsid w:val="000153DD"/>
    <w:rsid w:val="00015892"/>
    <w:rsid w:val="0001696C"/>
    <w:rsid w:val="000170C5"/>
    <w:rsid w:val="000171DB"/>
    <w:rsid w:val="000201BD"/>
    <w:rsid w:val="0002033A"/>
    <w:rsid w:val="000217F3"/>
    <w:rsid w:val="000225E3"/>
    <w:rsid w:val="00022B8F"/>
    <w:rsid w:val="00022FAD"/>
    <w:rsid w:val="00025161"/>
    <w:rsid w:val="000254AA"/>
    <w:rsid w:val="00027C49"/>
    <w:rsid w:val="00027D9B"/>
    <w:rsid w:val="00030D80"/>
    <w:rsid w:val="00032596"/>
    <w:rsid w:val="0003267E"/>
    <w:rsid w:val="00033815"/>
    <w:rsid w:val="00034159"/>
    <w:rsid w:val="00034BDE"/>
    <w:rsid w:val="00035B01"/>
    <w:rsid w:val="00040ED6"/>
    <w:rsid w:val="0004196F"/>
    <w:rsid w:val="00042639"/>
    <w:rsid w:val="000428B9"/>
    <w:rsid w:val="00044E00"/>
    <w:rsid w:val="00045F2D"/>
    <w:rsid w:val="00046F63"/>
    <w:rsid w:val="000525DF"/>
    <w:rsid w:val="00055697"/>
    <w:rsid w:val="000556EA"/>
    <w:rsid w:val="000573D1"/>
    <w:rsid w:val="00060C3A"/>
    <w:rsid w:val="000629EF"/>
    <w:rsid w:val="00062BF9"/>
    <w:rsid w:val="000640A4"/>
    <w:rsid w:val="00064F52"/>
    <w:rsid w:val="00064FC3"/>
    <w:rsid w:val="00066DCD"/>
    <w:rsid w:val="00067D47"/>
    <w:rsid w:val="00070F38"/>
    <w:rsid w:val="0007124B"/>
    <w:rsid w:val="000739AC"/>
    <w:rsid w:val="00074766"/>
    <w:rsid w:val="00074802"/>
    <w:rsid w:val="00075053"/>
    <w:rsid w:val="000778C8"/>
    <w:rsid w:val="00077AE6"/>
    <w:rsid w:val="00077C1A"/>
    <w:rsid w:val="000818AB"/>
    <w:rsid w:val="00081B0B"/>
    <w:rsid w:val="00086CF9"/>
    <w:rsid w:val="00087B52"/>
    <w:rsid w:val="00090DBC"/>
    <w:rsid w:val="00090F33"/>
    <w:rsid w:val="00091E61"/>
    <w:rsid w:val="0009348A"/>
    <w:rsid w:val="0009505D"/>
    <w:rsid w:val="00095525"/>
    <w:rsid w:val="0009616F"/>
    <w:rsid w:val="00096C6E"/>
    <w:rsid w:val="00097F48"/>
    <w:rsid w:val="000A125B"/>
    <w:rsid w:val="000A1C7A"/>
    <w:rsid w:val="000A35E2"/>
    <w:rsid w:val="000A3A87"/>
    <w:rsid w:val="000A3B13"/>
    <w:rsid w:val="000A3D6C"/>
    <w:rsid w:val="000A618D"/>
    <w:rsid w:val="000A644B"/>
    <w:rsid w:val="000A7178"/>
    <w:rsid w:val="000A72D2"/>
    <w:rsid w:val="000A78BE"/>
    <w:rsid w:val="000B15FC"/>
    <w:rsid w:val="000B2A21"/>
    <w:rsid w:val="000B51CE"/>
    <w:rsid w:val="000B5E52"/>
    <w:rsid w:val="000B62D0"/>
    <w:rsid w:val="000C1479"/>
    <w:rsid w:val="000C2344"/>
    <w:rsid w:val="000C3736"/>
    <w:rsid w:val="000C5103"/>
    <w:rsid w:val="000C64B3"/>
    <w:rsid w:val="000C7575"/>
    <w:rsid w:val="000C7666"/>
    <w:rsid w:val="000C7CD5"/>
    <w:rsid w:val="000D290A"/>
    <w:rsid w:val="000D38AE"/>
    <w:rsid w:val="000D3EB0"/>
    <w:rsid w:val="000D4830"/>
    <w:rsid w:val="000D6E36"/>
    <w:rsid w:val="000D7014"/>
    <w:rsid w:val="000D7F9B"/>
    <w:rsid w:val="000E034C"/>
    <w:rsid w:val="000E18C4"/>
    <w:rsid w:val="000E1CF4"/>
    <w:rsid w:val="000E2DE7"/>
    <w:rsid w:val="000E45BB"/>
    <w:rsid w:val="000E666F"/>
    <w:rsid w:val="000E7FFD"/>
    <w:rsid w:val="000F0A87"/>
    <w:rsid w:val="000F0E2F"/>
    <w:rsid w:val="000F4A0C"/>
    <w:rsid w:val="000F514B"/>
    <w:rsid w:val="000F552E"/>
    <w:rsid w:val="000F7BBC"/>
    <w:rsid w:val="001007D7"/>
    <w:rsid w:val="001026FA"/>
    <w:rsid w:val="00104BF7"/>
    <w:rsid w:val="001061B1"/>
    <w:rsid w:val="001065CB"/>
    <w:rsid w:val="001066C5"/>
    <w:rsid w:val="00106F5A"/>
    <w:rsid w:val="001076A4"/>
    <w:rsid w:val="0010772B"/>
    <w:rsid w:val="00110462"/>
    <w:rsid w:val="00110613"/>
    <w:rsid w:val="00112E79"/>
    <w:rsid w:val="00113922"/>
    <w:rsid w:val="00117C22"/>
    <w:rsid w:val="0012141E"/>
    <w:rsid w:val="00121DAD"/>
    <w:rsid w:val="00123B44"/>
    <w:rsid w:val="00123B74"/>
    <w:rsid w:val="00123BC2"/>
    <w:rsid w:val="00123CFC"/>
    <w:rsid w:val="00126881"/>
    <w:rsid w:val="001268B5"/>
    <w:rsid w:val="00127D60"/>
    <w:rsid w:val="00127E6D"/>
    <w:rsid w:val="00130CBE"/>
    <w:rsid w:val="0013236D"/>
    <w:rsid w:val="00132CEF"/>
    <w:rsid w:val="00133776"/>
    <w:rsid w:val="00135C42"/>
    <w:rsid w:val="00136F50"/>
    <w:rsid w:val="00141A51"/>
    <w:rsid w:val="00142817"/>
    <w:rsid w:val="001428CA"/>
    <w:rsid w:val="00143A48"/>
    <w:rsid w:val="00145A71"/>
    <w:rsid w:val="00146A23"/>
    <w:rsid w:val="00151BDE"/>
    <w:rsid w:val="00151DDE"/>
    <w:rsid w:val="00151E16"/>
    <w:rsid w:val="0015240F"/>
    <w:rsid w:val="00154725"/>
    <w:rsid w:val="00154DCC"/>
    <w:rsid w:val="0015664E"/>
    <w:rsid w:val="00163F24"/>
    <w:rsid w:val="00165535"/>
    <w:rsid w:val="00166CD7"/>
    <w:rsid w:val="00170F5A"/>
    <w:rsid w:val="00171603"/>
    <w:rsid w:val="0017460B"/>
    <w:rsid w:val="00175790"/>
    <w:rsid w:val="001765C3"/>
    <w:rsid w:val="0018179F"/>
    <w:rsid w:val="00181E0E"/>
    <w:rsid w:val="00182E55"/>
    <w:rsid w:val="0018360C"/>
    <w:rsid w:val="00185669"/>
    <w:rsid w:val="001859C7"/>
    <w:rsid w:val="00186175"/>
    <w:rsid w:val="00191295"/>
    <w:rsid w:val="001913E5"/>
    <w:rsid w:val="0019200B"/>
    <w:rsid w:val="00192958"/>
    <w:rsid w:val="00193476"/>
    <w:rsid w:val="001953E7"/>
    <w:rsid w:val="00197465"/>
    <w:rsid w:val="001A1811"/>
    <w:rsid w:val="001A1D4F"/>
    <w:rsid w:val="001A220C"/>
    <w:rsid w:val="001A3BCE"/>
    <w:rsid w:val="001A43CE"/>
    <w:rsid w:val="001A5217"/>
    <w:rsid w:val="001A6DE8"/>
    <w:rsid w:val="001A7D93"/>
    <w:rsid w:val="001B000E"/>
    <w:rsid w:val="001B0C8E"/>
    <w:rsid w:val="001B13BC"/>
    <w:rsid w:val="001B1978"/>
    <w:rsid w:val="001B2176"/>
    <w:rsid w:val="001B24E1"/>
    <w:rsid w:val="001B7BFF"/>
    <w:rsid w:val="001C01BF"/>
    <w:rsid w:val="001C096C"/>
    <w:rsid w:val="001C3A5F"/>
    <w:rsid w:val="001C52F0"/>
    <w:rsid w:val="001C5726"/>
    <w:rsid w:val="001C5E4F"/>
    <w:rsid w:val="001C72A6"/>
    <w:rsid w:val="001C78E6"/>
    <w:rsid w:val="001D1159"/>
    <w:rsid w:val="001D212E"/>
    <w:rsid w:val="001D6634"/>
    <w:rsid w:val="001E12EE"/>
    <w:rsid w:val="001E24B4"/>
    <w:rsid w:val="001E4FC4"/>
    <w:rsid w:val="001E535D"/>
    <w:rsid w:val="001E6A4D"/>
    <w:rsid w:val="001F23EE"/>
    <w:rsid w:val="001F2974"/>
    <w:rsid w:val="001F418E"/>
    <w:rsid w:val="001F49BC"/>
    <w:rsid w:val="001F680F"/>
    <w:rsid w:val="001F6830"/>
    <w:rsid w:val="001F7CDF"/>
    <w:rsid w:val="00200056"/>
    <w:rsid w:val="00203DEE"/>
    <w:rsid w:val="002043ED"/>
    <w:rsid w:val="0020470A"/>
    <w:rsid w:val="00205BA3"/>
    <w:rsid w:val="002073DD"/>
    <w:rsid w:val="00207ED7"/>
    <w:rsid w:val="002118C8"/>
    <w:rsid w:val="0021300B"/>
    <w:rsid w:val="002138A0"/>
    <w:rsid w:val="0021475F"/>
    <w:rsid w:val="002168F2"/>
    <w:rsid w:val="00216AC5"/>
    <w:rsid w:val="00223D22"/>
    <w:rsid w:val="00226597"/>
    <w:rsid w:val="00227912"/>
    <w:rsid w:val="00227BAB"/>
    <w:rsid w:val="00230571"/>
    <w:rsid w:val="00232DB0"/>
    <w:rsid w:val="002331C9"/>
    <w:rsid w:val="00236FC6"/>
    <w:rsid w:val="002373DF"/>
    <w:rsid w:val="0024067B"/>
    <w:rsid w:val="00240863"/>
    <w:rsid w:val="002414FB"/>
    <w:rsid w:val="002418B5"/>
    <w:rsid w:val="00243231"/>
    <w:rsid w:val="0024529E"/>
    <w:rsid w:val="00245865"/>
    <w:rsid w:val="0024647F"/>
    <w:rsid w:val="00251A13"/>
    <w:rsid w:val="002525AB"/>
    <w:rsid w:val="002528B6"/>
    <w:rsid w:val="00252CE5"/>
    <w:rsid w:val="00253907"/>
    <w:rsid w:val="00255D61"/>
    <w:rsid w:val="00255FCD"/>
    <w:rsid w:val="00257278"/>
    <w:rsid w:val="002575FD"/>
    <w:rsid w:val="00260D36"/>
    <w:rsid w:val="00261976"/>
    <w:rsid w:val="002628A9"/>
    <w:rsid w:val="0026312F"/>
    <w:rsid w:val="0026415F"/>
    <w:rsid w:val="00264FA9"/>
    <w:rsid w:val="00266CDF"/>
    <w:rsid w:val="00270C8B"/>
    <w:rsid w:val="00270FF1"/>
    <w:rsid w:val="00272332"/>
    <w:rsid w:val="0027294B"/>
    <w:rsid w:val="002736D6"/>
    <w:rsid w:val="00273AA8"/>
    <w:rsid w:val="00273AAF"/>
    <w:rsid w:val="00274234"/>
    <w:rsid w:val="00275696"/>
    <w:rsid w:val="00276800"/>
    <w:rsid w:val="00277BF4"/>
    <w:rsid w:val="0028190A"/>
    <w:rsid w:val="002819FB"/>
    <w:rsid w:val="0028217B"/>
    <w:rsid w:val="00283F95"/>
    <w:rsid w:val="002845F9"/>
    <w:rsid w:val="00286CA4"/>
    <w:rsid w:val="00292159"/>
    <w:rsid w:val="0029269A"/>
    <w:rsid w:val="00292A72"/>
    <w:rsid w:val="00292E95"/>
    <w:rsid w:val="00293BFD"/>
    <w:rsid w:val="00293E84"/>
    <w:rsid w:val="00293F4F"/>
    <w:rsid w:val="00294976"/>
    <w:rsid w:val="00295AA4"/>
    <w:rsid w:val="002963ED"/>
    <w:rsid w:val="002A1519"/>
    <w:rsid w:val="002A16F0"/>
    <w:rsid w:val="002A43F6"/>
    <w:rsid w:val="002A4A61"/>
    <w:rsid w:val="002A5A08"/>
    <w:rsid w:val="002A6A4E"/>
    <w:rsid w:val="002A7902"/>
    <w:rsid w:val="002B107A"/>
    <w:rsid w:val="002B376F"/>
    <w:rsid w:val="002B5DF1"/>
    <w:rsid w:val="002B5F37"/>
    <w:rsid w:val="002B6DC9"/>
    <w:rsid w:val="002C13E5"/>
    <w:rsid w:val="002C1F79"/>
    <w:rsid w:val="002C25E2"/>
    <w:rsid w:val="002C2FDE"/>
    <w:rsid w:val="002C3650"/>
    <w:rsid w:val="002C5A83"/>
    <w:rsid w:val="002C6540"/>
    <w:rsid w:val="002D1840"/>
    <w:rsid w:val="002D204E"/>
    <w:rsid w:val="002D356D"/>
    <w:rsid w:val="002D675D"/>
    <w:rsid w:val="002E260A"/>
    <w:rsid w:val="002E2AEF"/>
    <w:rsid w:val="002E3BF9"/>
    <w:rsid w:val="002E6473"/>
    <w:rsid w:val="002E7224"/>
    <w:rsid w:val="002E7D73"/>
    <w:rsid w:val="002F06EC"/>
    <w:rsid w:val="002F0D68"/>
    <w:rsid w:val="002F3ECE"/>
    <w:rsid w:val="002F5480"/>
    <w:rsid w:val="002F5A21"/>
    <w:rsid w:val="002F5B5C"/>
    <w:rsid w:val="002F77D8"/>
    <w:rsid w:val="002F7E96"/>
    <w:rsid w:val="0030082C"/>
    <w:rsid w:val="0030114B"/>
    <w:rsid w:val="003017FD"/>
    <w:rsid w:val="003025F2"/>
    <w:rsid w:val="00303292"/>
    <w:rsid w:val="0030676C"/>
    <w:rsid w:val="00306B1B"/>
    <w:rsid w:val="003103C9"/>
    <w:rsid w:val="00310EFA"/>
    <w:rsid w:val="003144F0"/>
    <w:rsid w:val="0031557D"/>
    <w:rsid w:val="00316512"/>
    <w:rsid w:val="003177FF"/>
    <w:rsid w:val="00321DE6"/>
    <w:rsid w:val="00325EC4"/>
    <w:rsid w:val="00326271"/>
    <w:rsid w:val="00326686"/>
    <w:rsid w:val="00326F67"/>
    <w:rsid w:val="003313C3"/>
    <w:rsid w:val="00331A2F"/>
    <w:rsid w:val="00331B7B"/>
    <w:rsid w:val="00333FE0"/>
    <w:rsid w:val="00334ED4"/>
    <w:rsid w:val="00334F9A"/>
    <w:rsid w:val="00335697"/>
    <w:rsid w:val="00337E0F"/>
    <w:rsid w:val="0034148C"/>
    <w:rsid w:val="003448F5"/>
    <w:rsid w:val="003459A4"/>
    <w:rsid w:val="00345A35"/>
    <w:rsid w:val="00346995"/>
    <w:rsid w:val="00347C37"/>
    <w:rsid w:val="003502D9"/>
    <w:rsid w:val="0035280D"/>
    <w:rsid w:val="003555B6"/>
    <w:rsid w:val="00355B25"/>
    <w:rsid w:val="003575C9"/>
    <w:rsid w:val="00361A05"/>
    <w:rsid w:val="0036243A"/>
    <w:rsid w:val="003633F9"/>
    <w:rsid w:val="0036676F"/>
    <w:rsid w:val="003674CA"/>
    <w:rsid w:val="003714D1"/>
    <w:rsid w:val="003714F6"/>
    <w:rsid w:val="00373C1E"/>
    <w:rsid w:val="00374EFE"/>
    <w:rsid w:val="003751F1"/>
    <w:rsid w:val="00376E8F"/>
    <w:rsid w:val="00376F28"/>
    <w:rsid w:val="003778F7"/>
    <w:rsid w:val="00377E1C"/>
    <w:rsid w:val="0038007F"/>
    <w:rsid w:val="00383E43"/>
    <w:rsid w:val="0038483B"/>
    <w:rsid w:val="00386C2C"/>
    <w:rsid w:val="00392547"/>
    <w:rsid w:val="00392718"/>
    <w:rsid w:val="00392C8F"/>
    <w:rsid w:val="003930FC"/>
    <w:rsid w:val="00395761"/>
    <w:rsid w:val="00397130"/>
    <w:rsid w:val="00397267"/>
    <w:rsid w:val="003A017C"/>
    <w:rsid w:val="003A1CBD"/>
    <w:rsid w:val="003A2882"/>
    <w:rsid w:val="003A5731"/>
    <w:rsid w:val="003A64C4"/>
    <w:rsid w:val="003A6750"/>
    <w:rsid w:val="003A72FD"/>
    <w:rsid w:val="003B094A"/>
    <w:rsid w:val="003B15FF"/>
    <w:rsid w:val="003B185E"/>
    <w:rsid w:val="003B18FB"/>
    <w:rsid w:val="003B2034"/>
    <w:rsid w:val="003B6EA0"/>
    <w:rsid w:val="003C21B9"/>
    <w:rsid w:val="003C2837"/>
    <w:rsid w:val="003C550B"/>
    <w:rsid w:val="003C57A6"/>
    <w:rsid w:val="003C7E9E"/>
    <w:rsid w:val="003D070A"/>
    <w:rsid w:val="003D0952"/>
    <w:rsid w:val="003D3A3B"/>
    <w:rsid w:val="003D410F"/>
    <w:rsid w:val="003D6654"/>
    <w:rsid w:val="003E07AA"/>
    <w:rsid w:val="003E1479"/>
    <w:rsid w:val="003E54F4"/>
    <w:rsid w:val="003E7FE9"/>
    <w:rsid w:val="003F0332"/>
    <w:rsid w:val="003F186A"/>
    <w:rsid w:val="003F1C49"/>
    <w:rsid w:val="003F1E45"/>
    <w:rsid w:val="003F4189"/>
    <w:rsid w:val="003F48CE"/>
    <w:rsid w:val="003F5890"/>
    <w:rsid w:val="003F5A6B"/>
    <w:rsid w:val="003F5E3F"/>
    <w:rsid w:val="003F61A0"/>
    <w:rsid w:val="00401771"/>
    <w:rsid w:val="0040208E"/>
    <w:rsid w:val="0040374B"/>
    <w:rsid w:val="004051AD"/>
    <w:rsid w:val="004055A6"/>
    <w:rsid w:val="004058F5"/>
    <w:rsid w:val="00406617"/>
    <w:rsid w:val="00407F6E"/>
    <w:rsid w:val="0041144C"/>
    <w:rsid w:val="00412CD1"/>
    <w:rsid w:val="00413411"/>
    <w:rsid w:val="004144C5"/>
    <w:rsid w:val="0041469C"/>
    <w:rsid w:val="00414B7A"/>
    <w:rsid w:val="00415DAF"/>
    <w:rsid w:val="00417E28"/>
    <w:rsid w:val="004218B5"/>
    <w:rsid w:val="00421C8D"/>
    <w:rsid w:val="00422930"/>
    <w:rsid w:val="00422F3E"/>
    <w:rsid w:val="00423FBC"/>
    <w:rsid w:val="00424BB1"/>
    <w:rsid w:val="00424E14"/>
    <w:rsid w:val="00424E98"/>
    <w:rsid w:val="00430830"/>
    <w:rsid w:val="004317D3"/>
    <w:rsid w:val="004350FE"/>
    <w:rsid w:val="00436A77"/>
    <w:rsid w:val="00437A6F"/>
    <w:rsid w:val="00440265"/>
    <w:rsid w:val="0044034E"/>
    <w:rsid w:val="004406E4"/>
    <w:rsid w:val="004412B1"/>
    <w:rsid w:val="004417D2"/>
    <w:rsid w:val="004430A6"/>
    <w:rsid w:val="004445D8"/>
    <w:rsid w:val="00444DD8"/>
    <w:rsid w:val="00447D48"/>
    <w:rsid w:val="00450FF1"/>
    <w:rsid w:val="0045261A"/>
    <w:rsid w:val="00454618"/>
    <w:rsid w:val="0045530D"/>
    <w:rsid w:val="00456032"/>
    <w:rsid w:val="00457A0C"/>
    <w:rsid w:val="00460515"/>
    <w:rsid w:val="00460E47"/>
    <w:rsid w:val="00461456"/>
    <w:rsid w:val="004616F1"/>
    <w:rsid w:val="00461A50"/>
    <w:rsid w:val="004627F6"/>
    <w:rsid w:val="00463AEE"/>
    <w:rsid w:val="00464E3C"/>
    <w:rsid w:val="00466289"/>
    <w:rsid w:val="00466FEF"/>
    <w:rsid w:val="0047327B"/>
    <w:rsid w:val="004740BE"/>
    <w:rsid w:val="0047432F"/>
    <w:rsid w:val="00475807"/>
    <w:rsid w:val="00475D1B"/>
    <w:rsid w:val="004769BF"/>
    <w:rsid w:val="004774CB"/>
    <w:rsid w:val="00480CF0"/>
    <w:rsid w:val="004819C7"/>
    <w:rsid w:val="00482000"/>
    <w:rsid w:val="00482248"/>
    <w:rsid w:val="00483DF2"/>
    <w:rsid w:val="00484C57"/>
    <w:rsid w:val="004859F6"/>
    <w:rsid w:val="00486778"/>
    <w:rsid w:val="00487939"/>
    <w:rsid w:val="00494495"/>
    <w:rsid w:val="00496578"/>
    <w:rsid w:val="00496AD4"/>
    <w:rsid w:val="00496F89"/>
    <w:rsid w:val="004A345C"/>
    <w:rsid w:val="004A5370"/>
    <w:rsid w:val="004A5CD2"/>
    <w:rsid w:val="004A69DC"/>
    <w:rsid w:val="004B01E7"/>
    <w:rsid w:val="004B05BE"/>
    <w:rsid w:val="004B2454"/>
    <w:rsid w:val="004B47CE"/>
    <w:rsid w:val="004B5113"/>
    <w:rsid w:val="004B6440"/>
    <w:rsid w:val="004B7A4B"/>
    <w:rsid w:val="004B7FBC"/>
    <w:rsid w:val="004C387F"/>
    <w:rsid w:val="004C605F"/>
    <w:rsid w:val="004C76F2"/>
    <w:rsid w:val="004D0062"/>
    <w:rsid w:val="004D006D"/>
    <w:rsid w:val="004D3312"/>
    <w:rsid w:val="004D3F9C"/>
    <w:rsid w:val="004E231F"/>
    <w:rsid w:val="004E3B20"/>
    <w:rsid w:val="004E4134"/>
    <w:rsid w:val="004E4754"/>
    <w:rsid w:val="004E4EA0"/>
    <w:rsid w:val="004E6CA5"/>
    <w:rsid w:val="004E72FC"/>
    <w:rsid w:val="004F0E5E"/>
    <w:rsid w:val="004F1E5F"/>
    <w:rsid w:val="004F2037"/>
    <w:rsid w:val="004F31B1"/>
    <w:rsid w:val="004F4162"/>
    <w:rsid w:val="004F4438"/>
    <w:rsid w:val="004F45C9"/>
    <w:rsid w:val="004F53E9"/>
    <w:rsid w:val="004F5473"/>
    <w:rsid w:val="00500B75"/>
    <w:rsid w:val="00500D91"/>
    <w:rsid w:val="00504E3A"/>
    <w:rsid w:val="00506152"/>
    <w:rsid w:val="00506D8D"/>
    <w:rsid w:val="005073A6"/>
    <w:rsid w:val="005122D8"/>
    <w:rsid w:val="00513B54"/>
    <w:rsid w:val="00514B8F"/>
    <w:rsid w:val="005160A6"/>
    <w:rsid w:val="005162CB"/>
    <w:rsid w:val="00516C37"/>
    <w:rsid w:val="00517017"/>
    <w:rsid w:val="0052208E"/>
    <w:rsid w:val="005226E7"/>
    <w:rsid w:val="00523A16"/>
    <w:rsid w:val="00525AC2"/>
    <w:rsid w:val="00527477"/>
    <w:rsid w:val="00527542"/>
    <w:rsid w:val="005275AB"/>
    <w:rsid w:val="00533D2D"/>
    <w:rsid w:val="00534370"/>
    <w:rsid w:val="00534397"/>
    <w:rsid w:val="00537593"/>
    <w:rsid w:val="00537E58"/>
    <w:rsid w:val="00542897"/>
    <w:rsid w:val="00543255"/>
    <w:rsid w:val="00543976"/>
    <w:rsid w:val="005442F2"/>
    <w:rsid w:val="00546345"/>
    <w:rsid w:val="00547290"/>
    <w:rsid w:val="005507B1"/>
    <w:rsid w:val="005507B5"/>
    <w:rsid w:val="00550B27"/>
    <w:rsid w:val="0055191D"/>
    <w:rsid w:val="005562C2"/>
    <w:rsid w:val="00557AE8"/>
    <w:rsid w:val="00560F59"/>
    <w:rsid w:val="00561D39"/>
    <w:rsid w:val="00562505"/>
    <w:rsid w:val="0056381F"/>
    <w:rsid w:val="00564EDD"/>
    <w:rsid w:val="005652D5"/>
    <w:rsid w:val="00566477"/>
    <w:rsid w:val="00570564"/>
    <w:rsid w:val="00571FA5"/>
    <w:rsid w:val="0057338F"/>
    <w:rsid w:val="0057526A"/>
    <w:rsid w:val="00575675"/>
    <w:rsid w:val="00576B83"/>
    <w:rsid w:val="00577244"/>
    <w:rsid w:val="00577F54"/>
    <w:rsid w:val="00580FFF"/>
    <w:rsid w:val="005824F4"/>
    <w:rsid w:val="00584992"/>
    <w:rsid w:val="00584A7F"/>
    <w:rsid w:val="0058692C"/>
    <w:rsid w:val="00586DDC"/>
    <w:rsid w:val="00586ED2"/>
    <w:rsid w:val="005877F3"/>
    <w:rsid w:val="005903FE"/>
    <w:rsid w:val="00590F35"/>
    <w:rsid w:val="00592C38"/>
    <w:rsid w:val="00592DF7"/>
    <w:rsid w:val="00593691"/>
    <w:rsid w:val="0059375A"/>
    <w:rsid w:val="00593B9F"/>
    <w:rsid w:val="00594696"/>
    <w:rsid w:val="00595590"/>
    <w:rsid w:val="0059768E"/>
    <w:rsid w:val="005A0B1B"/>
    <w:rsid w:val="005A0E26"/>
    <w:rsid w:val="005A1AC8"/>
    <w:rsid w:val="005A3829"/>
    <w:rsid w:val="005A3B97"/>
    <w:rsid w:val="005A626A"/>
    <w:rsid w:val="005B2A3B"/>
    <w:rsid w:val="005B381B"/>
    <w:rsid w:val="005B5426"/>
    <w:rsid w:val="005B6EDD"/>
    <w:rsid w:val="005B7A51"/>
    <w:rsid w:val="005C0321"/>
    <w:rsid w:val="005C03E9"/>
    <w:rsid w:val="005C1C60"/>
    <w:rsid w:val="005C236E"/>
    <w:rsid w:val="005C4039"/>
    <w:rsid w:val="005C4CBD"/>
    <w:rsid w:val="005C59C4"/>
    <w:rsid w:val="005C6211"/>
    <w:rsid w:val="005C6AEC"/>
    <w:rsid w:val="005C6F3C"/>
    <w:rsid w:val="005D0914"/>
    <w:rsid w:val="005D2805"/>
    <w:rsid w:val="005D36BE"/>
    <w:rsid w:val="005D3D15"/>
    <w:rsid w:val="005D4B9D"/>
    <w:rsid w:val="005D5944"/>
    <w:rsid w:val="005E0205"/>
    <w:rsid w:val="005E0BB6"/>
    <w:rsid w:val="005E2015"/>
    <w:rsid w:val="005E26E9"/>
    <w:rsid w:val="005E30BD"/>
    <w:rsid w:val="005E3DD1"/>
    <w:rsid w:val="005F06FB"/>
    <w:rsid w:val="005F10B8"/>
    <w:rsid w:val="005F200C"/>
    <w:rsid w:val="005F2A94"/>
    <w:rsid w:val="005F2DDD"/>
    <w:rsid w:val="005F346E"/>
    <w:rsid w:val="005F3AF9"/>
    <w:rsid w:val="005F4FFE"/>
    <w:rsid w:val="005F53A6"/>
    <w:rsid w:val="00600AA3"/>
    <w:rsid w:val="00601050"/>
    <w:rsid w:val="006015A2"/>
    <w:rsid w:val="00601F97"/>
    <w:rsid w:val="006024E0"/>
    <w:rsid w:val="006024E3"/>
    <w:rsid w:val="00604004"/>
    <w:rsid w:val="0060428D"/>
    <w:rsid w:val="00604AC2"/>
    <w:rsid w:val="00606E9A"/>
    <w:rsid w:val="0060719C"/>
    <w:rsid w:val="006137FA"/>
    <w:rsid w:val="006168DB"/>
    <w:rsid w:val="006177A4"/>
    <w:rsid w:val="00617805"/>
    <w:rsid w:val="0062022B"/>
    <w:rsid w:val="00621A4C"/>
    <w:rsid w:val="00621BDD"/>
    <w:rsid w:val="00621F8D"/>
    <w:rsid w:val="0062452D"/>
    <w:rsid w:val="0062793F"/>
    <w:rsid w:val="00627A69"/>
    <w:rsid w:val="00627B58"/>
    <w:rsid w:val="006332C5"/>
    <w:rsid w:val="00633D62"/>
    <w:rsid w:val="00633E42"/>
    <w:rsid w:val="00633EF0"/>
    <w:rsid w:val="00635156"/>
    <w:rsid w:val="006353AF"/>
    <w:rsid w:val="00636285"/>
    <w:rsid w:val="00641EF3"/>
    <w:rsid w:val="0064294B"/>
    <w:rsid w:val="0064309C"/>
    <w:rsid w:val="006467C2"/>
    <w:rsid w:val="00646D1E"/>
    <w:rsid w:val="00646FD1"/>
    <w:rsid w:val="00647624"/>
    <w:rsid w:val="00647E80"/>
    <w:rsid w:val="00650B96"/>
    <w:rsid w:val="0065293B"/>
    <w:rsid w:val="00656C9E"/>
    <w:rsid w:val="00656CD9"/>
    <w:rsid w:val="00657286"/>
    <w:rsid w:val="00657B71"/>
    <w:rsid w:val="00657BE6"/>
    <w:rsid w:val="00662F3F"/>
    <w:rsid w:val="0066330A"/>
    <w:rsid w:val="0066403B"/>
    <w:rsid w:val="006643DB"/>
    <w:rsid w:val="00664FAA"/>
    <w:rsid w:val="00665531"/>
    <w:rsid w:val="00666579"/>
    <w:rsid w:val="00666948"/>
    <w:rsid w:val="00666958"/>
    <w:rsid w:val="0067216B"/>
    <w:rsid w:val="006729BF"/>
    <w:rsid w:val="00673382"/>
    <w:rsid w:val="00675791"/>
    <w:rsid w:val="00675F8D"/>
    <w:rsid w:val="00680392"/>
    <w:rsid w:val="0068167F"/>
    <w:rsid w:val="00683680"/>
    <w:rsid w:val="00685FE7"/>
    <w:rsid w:val="006871C9"/>
    <w:rsid w:val="0069026C"/>
    <w:rsid w:val="00691D9B"/>
    <w:rsid w:val="00691DCD"/>
    <w:rsid w:val="00692139"/>
    <w:rsid w:val="006921F3"/>
    <w:rsid w:val="00693A66"/>
    <w:rsid w:val="0069658A"/>
    <w:rsid w:val="00697195"/>
    <w:rsid w:val="006A1A30"/>
    <w:rsid w:val="006A2148"/>
    <w:rsid w:val="006A2DA3"/>
    <w:rsid w:val="006A5E96"/>
    <w:rsid w:val="006A7A7D"/>
    <w:rsid w:val="006B0D39"/>
    <w:rsid w:val="006B2CB5"/>
    <w:rsid w:val="006B33AF"/>
    <w:rsid w:val="006B4CC3"/>
    <w:rsid w:val="006B6C28"/>
    <w:rsid w:val="006B7050"/>
    <w:rsid w:val="006C0E1A"/>
    <w:rsid w:val="006C25C7"/>
    <w:rsid w:val="006C5361"/>
    <w:rsid w:val="006D055A"/>
    <w:rsid w:val="006D0D2D"/>
    <w:rsid w:val="006D0E32"/>
    <w:rsid w:val="006D26F9"/>
    <w:rsid w:val="006D27DE"/>
    <w:rsid w:val="006D3CA9"/>
    <w:rsid w:val="006D409E"/>
    <w:rsid w:val="006D6898"/>
    <w:rsid w:val="006E123E"/>
    <w:rsid w:val="006E2E2C"/>
    <w:rsid w:val="006E3055"/>
    <w:rsid w:val="006E31D7"/>
    <w:rsid w:val="006E47F5"/>
    <w:rsid w:val="006E5CA7"/>
    <w:rsid w:val="006F0DA9"/>
    <w:rsid w:val="006F3B13"/>
    <w:rsid w:val="006F4F69"/>
    <w:rsid w:val="006F59D1"/>
    <w:rsid w:val="0070015F"/>
    <w:rsid w:val="00703047"/>
    <w:rsid w:val="00704EB9"/>
    <w:rsid w:val="0070546C"/>
    <w:rsid w:val="00705B88"/>
    <w:rsid w:val="007064F5"/>
    <w:rsid w:val="00707167"/>
    <w:rsid w:val="007075DC"/>
    <w:rsid w:val="00710AE0"/>
    <w:rsid w:val="00710CB4"/>
    <w:rsid w:val="00711130"/>
    <w:rsid w:val="00713EEC"/>
    <w:rsid w:val="00716714"/>
    <w:rsid w:val="00717462"/>
    <w:rsid w:val="00717A91"/>
    <w:rsid w:val="00720557"/>
    <w:rsid w:val="00720FFB"/>
    <w:rsid w:val="00722285"/>
    <w:rsid w:val="00722894"/>
    <w:rsid w:val="00725452"/>
    <w:rsid w:val="00725589"/>
    <w:rsid w:val="007265B1"/>
    <w:rsid w:val="00726F39"/>
    <w:rsid w:val="00727931"/>
    <w:rsid w:val="007334EA"/>
    <w:rsid w:val="00734427"/>
    <w:rsid w:val="0073444A"/>
    <w:rsid w:val="007348FA"/>
    <w:rsid w:val="00734AEF"/>
    <w:rsid w:val="00735002"/>
    <w:rsid w:val="0073574C"/>
    <w:rsid w:val="00735F85"/>
    <w:rsid w:val="00737424"/>
    <w:rsid w:val="007417A1"/>
    <w:rsid w:val="00746DFC"/>
    <w:rsid w:val="00746FD1"/>
    <w:rsid w:val="0075503D"/>
    <w:rsid w:val="007560B2"/>
    <w:rsid w:val="007572A3"/>
    <w:rsid w:val="007602D7"/>
    <w:rsid w:val="00760647"/>
    <w:rsid w:val="0076274A"/>
    <w:rsid w:val="00765EA2"/>
    <w:rsid w:val="007664E4"/>
    <w:rsid w:val="00767E81"/>
    <w:rsid w:val="00770B3D"/>
    <w:rsid w:val="00770E3C"/>
    <w:rsid w:val="007715A9"/>
    <w:rsid w:val="00772CBC"/>
    <w:rsid w:val="00773194"/>
    <w:rsid w:val="007731B3"/>
    <w:rsid w:val="0077426A"/>
    <w:rsid w:val="007747D2"/>
    <w:rsid w:val="007757B9"/>
    <w:rsid w:val="00781EE7"/>
    <w:rsid w:val="00782003"/>
    <w:rsid w:val="0078201D"/>
    <w:rsid w:val="00785472"/>
    <w:rsid w:val="007855E6"/>
    <w:rsid w:val="007904EC"/>
    <w:rsid w:val="00790C46"/>
    <w:rsid w:val="00790F6A"/>
    <w:rsid w:val="00792C1B"/>
    <w:rsid w:val="007941B9"/>
    <w:rsid w:val="0079444F"/>
    <w:rsid w:val="00794B18"/>
    <w:rsid w:val="00795229"/>
    <w:rsid w:val="007965F3"/>
    <w:rsid w:val="007966D2"/>
    <w:rsid w:val="00797CDE"/>
    <w:rsid w:val="00797E0D"/>
    <w:rsid w:val="007A03E5"/>
    <w:rsid w:val="007A1D43"/>
    <w:rsid w:val="007A26AC"/>
    <w:rsid w:val="007A2775"/>
    <w:rsid w:val="007A2D18"/>
    <w:rsid w:val="007A4F99"/>
    <w:rsid w:val="007A508C"/>
    <w:rsid w:val="007A6304"/>
    <w:rsid w:val="007A68D4"/>
    <w:rsid w:val="007A7E77"/>
    <w:rsid w:val="007B02AB"/>
    <w:rsid w:val="007B0697"/>
    <w:rsid w:val="007B1270"/>
    <w:rsid w:val="007B1F97"/>
    <w:rsid w:val="007B2823"/>
    <w:rsid w:val="007B6706"/>
    <w:rsid w:val="007C014C"/>
    <w:rsid w:val="007C1F62"/>
    <w:rsid w:val="007C2EDF"/>
    <w:rsid w:val="007C3EC2"/>
    <w:rsid w:val="007C5151"/>
    <w:rsid w:val="007C5BD8"/>
    <w:rsid w:val="007C72D6"/>
    <w:rsid w:val="007C74EE"/>
    <w:rsid w:val="007D2AA6"/>
    <w:rsid w:val="007D41E2"/>
    <w:rsid w:val="007D5BDD"/>
    <w:rsid w:val="007E0182"/>
    <w:rsid w:val="007E0590"/>
    <w:rsid w:val="007E18CE"/>
    <w:rsid w:val="007E5CB6"/>
    <w:rsid w:val="007E60D5"/>
    <w:rsid w:val="007F1D87"/>
    <w:rsid w:val="007F23CE"/>
    <w:rsid w:val="007F4AE8"/>
    <w:rsid w:val="007F4D43"/>
    <w:rsid w:val="007F6012"/>
    <w:rsid w:val="007F6AF2"/>
    <w:rsid w:val="007F6C19"/>
    <w:rsid w:val="0080158E"/>
    <w:rsid w:val="008030B3"/>
    <w:rsid w:val="00803F30"/>
    <w:rsid w:val="0080510B"/>
    <w:rsid w:val="00805126"/>
    <w:rsid w:val="008052D4"/>
    <w:rsid w:val="00805957"/>
    <w:rsid w:val="00807D38"/>
    <w:rsid w:val="00807FFA"/>
    <w:rsid w:val="00810B71"/>
    <w:rsid w:val="00811899"/>
    <w:rsid w:val="00812F92"/>
    <w:rsid w:val="00814033"/>
    <w:rsid w:val="00814CD1"/>
    <w:rsid w:val="00815102"/>
    <w:rsid w:val="00820E34"/>
    <w:rsid w:val="00821031"/>
    <w:rsid w:val="00823306"/>
    <w:rsid w:val="00823AB4"/>
    <w:rsid w:val="00823B4F"/>
    <w:rsid w:val="00826040"/>
    <w:rsid w:val="008273E4"/>
    <w:rsid w:val="00830A89"/>
    <w:rsid w:val="00830D1C"/>
    <w:rsid w:val="00831783"/>
    <w:rsid w:val="008329FC"/>
    <w:rsid w:val="00832BCD"/>
    <w:rsid w:val="00832D42"/>
    <w:rsid w:val="00832ED8"/>
    <w:rsid w:val="00834D66"/>
    <w:rsid w:val="00836C6D"/>
    <w:rsid w:val="00844E64"/>
    <w:rsid w:val="0084598A"/>
    <w:rsid w:val="00845EF6"/>
    <w:rsid w:val="008460B9"/>
    <w:rsid w:val="008461BB"/>
    <w:rsid w:val="00846969"/>
    <w:rsid w:val="0084700E"/>
    <w:rsid w:val="00847904"/>
    <w:rsid w:val="00847A9E"/>
    <w:rsid w:val="00850C96"/>
    <w:rsid w:val="00852992"/>
    <w:rsid w:val="00854303"/>
    <w:rsid w:val="00855907"/>
    <w:rsid w:val="008564C0"/>
    <w:rsid w:val="0085669B"/>
    <w:rsid w:val="00857793"/>
    <w:rsid w:val="00861858"/>
    <w:rsid w:val="00862BEE"/>
    <w:rsid w:val="00865BB8"/>
    <w:rsid w:val="00866EC8"/>
    <w:rsid w:val="008717D0"/>
    <w:rsid w:val="00872D9B"/>
    <w:rsid w:val="00873327"/>
    <w:rsid w:val="00874F7B"/>
    <w:rsid w:val="00875246"/>
    <w:rsid w:val="00875FE6"/>
    <w:rsid w:val="008768C4"/>
    <w:rsid w:val="00880156"/>
    <w:rsid w:val="008804B4"/>
    <w:rsid w:val="0088083E"/>
    <w:rsid w:val="00880A2F"/>
    <w:rsid w:val="00881F95"/>
    <w:rsid w:val="008829C1"/>
    <w:rsid w:val="00883DD2"/>
    <w:rsid w:val="0088553F"/>
    <w:rsid w:val="0088695F"/>
    <w:rsid w:val="00887823"/>
    <w:rsid w:val="0089112B"/>
    <w:rsid w:val="00891B0B"/>
    <w:rsid w:val="00892C9E"/>
    <w:rsid w:val="008936D9"/>
    <w:rsid w:val="00893E38"/>
    <w:rsid w:val="0089709F"/>
    <w:rsid w:val="008A15BF"/>
    <w:rsid w:val="008A1709"/>
    <w:rsid w:val="008A1A4D"/>
    <w:rsid w:val="008A30A6"/>
    <w:rsid w:val="008A3A4F"/>
    <w:rsid w:val="008A6492"/>
    <w:rsid w:val="008A7DA7"/>
    <w:rsid w:val="008B0399"/>
    <w:rsid w:val="008B0C2F"/>
    <w:rsid w:val="008B2E1C"/>
    <w:rsid w:val="008B3610"/>
    <w:rsid w:val="008B3E9B"/>
    <w:rsid w:val="008B54F5"/>
    <w:rsid w:val="008B6A08"/>
    <w:rsid w:val="008C071F"/>
    <w:rsid w:val="008C2D0A"/>
    <w:rsid w:val="008C3F30"/>
    <w:rsid w:val="008C400F"/>
    <w:rsid w:val="008D2861"/>
    <w:rsid w:val="008D3E19"/>
    <w:rsid w:val="008D7C9D"/>
    <w:rsid w:val="008E04BA"/>
    <w:rsid w:val="008E1023"/>
    <w:rsid w:val="008E10B1"/>
    <w:rsid w:val="008E328A"/>
    <w:rsid w:val="008E47F2"/>
    <w:rsid w:val="008E59ED"/>
    <w:rsid w:val="008E6810"/>
    <w:rsid w:val="008F3EB5"/>
    <w:rsid w:val="009001D0"/>
    <w:rsid w:val="0090066C"/>
    <w:rsid w:val="009009D3"/>
    <w:rsid w:val="009017F0"/>
    <w:rsid w:val="0090288F"/>
    <w:rsid w:val="009040BA"/>
    <w:rsid w:val="00905AAE"/>
    <w:rsid w:val="0090733A"/>
    <w:rsid w:val="009131DB"/>
    <w:rsid w:val="00913D43"/>
    <w:rsid w:val="00915919"/>
    <w:rsid w:val="009219E8"/>
    <w:rsid w:val="009223EC"/>
    <w:rsid w:val="0092451E"/>
    <w:rsid w:val="009246B1"/>
    <w:rsid w:val="0092500A"/>
    <w:rsid w:val="00925A9F"/>
    <w:rsid w:val="00925AA4"/>
    <w:rsid w:val="00927508"/>
    <w:rsid w:val="009301EE"/>
    <w:rsid w:val="00930541"/>
    <w:rsid w:val="009306CE"/>
    <w:rsid w:val="009312E6"/>
    <w:rsid w:val="00931442"/>
    <w:rsid w:val="0093193B"/>
    <w:rsid w:val="00931CF3"/>
    <w:rsid w:val="009326DC"/>
    <w:rsid w:val="00932C94"/>
    <w:rsid w:val="00933233"/>
    <w:rsid w:val="0093363B"/>
    <w:rsid w:val="0093395F"/>
    <w:rsid w:val="00933B90"/>
    <w:rsid w:val="009340D4"/>
    <w:rsid w:val="00934A28"/>
    <w:rsid w:val="00935273"/>
    <w:rsid w:val="00935D2E"/>
    <w:rsid w:val="00936B15"/>
    <w:rsid w:val="00936E2E"/>
    <w:rsid w:val="00937523"/>
    <w:rsid w:val="0094332B"/>
    <w:rsid w:val="009435AE"/>
    <w:rsid w:val="009438FB"/>
    <w:rsid w:val="00944245"/>
    <w:rsid w:val="009442EA"/>
    <w:rsid w:val="0094655A"/>
    <w:rsid w:val="00946987"/>
    <w:rsid w:val="00947832"/>
    <w:rsid w:val="009479CF"/>
    <w:rsid w:val="00950DF4"/>
    <w:rsid w:val="009518DA"/>
    <w:rsid w:val="00954EBC"/>
    <w:rsid w:val="00956977"/>
    <w:rsid w:val="00960151"/>
    <w:rsid w:val="009603FF"/>
    <w:rsid w:val="00961965"/>
    <w:rsid w:val="00961C53"/>
    <w:rsid w:val="009626C8"/>
    <w:rsid w:val="0096385D"/>
    <w:rsid w:val="00966226"/>
    <w:rsid w:val="00966F5D"/>
    <w:rsid w:val="00967214"/>
    <w:rsid w:val="00967CB7"/>
    <w:rsid w:val="00973BA1"/>
    <w:rsid w:val="00975A69"/>
    <w:rsid w:val="00981BBE"/>
    <w:rsid w:val="00985504"/>
    <w:rsid w:val="00986AFA"/>
    <w:rsid w:val="00987A60"/>
    <w:rsid w:val="00991F20"/>
    <w:rsid w:val="009925B9"/>
    <w:rsid w:val="00992A13"/>
    <w:rsid w:val="00994838"/>
    <w:rsid w:val="00995691"/>
    <w:rsid w:val="00995F7A"/>
    <w:rsid w:val="009A07CB"/>
    <w:rsid w:val="009A2C15"/>
    <w:rsid w:val="009A2C9D"/>
    <w:rsid w:val="009A5F24"/>
    <w:rsid w:val="009A6296"/>
    <w:rsid w:val="009B256D"/>
    <w:rsid w:val="009B424E"/>
    <w:rsid w:val="009B523E"/>
    <w:rsid w:val="009B7C34"/>
    <w:rsid w:val="009B7CE4"/>
    <w:rsid w:val="009B7F89"/>
    <w:rsid w:val="009C02F3"/>
    <w:rsid w:val="009C17FB"/>
    <w:rsid w:val="009C1928"/>
    <w:rsid w:val="009C28C5"/>
    <w:rsid w:val="009C42CB"/>
    <w:rsid w:val="009C63CB"/>
    <w:rsid w:val="009C6B1F"/>
    <w:rsid w:val="009C6DAA"/>
    <w:rsid w:val="009D02AF"/>
    <w:rsid w:val="009D2338"/>
    <w:rsid w:val="009D2659"/>
    <w:rsid w:val="009D26D7"/>
    <w:rsid w:val="009D3F3F"/>
    <w:rsid w:val="009D4230"/>
    <w:rsid w:val="009D4AED"/>
    <w:rsid w:val="009D777B"/>
    <w:rsid w:val="009E7889"/>
    <w:rsid w:val="009F00BB"/>
    <w:rsid w:val="009F4FC9"/>
    <w:rsid w:val="009F539D"/>
    <w:rsid w:val="009F7E14"/>
    <w:rsid w:val="00A0143D"/>
    <w:rsid w:val="00A03077"/>
    <w:rsid w:val="00A0327B"/>
    <w:rsid w:val="00A06012"/>
    <w:rsid w:val="00A06AB0"/>
    <w:rsid w:val="00A10F83"/>
    <w:rsid w:val="00A1352A"/>
    <w:rsid w:val="00A157A7"/>
    <w:rsid w:val="00A16629"/>
    <w:rsid w:val="00A17E77"/>
    <w:rsid w:val="00A20D09"/>
    <w:rsid w:val="00A22183"/>
    <w:rsid w:val="00A236F7"/>
    <w:rsid w:val="00A23E3A"/>
    <w:rsid w:val="00A24697"/>
    <w:rsid w:val="00A24941"/>
    <w:rsid w:val="00A310C3"/>
    <w:rsid w:val="00A31897"/>
    <w:rsid w:val="00A33295"/>
    <w:rsid w:val="00A33A0C"/>
    <w:rsid w:val="00A33BF2"/>
    <w:rsid w:val="00A34B54"/>
    <w:rsid w:val="00A35C74"/>
    <w:rsid w:val="00A367C3"/>
    <w:rsid w:val="00A37455"/>
    <w:rsid w:val="00A3750D"/>
    <w:rsid w:val="00A40829"/>
    <w:rsid w:val="00A434FC"/>
    <w:rsid w:val="00A44227"/>
    <w:rsid w:val="00A44781"/>
    <w:rsid w:val="00A449D8"/>
    <w:rsid w:val="00A45CDF"/>
    <w:rsid w:val="00A475DB"/>
    <w:rsid w:val="00A479BE"/>
    <w:rsid w:val="00A50EA4"/>
    <w:rsid w:val="00A5123B"/>
    <w:rsid w:val="00A52740"/>
    <w:rsid w:val="00A52ED5"/>
    <w:rsid w:val="00A542D3"/>
    <w:rsid w:val="00A5432C"/>
    <w:rsid w:val="00A54DB2"/>
    <w:rsid w:val="00A57DC5"/>
    <w:rsid w:val="00A601E7"/>
    <w:rsid w:val="00A6161B"/>
    <w:rsid w:val="00A62543"/>
    <w:rsid w:val="00A62C99"/>
    <w:rsid w:val="00A6329F"/>
    <w:rsid w:val="00A63AE7"/>
    <w:rsid w:val="00A64846"/>
    <w:rsid w:val="00A6737B"/>
    <w:rsid w:val="00A70490"/>
    <w:rsid w:val="00A73CAC"/>
    <w:rsid w:val="00A772AB"/>
    <w:rsid w:val="00A813FF"/>
    <w:rsid w:val="00A81DEC"/>
    <w:rsid w:val="00A82238"/>
    <w:rsid w:val="00A8300F"/>
    <w:rsid w:val="00A84845"/>
    <w:rsid w:val="00A84B6D"/>
    <w:rsid w:val="00A84CA9"/>
    <w:rsid w:val="00A84DDA"/>
    <w:rsid w:val="00A85740"/>
    <w:rsid w:val="00A8657F"/>
    <w:rsid w:val="00A866D8"/>
    <w:rsid w:val="00A86864"/>
    <w:rsid w:val="00A87C50"/>
    <w:rsid w:val="00A96514"/>
    <w:rsid w:val="00AA0505"/>
    <w:rsid w:val="00AA185C"/>
    <w:rsid w:val="00AA2178"/>
    <w:rsid w:val="00AA2ACA"/>
    <w:rsid w:val="00AA3628"/>
    <w:rsid w:val="00AA3762"/>
    <w:rsid w:val="00AB1766"/>
    <w:rsid w:val="00AC20D6"/>
    <w:rsid w:val="00AC2272"/>
    <w:rsid w:val="00AC22C3"/>
    <w:rsid w:val="00AC477A"/>
    <w:rsid w:val="00AC4ACE"/>
    <w:rsid w:val="00AC6D93"/>
    <w:rsid w:val="00AD00D6"/>
    <w:rsid w:val="00AD1600"/>
    <w:rsid w:val="00AD1B5E"/>
    <w:rsid w:val="00AD1B6D"/>
    <w:rsid w:val="00AD376A"/>
    <w:rsid w:val="00AD4DAE"/>
    <w:rsid w:val="00AD5B4E"/>
    <w:rsid w:val="00AD766F"/>
    <w:rsid w:val="00AE0924"/>
    <w:rsid w:val="00AE10B7"/>
    <w:rsid w:val="00AE1708"/>
    <w:rsid w:val="00AE27A7"/>
    <w:rsid w:val="00AE350E"/>
    <w:rsid w:val="00AE4058"/>
    <w:rsid w:val="00AE465A"/>
    <w:rsid w:val="00AE7A93"/>
    <w:rsid w:val="00AF0D60"/>
    <w:rsid w:val="00AF1E1F"/>
    <w:rsid w:val="00AF3281"/>
    <w:rsid w:val="00AF6290"/>
    <w:rsid w:val="00AF6CDA"/>
    <w:rsid w:val="00B02572"/>
    <w:rsid w:val="00B03BE3"/>
    <w:rsid w:val="00B063B3"/>
    <w:rsid w:val="00B065FC"/>
    <w:rsid w:val="00B079FB"/>
    <w:rsid w:val="00B07C71"/>
    <w:rsid w:val="00B07D85"/>
    <w:rsid w:val="00B108A4"/>
    <w:rsid w:val="00B10E12"/>
    <w:rsid w:val="00B122DE"/>
    <w:rsid w:val="00B134ED"/>
    <w:rsid w:val="00B15A3E"/>
    <w:rsid w:val="00B15A5C"/>
    <w:rsid w:val="00B171F5"/>
    <w:rsid w:val="00B1763C"/>
    <w:rsid w:val="00B20497"/>
    <w:rsid w:val="00B20861"/>
    <w:rsid w:val="00B2551B"/>
    <w:rsid w:val="00B269F5"/>
    <w:rsid w:val="00B27DB8"/>
    <w:rsid w:val="00B3181D"/>
    <w:rsid w:val="00B324EE"/>
    <w:rsid w:val="00B336D8"/>
    <w:rsid w:val="00B34399"/>
    <w:rsid w:val="00B347C8"/>
    <w:rsid w:val="00B35DEE"/>
    <w:rsid w:val="00B35EB3"/>
    <w:rsid w:val="00B369C6"/>
    <w:rsid w:val="00B378F5"/>
    <w:rsid w:val="00B40827"/>
    <w:rsid w:val="00B4352F"/>
    <w:rsid w:val="00B44299"/>
    <w:rsid w:val="00B443D2"/>
    <w:rsid w:val="00B4509E"/>
    <w:rsid w:val="00B462D6"/>
    <w:rsid w:val="00B4635F"/>
    <w:rsid w:val="00B472A4"/>
    <w:rsid w:val="00B543F6"/>
    <w:rsid w:val="00B55D5A"/>
    <w:rsid w:val="00B56101"/>
    <w:rsid w:val="00B573F3"/>
    <w:rsid w:val="00B644E9"/>
    <w:rsid w:val="00B64580"/>
    <w:rsid w:val="00B6569C"/>
    <w:rsid w:val="00B65702"/>
    <w:rsid w:val="00B665C5"/>
    <w:rsid w:val="00B677CA"/>
    <w:rsid w:val="00B70B28"/>
    <w:rsid w:val="00B72539"/>
    <w:rsid w:val="00B72CFE"/>
    <w:rsid w:val="00B743F5"/>
    <w:rsid w:val="00B746A7"/>
    <w:rsid w:val="00B74A5D"/>
    <w:rsid w:val="00B77759"/>
    <w:rsid w:val="00B77C70"/>
    <w:rsid w:val="00B83782"/>
    <w:rsid w:val="00B83A6B"/>
    <w:rsid w:val="00B841B4"/>
    <w:rsid w:val="00B866B7"/>
    <w:rsid w:val="00B905D3"/>
    <w:rsid w:val="00B93079"/>
    <w:rsid w:val="00B93EAE"/>
    <w:rsid w:val="00B95D54"/>
    <w:rsid w:val="00B96FD7"/>
    <w:rsid w:val="00BA16FB"/>
    <w:rsid w:val="00BA1E81"/>
    <w:rsid w:val="00BA3585"/>
    <w:rsid w:val="00BA4D25"/>
    <w:rsid w:val="00BA51B0"/>
    <w:rsid w:val="00BA6CDF"/>
    <w:rsid w:val="00BA76EE"/>
    <w:rsid w:val="00BA7955"/>
    <w:rsid w:val="00BB021D"/>
    <w:rsid w:val="00BB5144"/>
    <w:rsid w:val="00BB53A9"/>
    <w:rsid w:val="00BB5EE6"/>
    <w:rsid w:val="00BB6530"/>
    <w:rsid w:val="00BB7913"/>
    <w:rsid w:val="00BB7931"/>
    <w:rsid w:val="00BC0F01"/>
    <w:rsid w:val="00BC303D"/>
    <w:rsid w:val="00BC5D07"/>
    <w:rsid w:val="00BC70EB"/>
    <w:rsid w:val="00BD0E84"/>
    <w:rsid w:val="00BD2F39"/>
    <w:rsid w:val="00BD4F78"/>
    <w:rsid w:val="00BE00A5"/>
    <w:rsid w:val="00BE052D"/>
    <w:rsid w:val="00BE0666"/>
    <w:rsid w:val="00BE524B"/>
    <w:rsid w:val="00BF0846"/>
    <w:rsid w:val="00BF39B2"/>
    <w:rsid w:val="00BF3D95"/>
    <w:rsid w:val="00BF4B33"/>
    <w:rsid w:val="00BF5529"/>
    <w:rsid w:val="00BF56B2"/>
    <w:rsid w:val="00BF56D1"/>
    <w:rsid w:val="00C02611"/>
    <w:rsid w:val="00C02884"/>
    <w:rsid w:val="00C02E4E"/>
    <w:rsid w:val="00C031F5"/>
    <w:rsid w:val="00C034FD"/>
    <w:rsid w:val="00C04B60"/>
    <w:rsid w:val="00C04F81"/>
    <w:rsid w:val="00C069A7"/>
    <w:rsid w:val="00C07505"/>
    <w:rsid w:val="00C10BAF"/>
    <w:rsid w:val="00C10C32"/>
    <w:rsid w:val="00C112B8"/>
    <w:rsid w:val="00C13EC8"/>
    <w:rsid w:val="00C14A55"/>
    <w:rsid w:val="00C14FF9"/>
    <w:rsid w:val="00C1501A"/>
    <w:rsid w:val="00C17321"/>
    <w:rsid w:val="00C22394"/>
    <w:rsid w:val="00C23A4C"/>
    <w:rsid w:val="00C24DEB"/>
    <w:rsid w:val="00C269E9"/>
    <w:rsid w:val="00C27508"/>
    <w:rsid w:val="00C2795D"/>
    <w:rsid w:val="00C27986"/>
    <w:rsid w:val="00C30798"/>
    <w:rsid w:val="00C311B9"/>
    <w:rsid w:val="00C33A99"/>
    <w:rsid w:val="00C33BFC"/>
    <w:rsid w:val="00C33F5C"/>
    <w:rsid w:val="00C35119"/>
    <w:rsid w:val="00C3519B"/>
    <w:rsid w:val="00C35A51"/>
    <w:rsid w:val="00C368A4"/>
    <w:rsid w:val="00C37DA0"/>
    <w:rsid w:val="00C4097F"/>
    <w:rsid w:val="00C41694"/>
    <w:rsid w:val="00C4248E"/>
    <w:rsid w:val="00C42927"/>
    <w:rsid w:val="00C43F6A"/>
    <w:rsid w:val="00C446F4"/>
    <w:rsid w:val="00C45752"/>
    <w:rsid w:val="00C464B1"/>
    <w:rsid w:val="00C467E5"/>
    <w:rsid w:val="00C506AD"/>
    <w:rsid w:val="00C520E3"/>
    <w:rsid w:val="00C52A41"/>
    <w:rsid w:val="00C55729"/>
    <w:rsid w:val="00C60C5D"/>
    <w:rsid w:val="00C62203"/>
    <w:rsid w:val="00C62383"/>
    <w:rsid w:val="00C6508B"/>
    <w:rsid w:val="00C65BE3"/>
    <w:rsid w:val="00C66811"/>
    <w:rsid w:val="00C713C0"/>
    <w:rsid w:val="00C71452"/>
    <w:rsid w:val="00C71937"/>
    <w:rsid w:val="00C75BF5"/>
    <w:rsid w:val="00C769BD"/>
    <w:rsid w:val="00C771DA"/>
    <w:rsid w:val="00C81332"/>
    <w:rsid w:val="00C81915"/>
    <w:rsid w:val="00C81BAF"/>
    <w:rsid w:val="00C83273"/>
    <w:rsid w:val="00C841F8"/>
    <w:rsid w:val="00C860CD"/>
    <w:rsid w:val="00C878B8"/>
    <w:rsid w:val="00C87EA6"/>
    <w:rsid w:val="00C90614"/>
    <w:rsid w:val="00C9183E"/>
    <w:rsid w:val="00C933F5"/>
    <w:rsid w:val="00C93429"/>
    <w:rsid w:val="00C93F1A"/>
    <w:rsid w:val="00C95B3C"/>
    <w:rsid w:val="00C95E4E"/>
    <w:rsid w:val="00CA1CA7"/>
    <w:rsid w:val="00CA1F2A"/>
    <w:rsid w:val="00CA32D9"/>
    <w:rsid w:val="00CA3DC0"/>
    <w:rsid w:val="00CA5819"/>
    <w:rsid w:val="00CA7001"/>
    <w:rsid w:val="00CA765D"/>
    <w:rsid w:val="00CA7F36"/>
    <w:rsid w:val="00CB10F3"/>
    <w:rsid w:val="00CB1513"/>
    <w:rsid w:val="00CB2AC7"/>
    <w:rsid w:val="00CB3496"/>
    <w:rsid w:val="00CB7472"/>
    <w:rsid w:val="00CB7C45"/>
    <w:rsid w:val="00CB7EC0"/>
    <w:rsid w:val="00CC054A"/>
    <w:rsid w:val="00CC24AC"/>
    <w:rsid w:val="00CC2DF2"/>
    <w:rsid w:val="00CC69B8"/>
    <w:rsid w:val="00CD07E5"/>
    <w:rsid w:val="00CD20C9"/>
    <w:rsid w:val="00CD22D1"/>
    <w:rsid w:val="00CD2B53"/>
    <w:rsid w:val="00CD3978"/>
    <w:rsid w:val="00CD3990"/>
    <w:rsid w:val="00CD6CD8"/>
    <w:rsid w:val="00CD7996"/>
    <w:rsid w:val="00CD7F75"/>
    <w:rsid w:val="00CE02AD"/>
    <w:rsid w:val="00CE0E0E"/>
    <w:rsid w:val="00CE1BBC"/>
    <w:rsid w:val="00CE20A3"/>
    <w:rsid w:val="00CF0097"/>
    <w:rsid w:val="00CF0298"/>
    <w:rsid w:val="00CF25FB"/>
    <w:rsid w:val="00CF3D08"/>
    <w:rsid w:val="00CF4213"/>
    <w:rsid w:val="00CF4671"/>
    <w:rsid w:val="00CF551C"/>
    <w:rsid w:val="00CF55AD"/>
    <w:rsid w:val="00CF5D4B"/>
    <w:rsid w:val="00CF640B"/>
    <w:rsid w:val="00CF6824"/>
    <w:rsid w:val="00CF7A15"/>
    <w:rsid w:val="00CF7A4B"/>
    <w:rsid w:val="00D002E1"/>
    <w:rsid w:val="00D01759"/>
    <w:rsid w:val="00D02A1A"/>
    <w:rsid w:val="00D045C9"/>
    <w:rsid w:val="00D05957"/>
    <w:rsid w:val="00D06B6B"/>
    <w:rsid w:val="00D07421"/>
    <w:rsid w:val="00D107DE"/>
    <w:rsid w:val="00D11A2B"/>
    <w:rsid w:val="00D12ADB"/>
    <w:rsid w:val="00D12EB1"/>
    <w:rsid w:val="00D14751"/>
    <w:rsid w:val="00D14D0D"/>
    <w:rsid w:val="00D17512"/>
    <w:rsid w:val="00D202F6"/>
    <w:rsid w:val="00D21A0A"/>
    <w:rsid w:val="00D221A3"/>
    <w:rsid w:val="00D22204"/>
    <w:rsid w:val="00D22366"/>
    <w:rsid w:val="00D23CED"/>
    <w:rsid w:val="00D256F3"/>
    <w:rsid w:val="00D25AE6"/>
    <w:rsid w:val="00D32251"/>
    <w:rsid w:val="00D32F9C"/>
    <w:rsid w:val="00D33CDE"/>
    <w:rsid w:val="00D3473A"/>
    <w:rsid w:val="00D35039"/>
    <w:rsid w:val="00D35BBB"/>
    <w:rsid w:val="00D401FD"/>
    <w:rsid w:val="00D41030"/>
    <w:rsid w:val="00D4106F"/>
    <w:rsid w:val="00D42EC2"/>
    <w:rsid w:val="00D44042"/>
    <w:rsid w:val="00D445E6"/>
    <w:rsid w:val="00D46F53"/>
    <w:rsid w:val="00D516B8"/>
    <w:rsid w:val="00D5175F"/>
    <w:rsid w:val="00D55395"/>
    <w:rsid w:val="00D55824"/>
    <w:rsid w:val="00D60346"/>
    <w:rsid w:val="00D608FC"/>
    <w:rsid w:val="00D609D9"/>
    <w:rsid w:val="00D6186E"/>
    <w:rsid w:val="00D61AA9"/>
    <w:rsid w:val="00D61DEB"/>
    <w:rsid w:val="00D6210E"/>
    <w:rsid w:val="00D64955"/>
    <w:rsid w:val="00D66F1E"/>
    <w:rsid w:val="00D71054"/>
    <w:rsid w:val="00D71302"/>
    <w:rsid w:val="00D718DB"/>
    <w:rsid w:val="00D735FA"/>
    <w:rsid w:val="00D7529E"/>
    <w:rsid w:val="00D75BA7"/>
    <w:rsid w:val="00D75BB0"/>
    <w:rsid w:val="00D76E3B"/>
    <w:rsid w:val="00D8047F"/>
    <w:rsid w:val="00D823B3"/>
    <w:rsid w:val="00D87656"/>
    <w:rsid w:val="00D9067A"/>
    <w:rsid w:val="00D90995"/>
    <w:rsid w:val="00D90CBD"/>
    <w:rsid w:val="00D93496"/>
    <w:rsid w:val="00D946FD"/>
    <w:rsid w:val="00D95BD3"/>
    <w:rsid w:val="00D97E8C"/>
    <w:rsid w:val="00DA130F"/>
    <w:rsid w:val="00DA157D"/>
    <w:rsid w:val="00DA344B"/>
    <w:rsid w:val="00DA3DB1"/>
    <w:rsid w:val="00DA4C99"/>
    <w:rsid w:val="00DA541E"/>
    <w:rsid w:val="00DA5477"/>
    <w:rsid w:val="00DA58EF"/>
    <w:rsid w:val="00DA6851"/>
    <w:rsid w:val="00DA7440"/>
    <w:rsid w:val="00DA7767"/>
    <w:rsid w:val="00DB0D34"/>
    <w:rsid w:val="00DB1B8C"/>
    <w:rsid w:val="00DB1ED6"/>
    <w:rsid w:val="00DB2913"/>
    <w:rsid w:val="00DB3C50"/>
    <w:rsid w:val="00DB42CA"/>
    <w:rsid w:val="00DB7838"/>
    <w:rsid w:val="00DC03B8"/>
    <w:rsid w:val="00DC5399"/>
    <w:rsid w:val="00DC6098"/>
    <w:rsid w:val="00DC7F23"/>
    <w:rsid w:val="00DD1B61"/>
    <w:rsid w:val="00DE01B3"/>
    <w:rsid w:val="00DE0A15"/>
    <w:rsid w:val="00DE0E32"/>
    <w:rsid w:val="00DE16A8"/>
    <w:rsid w:val="00DE2F41"/>
    <w:rsid w:val="00DE626F"/>
    <w:rsid w:val="00DE662E"/>
    <w:rsid w:val="00DE6D1D"/>
    <w:rsid w:val="00DF0311"/>
    <w:rsid w:val="00DF1956"/>
    <w:rsid w:val="00DF5709"/>
    <w:rsid w:val="00E004A9"/>
    <w:rsid w:val="00E02A77"/>
    <w:rsid w:val="00E033FE"/>
    <w:rsid w:val="00E03BA9"/>
    <w:rsid w:val="00E03E36"/>
    <w:rsid w:val="00E04657"/>
    <w:rsid w:val="00E07383"/>
    <w:rsid w:val="00E104B6"/>
    <w:rsid w:val="00E107D8"/>
    <w:rsid w:val="00E125C9"/>
    <w:rsid w:val="00E21AA8"/>
    <w:rsid w:val="00E23B4C"/>
    <w:rsid w:val="00E247B3"/>
    <w:rsid w:val="00E25162"/>
    <w:rsid w:val="00E30989"/>
    <w:rsid w:val="00E32A3F"/>
    <w:rsid w:val="00E32E58"/>
    <w:rsid w:val="00E3303B"/>
    <w:rsid w:val="00E34EA3"/>
    <w:rsid w:val="00E36C9C"/>
    <w:rsid w:val="00E401A6"/>
    <w:rsid w:val="00E435AA"/>
    <w:rsid w:val="00E43CA5"/>
    <w:rsid w:val="00E447DE"/>
    <w:rsid w:val="00E46F39"/>
    <w:rsid w:val="00E47D67"/>
    <w:rsid w:val="00E5006A"/>
    <w:rsid w:val="00E513B6"/>
    <w:rsid w:val="00E531B9"/>
    <w:rsid w:val="00E564FA"/>
    <w:rsid w:val="00E57071"/>
    <w:rsid w:val="00E571D3"/>
    <w:rsid w:val="00E67F5C"/>
    <w:rsid w:val="00E67F88"/>
    <w:rsid w:val="00E70C80"/>
    <w:rsid w:val="00E71E2E"/>
    <w:rsid w:val="00E727FD"/>
    <w:rsid w:val="00E7548B"/>
    <w:rsid w:val="00E75D22"/>
    <w:rsid w:val="00E76137"/>
    <w:rsid w:val="00E779C8"/>
    <w:rsid w:val="00E77FBB"/>
    <w:rsid w:val="00E82AE5"/>
    <w:rsid w:val="00E82B24"/>
    <w:rsid w:val="00E836DE"/>
    <w:rsid w:val="00E84A62"/>
    <w:rsid w:val="00E866F3"/>
    <w:rsid w:val="00E86753"/>
    <w:rsid w:val="00E87345"/>
    <w:rsid w:val="00E93F33"/>
    <w:rsid w:val="00E943BC"/>
    <w:rsid w:val="00E946D9"/>
    <w:rsid w:val="00E94E80"/>
    <w:rsid w:val="00E95A2F"/>
    <w:rsid w:val="00E95F85"/>
    <w:rsid w:val="00E96B11"/>
    <w:rsid w:val="00EA01B9"/>
    <w:rsid w:val="00EA0820"/>
    <w:rsid w:val="00EA10C5"/>
    <w:rsid w:val="00EA1B0A"/>
    <w:rsid w:val="00EA34B8"/>
    <w:rsid w:val="00EA4D5E"/>
    <w:rsid w:val="00EA5EBF"/>
    <w:rsid w:val="00EA6638"/>
    <w:rsid w:val="00EA7417"/>
    <w:rsid w:val="00EB0983"/>
    <w:rsid w:val="00EB1D4F"/>
    <w:rsid w:val="00EB3353"/>
    <w:rsid w:val="00EB4124"/>
    <w:rsid w:val="00EB526B"/>
    <w:rsid w:val="00EB765E"/>
    <w:rsid w:val="00EB7CF9"/>
    <w:rsid w:val="00EC0373"/>
    <w:rsid w:val="00EC299E"/>
    <w:rsid w:val="00EC3294"/>
    <w:rsid w:val="00EC480A"/>
    <w:rsid w:val="00EC4B7E"/>
    <w:rsid w:val="00EC5965"/>
    <w:rsid w:val="00EC5A5F"/>
    <w:rsid w:val="00EC792C"/>
    <w:rsid w:val="00EC7C16"/>
    <w:rsid w:val="00EC7D93"/>
    <w:rsid w:val="00ED1254"/>
    <w:rsid w:val="00ED1B10"/>
    <w:rsid w:val="00ED339B"/>
    <w:rsid w:val="00ED40A0"/>
    <w:rsid w:val="00ED454E"/>
    <w:rsid w:val="00ED504E"/>
    <w:rsid w:val="00ED5732"/>
    <w:rsid w:val="00ED668D"/>
    <w:rsid w:val="00EE069C"/>
    <w:rsid w:val="00EE1356"/>
    <w:rsid w:val="00EE2D28"/>
    <w:rsid w:val="00EE3388"/>
    <w:rsid w:val="00EE379E"/>
    <w:rsid w:val="00EE44EE"/>
    <w:rsid w:val="00EF24A7"/>
    <w:rsid w:val="00EF2924"/>
    <w:rsid w:val="00EF39C8"/>
    <w:rsid w:val="00EF4BB2"/>
    <w:rsid w:val="00EF4D57"/>
    <w:rsid w:val="00EF64BD"/>
    <w:rsid w:val="00EF7081"/>
    <w:rsid w:val="00F01637"/>
    <w:rsid w:val="00F02CD2"/>
    <w:rsid w:val="00F02EDF"/>
    <w:rsid w:val="00F038DC"/>
    <w:rsid w:val="00F04BB2"/>
    <w:rsid w:val="00F04E6A"/>
    <w:rsid w:val="00F071A9"/>
    <w:rsid w:val="00F077E2"/>
    <w:rsid w:val="00F07A62"/>
    <w:rsid w:val="00F10610"/>
    <w:rsid w:val="00F10FCC"/>
    <w:rsid w:val="00F1227D"/>
    <w:rsid w:val="00F132A3"/>
    <w:rsid w:val="00F13B54"/>
    <w:rsid w:val="00F14058"/>
    <w:rsid w:val="00F140EF"/>
    <w:rsid w:val="00F16280"/>
    <w:rsid w:val="00F21DE5"/>
    <w:rsid w:val="00F2285F"/>
    <w:rsid w:val="00F27B23"/>
    <w:rsid w:val="00F31491"/>
    <w:rsid w:val="00F315C0"/>
    <w:rsid w:val="00F32B8D"/>
    <w:rsid w:val="00F337CA"/>
    <w:rsid w:val="00F35327"/>
    <w:rsid w:val="00F35E3E"/>
    <w:rsid w:val="00F374FA"/>
    <w:rsid w:val="00F40299"/>
    <w:rsid w:val="00F43D77"/>
    <w:rsid w:val="00F43E62"/>
    <w:rsid w:val="00F47A49"/>
    <w:rsid w:val="00F5237E"/>
    <w:rsid w:val="00F571BE"/>
    <w:rsid w:val="00F6055C"/>
    <w:rsid w:val="00F609FA"/>
    <w:rsid w:val="00F67076"/>
    <w:rsid w:val="00F705B9"/>
    <w:rsid w:val="00F707FF"/>
    <w:rsid w:val="00F7090D"/>
    <w:rsid w:val="00F71DC7"/>
    <w:rsid w:val="00F71EBB"/>
    <w:rsid w:val="00F734AC"/>
    <w:rsid w:val="00F74907"/>
    <w:rsid w:val="00F749A9"/>
    <w:rsid w:val="00F752BB"/>
    <w:rsid w:val="00F7531E"/>
    <w:rsid w:val="00F76C01"/>
    <w:rsid w:val="00F77C2F"/>
    <w:rsid w:val="00F8034D"/>
    <w:rsid w:val="00F81B4D"/>
    <w:rsid w:val="00F83201"/>
    <w:rsid w:val="00F85106"/>
    <w:rsid w:val="00F86AC7"/>
    <w:rsid w:val="00F86EF0"/>
    <w:rsid w:val="00F878C4"/>
    <w:rsid w:val="00F87A73"/>
    <w:rsid w:val="00F9077A"/>
    <w:rsid w:val="00F9131A"/>
    <w:rsid w:val="00F92863"/>
    <w:rsid w:val="00F932F4"/>
    <w:rsid w:val="00F933AA"/>
    <w:rsid w:val="00F94BE1"/>
    <w:rsid w:val="00F956B6"/>
    <w:rsid w:val="00FA091C"/>
    <w:rsid w:val="00FA2222"/>
    <w:rsid w:val="00FA24CE"/>
    <w:rsid w:val="00FA294B"/>
    <w:rsid w:val="00FA4EC8"/>
    <w:rsid w:val="00FA5839"/>
    <w:rsid w:val="00FA7378"/>
    <w:rsid w:val="00FB25B7"/>
    <w:rsid w:val="00FB5F92"/>
    <w:rsid w:val="00FB61B2"/>
    <w:rsid w:val="00FB6D41"/>
    <w:rsid w:val="00FC2512"/>
    <w:rsid w:val="00FC3F84"/>
    <w:rsid w:val="00FC3FED"/>
    <w:rsid w:val="00FC5A6B"/>
    <w:rsid w:val="00FC6256"/>
    <w:rsid w:val="00FC6923"/>
    <w:rsid w:val="00FC6DC3"/>
    <w:rsid w:val="00FC7F65"/>
    <w:rsid w:val="00FD01B7"/>
    <w:rsid w:val="00FD0F25"/>
    <w:rsid w:val="00FD3E83"/>
    <w:rsid w:val="00FD7283"/>
    <w:rsid w:val="00FD77F7"/>
    <w:rsid w:val="00FD7F35"/>
    <w:rsid w:val="00FE0037"/>
    <w:rsid w:val="00FE078D"/>
    <w:rsid w:val="00FE2579"/>
    <w:rsid w:val="00FE2FFA"/>
    <w:rsid w:val="00FE37C5"/>
    <w:rsid w:val="00FE4086"/>
    <w:rsid w:val="00FE4781"/>
    <w:rsid w:val="00FE548F"/>
    <w:rsid w:val="00FE7049"/>
    <w:rsid w:val="00FF32F8"/>
    <w:rsid w:val="00FF60F1"/>
    <w:rsid w:val="00FF6FC2"/>
    <w:rsid w:val="00FF7C10"/>
    <w:rsid w:val="01F2CC95"/>
    <w:rsid w:val="05080178"/>
    <w:rsid w:val="0704BFA7"/>
    <w:rsid w:val="1090B859"/>
    <w:rsid w:val="14F08121"/>
    <w:rsid w:val="16CCD673"/>
    <w:rsid w:val="221A745F"/>
    <w:rsid w:val="35BFD2A7"/>
    <w:rsid w:val="45103182"/>
    <w:rsid w:val="4F926012"/>
    <w:rsid w:val="5AB8CF3A"/>
    <w:rsid w:val="614880A8"/>
    <w:rsid w:val="61EF0EB2"/>
    <w:rsid w:val="7870EF0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20F2B1"/>
  <w15:chartTrackingRefBased/>
  <w15:docId w15:val="{AB173BA7-8BA3-4C14-A456-4CACEC33D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nl-NL"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A4C99"/>
  </w:style>
  <w:style w:type="paragraph" w:styleId="Kop1">
    <w:name w:val="heading 1"/>
    <w:basedOn w:val="Standaard"/>
    <w:next w:val="Standaard"/>
    <w:link w:val="Kop1Char"/>
    <w:uiPriority w:val="9"/>
    <w:qFormat/>
    <w:rsid w:val="00B34399"/>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Kop2">
    <w:name w:val="heading 2"/>
    <w:basedOn w:val="Standaard"/>
    <w:next w:val="Standaard"/>
    <w:link w:val="Kop2Char"/>
    <w:uiPriority w:val="9"/>
    <w:unhideWhenUsed/>
    <w:qFormat/>
    <w:rsid w:val="00B34399"/>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Kop3">
    <w:name w:val="heading 3"/>
    <w:basedOn w:val="Standaard"/>
    <w:next w:val="Standaard"/>
    <w:link w:val="Kop3Char"/>
    <w:uiPriority w:val="9"/>
    <w:unhideWhenUsed/>
    <w:qFormat/>
    <w:rsid w:val="00B34399"/>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Kop4">
    <w:name w:val="heading 4"/>
    <w:basedOn w:val="Standaard"/>
    <w:next w:val="Standaard"/>
    <w:link w:val="Kop4Char"/>
    <w:uiPriority w:val="9"/>
    <w:semiHidden/>
    <w:unhideWhenUsed/>
    <w:qFormat/>
    <w:rsid w:val="00B34399"/>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Kop5">
    <w:name w:val="heading 5"/>
    <w:basedOn w:val="Standaard"/>
    <w:next w:val="Standaard"/>
    <w:link w:val="Kop5Char"/>
    <w:uiPriority w:val="9"/>
    <w:semiHidden/>
    <w:unhideWhenUsed/>
    <w:qFormat/>
    <w:rsid w:val="00B34399"/>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Kop6">
    <w:name w:val="heading 6"/>
    <w:basedOn w:val="Standaard"/>
    <w:next w:val="Standaard"/>
    <w:link w:val="Kop6Char"/>
    <w:uiPriority w:val="9"/>
    <w:semiHidden/>
    <w:unhideWhenUsed/>
    <w:qFormat/>
    <w:rsid w:val="00B34399"/>
    <w:pPr>
      <w:keepNext/>
      <w:keepLines/>
      <w:spacing w:before="40" w:after="0"/>
      <w:outlineLvl w:val="5"/>
    </w:pPr>
    <w:rPr>
      <w:rFonts w:asciiTheme="majorHAnsi" w:eastAsiaTheme="majorEastAsia" w:hAnsiTheme="majorHAnsi" w:cstheme="majorBidi"/>
      <w:color w:val="70AD47" w:themeColor="accent6"/>
    </w:rPr>
  </w:style>
  <w:style w:type="paragraph" w:styleId="Kop7">
    <w:name w:val="heading 7"/>
    <w:basedOn w:val="Standaard"/>
    <w:next w:val="Standaard"/>
    <w:link w:val="Kop7Char"/>
    <w:uiPriority w:val="9"/>
    <w:semiHidden/>
    <w:unhideWhenUsed/>
    <w:qFormat/>
    <w:rsid w:val="00B34399"/>
    <w:pPr>
      <w:keepNext/>
      <w:keepLines/>
      <w:spacing w:before="40" w:after="0"/>
      <w:outlineLvl w:val="6"/>
    </w:pPr>
    <w:rPr>
      <w:rFonts w:asciiTheme="majorHAnsi" w:eastAsiaTheme="majorEastAsia" w:hAnsiTheme="majorHAnsi" w:cstheme="majorBidi"/>
      <w:b/>
      <w:bCs/>
      <w:color w:val="70AD47" w:themeColor="accent6"/>
    </w:rPr>
  </w:style>
  <w:style w:type="paragraph" w:styleId="Kop8">
    <w:name w:val="heading 8"/>
    <w:basedOn w:val="Standaard"/>
    <w:next w:val="Standaard"/>
    <w:link w:val="Kop8Char"/>
    <w:uiPriority w:val="9"/>
    <w:semiHidden/>
    <w:unhideWhenUsed/>
    <w:qFormat/>
    <w:rsid w:val="00B34399"/>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Kop9">
    <w:name w:val="heading 9"/>
    <w:basedOn w:val="Standaard"/>
    <w:next w:val="Standaard"/>
    <w:link w:val="Kop9Char"/>
    <w:uiPriority w:val="9"/>
    <w:semiHidden/>
    <w:unhideWhenUsed/>
    <w:qFormat/>
    <w:rsid w:val="00B34399"/>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34399"/>
    <w:rPr>
      <w:rFonts w:asciiTheme="majorHAnsi" w:eastAsiaTheme="majorEastAsia" w:hAnsiTheme="majorHAnsi" w:cstheme="majorBidi"/>
      <w:color w:val="538135" w:themeColor="accent6" w:themeShade="BF"/>
      <w:sz w:val="40"/>
      <w:szCs w:val="40"/>
    </w:rPr>
  </w:style>
  <w:style w:type="character" w:customStyle="1" w:styleId="Kop2Char">
    <w:name w:val="Kop 2 Char"/>
    <w:basedOn w:val="Standaardalinea-lettertype"/>
    <w:link w:val="Kop2"/>
    <w:uiPriority w:val="9"/>
    <w:rsid w:val="00B34399"/>
    <w:rPr>
      <w:rFonts w:asciiTheme="majorHAnsi" w:eastAsiaTheme="majorEastAsia" w:hAnsiTheme="majorHAnsi" w:cstheme="majorBidi"/>
      <w:color w:val="538135" w:themeColor="accent6" w:themeShade="BF"/>
      <w:sz w:val="28"/>
      <w:szCs w:val="28"/>
    </w:rPr>
  </w:style>
  <w:style w:type="character" w:customStyle="1" w:styleId="Kop3Char">
    <w:name w:val="Kop 3 Char"/>
    <w:basedOn w:val="Standaardalinea-lettertype"/>
    <w:link w:val="Kop3"/>
    <w:uiPriority w:val="9"/>
    <w:rsid w:val="00B34399"/>
    <w:rPr>
      <w:rFonts w:asciiTheme="majorHAnsi" w:eastAsiaTheme="majorEastAsia" w:hAnsiTheme="majorHAnsi" w:cstheme="majorBidi"/>
      <w:color w:val="538135" w:themeColor="accent6" w:themeShade="BF"/>
      <w:sz w:val="24"/>
      <w:szCs w:val="24"/>
    </w:rPr>
  </w:style>
  <w:style w:type="character" w:customStyle="1" w:styleId="Kop4Char">
    <w:name w:val="Kop 4 Char"/>
    <w:basedOn w:val="Standaardalinea-lettertype"/>
    <w:link w:val="Kop4"/>
    <w:uiPriority w:val="9"/>
    <w:semiHidden/>
    <w:rsid w:val="00B34399"/>
    <w:rPr>
      <w:rFonts w:asciiTheme="majorHAnsi" w:eastAsiaTheme="majorEastAsia" w:hAnsiTheme="majorHAnsi" w:cstheme="majorBidi"/>
      <w:color w:val="70AD47" w:themeColor="accent6"/>
      <w:sz w:val="22"/>
      <w:szCs w:val="22"/>
    </w:rPr>
  </w:style>
  <w:style w:type="character" w:customStyle="1" w:styleId="Kop5Char">
    <w:name w:val="Kop 5 Char"/>
    <w:basedOn w:val="Standaardalinea-lettertype"/>
    <w:link w:val="Kop5"/>
    <w:uiPriority w:val="9"/>
    <w:semiHidden/>
    <w:rsid w:val="00B34399"/>
    <w:rPr>
      <w:rFonts w:asciiTheme="majorHAnsi" w:eastAsiaTheme="majorEastAsia" w:hAnsiTheme="majorHAnsi" w:cstheme="majorBidi"/>
      <w:i/>
      <w:iCs/>
      <w:color w:val="70AD47" w:themeColor="accent6"/>
      <w:sz w:val="22"/>
      <w:szCs w:val="22"/>
    </w:rPr>
  </w:style>
  <w:style w:type="character" w:customStyle="1" w:styleId="Kop6Char">
    <w:name w:val="Kop 6 Char"/>
    <w:basedOn w:val="Standaardalinea-lettertype"/>
    <w:link w:val="Kop6"/>
    <w:uiPriority w:val="9"/>
    <w:semiHidden/>
    <w:rsid w:val="00B34399"/>
    <w:rPr>
      <w:rFonts w:asciiTheme="majorHAnsi" w:eastAsiaTheme="majorEastAsia" w:hAnsiTheme="majorHAnsi" w:cstheme="majorBidi"/>
      <w:color w:val="70AD47" w:themeColor="accent6"/>
    </w:rPr>
  </w:style>
  <w:style w:type="character" w:customStyle="1" w:styleId="Kop7Char">
    <w:name w:val="Kop 7 Char"/>
    <w:basedOn w:val="Standaardalinea-lettertype"/>
    <w:link w:val="Kop7"/>
    <w:uiPriority w:val="9"/>
    <w:semiHidden/>
    <w:rsid w:val="00B34399"/>
    <w:rPr>
      <w:rFonts w:asciiTheme="majorHAnsi" w:eastAsiaTheme="majorEastAsia" w:hAnsiTheme="majorHAnsi" w:cstheme="majorBidi"/>
      <w:b/>
      <w:bCs/>
      <w:color w:val="70AD47" w:themeColor="accent6"/>
    </w:rPr>
  </w:style>
  <w:style w:type="character" w:customStyle="1" w:styleId="Kop8Char">
    <w:name w:val="Kop 8 Char"/>
    <w:basedOn w:val="Standaardalinea-lettertype"/>
    <w:link w:val="Kop8"/>
    <w:uiPriority w:val="9"/>
    <w:semiHidden/>
    <w:rsid w:val="00B34399"/>
    <w:rPr>
      <w:rFonts w:asciiTheme="majorHAnsi" w:eastAsiaTheme="majorEastAsia" w:hAnsiTheme="majorHAnsi" w:cstheme="majorBidi"/>
      <w:b/>
      <w:bCs/>
      <w:i/>
      <w:iCs/>
      <w:color w:val="70AD47" w:themeColor="accent6"/>
      <w:sz w:val="20"/>
      <w:szCs w:val="20"/>
    </w:rPr>
  </w:style>
  <w:style w:type="character" w:customStyle="1" w:styleId="Kop9Char">
    <w:name w:val="Kop 9 Char"/>
    <w:basedOn w:val="Standaardalinea-lettertype"/>
    <w:link w:val="Kop9"/>
    <w:uiPriority w:val="9"/>
    <w:semiHidden/>
    <w:rsid w:val="00B34399"/>
    <w:rPr>
      <w:rFonts w:asciiTheme="majorHAnsi" w:eastAsiaTheme="majorEastAsia" w:hAnsiTheme="majorHAnsi" w:cstheme="majorBidi"/>
      <w:i/>
      <w:iCs/>
      <w:color w:val="70AD47" w:themeColor="accent6"/>
      <w:sz w:val="20"/>
      <w:szCs w:val="20"/>
    </w:rPr>
  </w:style>
  <w:style w:type="paragraph" w:styleId="Bijschrift">
    <w:name w:val="caption"/>
    <w:basedOn w:val="Standaard"/>
    <w:next w:val="Standaard"/>
    <w:uiPriority w:val="35"/>
    <w:semiHidden/>
    <w:unhideWhenUsed/>
    <w:qFormat/>
    <w:rsid w:val="00B34399"/>
    <w:pPr>
      <w:spacing w:line="240" w:lineRule="auto"/>
    </w:pPr>
    <w:rPr>
      <w:b/>
      <w:bCs/>
      <w:smallCaps/>
      <w:color w:val="595959" w:themeColor="text1" w:themeTint="A6"/>
    </w:rPr>
  </w:style>
  <w:style w:type="paragraph" w:styleId="Titel">
    <w:name w:val="Title"/>
    <w:basedOn w:val="Standaard"/>
    <w:next w:val="Standaard"/>
    <w:link w:val="TitelChar"/>
    <w:uiPriority w:val="10"/>
    <w:qFormat/>
    <w:rsid w:val="00B34399"/>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elChar">
    <w:name w:val="Titel Char"/>
    <w:basedOn w:val="Standaardalinea-lettertype"/>
    <w:link w:val="Titel"/>
    <w:uiPriority w:val="10"/>
    <w:rsid w:val="00B34399"/>
    <w:rPr>
      <w:rFonts w:asciiTheme="majorHAnsi" w:eastAsiaTheme="majorEastAsia" w:hAnsiTheme="majorHAnsi" w:cstheme="majorBidi"/>
      <w:color w:val="262626" w:themeColor="text1" w:themeTint="D9"/>
      <w:spacing w:val="-15"/>
      <w:sz w:val="96"/>
      <w:szCs w:val="96"/>
    </w:rPr>
  </w:style>
  <w:style w:type="paragraph" w:styleId="Ondertitel">
    <w:name w:val="Subtitle"/>
    <w:basedOn w:val="Standaard"/>
    <w:next w:val="Standaard"/>
    <w:link w:val="OndertitelChar"/>
    <w:uiPriority w:val="11"/>
    <w:qFormat/>
    <w:rsid w:val="00B34399"/>
    <w:pPr>
      <w:numPr>
        <w:ilvl w:val="1"/>
      </w:numPr>
      <w:spacing w:line="240" w:lineRule="auto"/>
    </w:pPr>
    <w:rPr>
      <w:rFonts w:asciiTheme="majorHAnsi" w:eastAsiaTheme="majorEastAsia" w:hAnsiTheme="majorHAnsi" w:cstheme="majorBidi"/>
      <w:sz w:val="30"/>
      <w:szCs w:val="30"/>
    </w:rPr>
  </w:style>
  <w:style w:type="character" w:customStyle="1" w:styleId="OndertitelChar">
    <w:name w:val="Ondertitel Char"/>
    <w:basedOn w:val="Standaardalinea-lettertype"/>
    <w:link w:val="Ondertitel"/>
    <w:uiPriority w:val="11"/>
    <w:rsid w:val="00B34399"/>
    <w:rPr>
      <w:rFonts w:asciiTheme="majorHAnsi" w:eastAsiaTheme="majorEastAsia" w:hAnsiTheme="majorHAnsi" w:cstheme="majorBidi"/>
      <w:sz w:val="30"/>
      <w:szCs w:val="30"/>
    </w:rPr>
  </w:style>
  <w:style w:type="character" w:styleId="Zwaar">
    <w:name w:val="Strong"/>
    <w:basedOn w:val="Standaardalinea-lettertype"/>
    <w:uiPriority w:val="22"/>
    <w:qFormat/>
    <w:rsid w:val="00B34399"/>
    <w:rPr>
      <w:b/>
      <w:bCs/>
    </w:rPr>
  </w:style>
  <w:style w:type="character" w:styleId="Nadruk">
    <w:name w:val="Emphasis"/>
    <w:basedOn w:val="Standaardalinea-lettertype"/>
    <w:uiPriority w:val="20"/>
    <w:qFormat/>
    <w:rsid w:val="00B34399"/>
    <w:rPr>
      <w:i/>
      <w:iCs/>
      <w:color w:val="70AD47" w:themeColor="accent6"/>
    </w:rPr>
  </w:style>
  <w:style w:type="paragraph" w:styleId="Geenafstand">
    <w:name w:val="No Spacing"/>
    <w:uiPriority w:val="1"/>
    <w:qFormat/>
    <w:rsid w:val="00B34399"/>
    <w:pPr>
      <w:spacing w:after="0" w:line="240" w:lineRule="auto"/>
    </w:pPr>
  </w:style>
  <w:style w:type="paragraph" w:styleId="Citaat">
    <w:name w:val="Quote"/>
    <w:basedOn w:val="Standaard"/>
    <w:next w:val="Standaard"/>
    <w:link w:val="CitaatChar"/>
    <w:uiPriority w:val="29"/>
    <w:qFormat/>
    <w:rsid w:val="00B34399"/>
    <w:pPr>
      <w:spacing w:before="160"/>
      <w:ind w:left="720" w:right="720"/>
      <w:jc w:val="center"/>
    </w:pPr>
    <w:rPr>
      <w:i/>
      <w:iCs/>
      <w:color w:val="262626" w:themeColor="text1" w:themeTint="D9"/>
    </w:rPr>
  </w:style>
  <w:style w:type="character" w:customStyle="1" w:styleId="CitaatChar">
    <w:name w:val="Citaat Char"/>
    <w:basedOn w:val="Standaardalinea-lettertype"/>
    <w:link w:val="Citaat"/>
    <w:uiPriority w:val="29"/>
    <w:rsid w:val="00B34399"/>
    <w:rPr>
      <w:i/>
      <w:iCs/>
      <w:color w:val="262626" w:themeColor="text1" w:themeTint="D9"/>
    </w:rPr>
  </w:style>
  <w:style w:type="paragraph" w:styleId="Duidelijkcitaat">
    <w:name w:val="Intense Quote"/>
    <w:basedOn w:val="Standaard"/>
    <w:next w:val="Standaard"/>
    <w:link w:val="DuidelijkcitaatChar"/>
    <w:uiPriority w:val="30"/>
    <w:qFormat/>
    <w:rsid w:val="00B34399"/>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DuidelijkcitaatChar">
    <w:name w:val="Duidelijk citaat Char"/>
    <w:basedOn w:val="Standaardalinea-lettertype"/>
    <w:link w:val="Duidelijkcitaat"/>
    <w:uiPriority w:val="30"/>
    <w:rsid w:val="00B34399"/>
    <w:rPr>
      <w:rFonts w:asciiTheme="majorHAnsi" w:eastAsiaTheme="majorEastAsia" w:hAnsiTheme="majorHAnsi" w:cstheme="majorBidi"/>
      <w:i/>
      <w:iCs/>
      <w:color w:val="70AD47" w:themeColor="accent6"/>
      <w:sz w:val="32"/>
      <w:szCs w:val="32"/>
    </w:rPr>
  </w:style>
  <w:style w:type="character" w:styleId="Subtielebenadrukking">
    <w:name w:val="Subtle Emphasis"/>
    <w:basedOn w:val="Standaardalinea-lettertype"/>
    <w:uiPriority w:val="19"/>
    <w:qFormat/>
    <w:rsid w:val="00B34399"/>
    <w:rPr>
      <w:i/>
      <w:iCs/>
    </w:rPr>
  </w:style>
  <w:style w:type="character" w:styleId="Intensievebenadrukking">
    <w:name w:val="Intense Emphasis"/>
    <w:basedOn w:val="Standaardalinea-lettertype"/>
    <w:uiPriority w:val="21"/>
    <w:qFormat/>
    <w:rsid w:val="00B34399"/>
    <w:rPr>
      <w:b/>
      <w:bCs/>
      <w:i/>
      <w:iCs/>
    </w:rPr>
  </w:style>
  <w:style w:type="character" w:styleId="Subtieleverwijzing">
    <w:name w:val="Subtle Reference"/>
    <w:basedOn w:val="Standaardalinea-lettertype"/>
    <w:uiPriority w:val="31"/>
    <w:qFormat/>
    <w:rsid w:val="00B34399"/>
    <w:rPr>
      <w:smallCaps/>
      <w:color w:val="595959" w:themeColor="text1" w:themeTint="A6"/>
    </w:rPr>
  </w:style>
  <w:style w:type="character" w:styleId="Intensieveverwijzing">
    <w:name w:val="Intense Reference"/>
    <w:basedOn w:val="Standaardalinea-lettertype"/>
    <w:uiPriority w:val="32"/>
    <w:qFormat/>
    <w:rsid w:val="00B34399"/>
    <w:rPr>
      <w:b/>
      <w:bCs/>
      <w:smallCaps/>
      <w:color w:val="70AD47" w:themeColor="accent6"/>
    </w:rPr>
  </w:style>
  <w:style w:type="character" w:styleId="Titelvanboek">
    <w:name w:val="Book Title"/>
    <w:basedOn w:val="Standaardalinea-lettertype"/>
    <w:uiPriority w:val="33"/>
    <w:qFormat/>
    <w:rsid w:val="00B34399"/>
    <w:rPr>
      <w:b/>
      <w:bCs/>
      <w:caps w:val="0"/>
      <w:smallCaps/>
      <w:spacing w:val="7"/>
      <w:sz w:val="21"/>
      <w:szCs w:val="21"/>
    </w:rPr>
  </w:style>
  <w:style w:type="paragraph" w:styleId="Kopvaninhoudsopgave">
    <w:name w:val="TOC Heading"/>
    <w:basedOn w:val="Kop1"/>
    <w:next w:val="Standaard"/>
    <w:uiPriority w:val="39"/>
    <w:unhideWhenUsed/>
    <w:qFormat/>
    <w:rsid w:val="00B34399"/>
    <w:pPr>
      <w:outlineLvl w:val="9"/>
    </w:pPr>
  </w:style>
  <w:style w:type="paragraph" w:styleId="Koptekst">
    <w:name w:val="header"/>
    <w:basedOn w:val="Standaard"/>
    <w:link w:val="KoptekstChar"/>
    <w:uiPriority w:val="99"/>
    <w:unhideWhenUsed/>
    <w:rsid w:val="00B3439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34399"/>
  </w:style>
  <w:style w:type="paragraph" w:styleId="Voettekst">
    <w:name w:val="footer"/>
    <w:basedOn w:val="Standaard"/>
    <w:link w:val="VoettekstChar"/>
    <w:uiPriority w:val="99"/>
    <w:unhideWhenUsed/>
    <w:rsid w:val="00B3439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34399"/>
  </w:style>
  <w:style w:type="paragraph" w:styleId="Lijstalinea">
    <w:name w:val="List Paragraph"/>
    <w:basedOn w:val="Standaard"/>
    <w:uiPriority w:val="34"/>
    <w:qFormat/>
    <w:rsid w:val="000F514B"/>
    <w:pPr>
      <w:ind w:left="720"/>
      <w:contextualSpacing/>
    </w:pPr>
  </w:style>
  <w:style w:type="character" w:styleId="Hyperlink">
    <w:name w:val="Hyperlink"/>
    <w:basedOn w:val="Standaardalinea-lettertype"/>
    <w:uiPriority w:val="99"/>
    <w:unhideWhenUsed/>
    <w:rsid w:val="008E328A"/>
    <w:rPr>
      <w:color w:val="0000FF"/>
      <w:u w:val="single"/>
    </w:rPr>
  </w:style>
  <w:style w:type="table" w:styleId="Tabelraster">
    <w:name w:val="Table Grid"/>
    <w:basedOn w:val="Standaardtabel"/>
    <w:uiPriority w:val="39"/>
    <w:rsid w:val="00C10B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semiHidden/>
    <w:unhideWhenUsed/>
    <w:rsid w:val="00BF3D95"/>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GevolgdeHyperlink">
    <w:name w:val="FollowedHyperlink"/>
    <w:basedOn w:val="Standaardalinea-lettertype"/>
    <w:uiPriority w:val="99"/>
    <w:semiHidden/>
    <w:unhideWhenUsed/>
    <w:rsid w:val="00DB42CA"/>
    <w:rPr>
      <w:color w:val="954F72" w:themeColor="followedHyperlink"/>
      <w:u w:val="single"/>
    </w:rPr>
  </w:style>
  <w:style w:type="paragraph" w:styleId="Inhopg1">
    <w:name w:val="toc 1"/>
    <w:basedOn w:val="Standaard"/>
    <w:next w:val="Standaard"/>
    <w:autoRedefine/>
    <w:uiPriority w:val="39"/>
    <w:unhideWhenUsed/>
    <w:rsid w:val="00B746A7"/>
    <w:pPr>
      <w:tabs>
        <w:tab w:val="right" w:leader="dot" w:pos="9062"/>
      </w:tabs>
      <w:spacing w:after="100"/>
    </w:pPr>
    <w:rPr>
      <w:b/>
      <w:bCs/>
      <w:noProof/>
    </w:rPr>
  </w:style>
  <w:style w:type="paragraph" w:styleId="Inhopg2">
    <w:name w:val="toc 2"/>
    <w:basedOn w:val="Standaard"/>
    <w:next w:val="Standaard"/>
    <w:autoRedefine/>
    <w:uiPriority w:val="39"/>
    <w:unhideWhenUsed/>
    <w:rsid w:val="002A1519"/>
    <w:pPr>
      <w:spacing w:after="100"/>
      <w:ind w:left="210"/>
    </w:pPr>
  </w:style>
  <w:style w:type="paragraph" w:styleId="Inhopg3">
    <w:name w:val="toc 3"/>
    <w:basedOn w:val="Standaard"/>
    <w:next w:val="Standaard"/>
    <w:autoRedefine/>
    <w:uiPriority w:val="39"/>
    <w:unhideWhenUsed/>
    <w:rsid w:val="002A1519"/>
    <w:pPr>
      <w:spacing w:after="100"/>
      <w:ind w:left="420"/>
    </w:pPr>
  </w:style>
  <w:style w:type="character" w:customStyle="1" w:styleId="Onopgelostemelding1">
    <w:name w:val="Onopgeloste melding1"/>
    <w:basedOn w:val="Standaardalinea-lettertype"/>
    <w:uiPriority w:val="99"/>
    <w:semiHidden/>
    <w:unhideWhenUsed/>
    <w:rsid w:val="005E2015"/>
    <w:rPr>
      <w:color w:val="605E5C"/>
      <w:shd w:val="clear" w:color="auto" w:fill="E1DFDD"/>
    </w:rPr>
  </w:style>
  <w:style w:type="character" w:styleId="Onopgelostemelding">
    <w:name w:val="Unresolved Mention"/>
    <w:basedOn w:val="Standaardalinea-lettertype"/>
    <w:uiPriority w:val="99"/>
    <w:semiHidden/>
    <w:unhideWhenUsed/>
    <w:rsid w:val="00182E55"/>
    <w:rPr>
      <w:color w:val="605E5C"/>
      <w:shd w:val="clear" w:color="auto" w:fill="E1DFDD"/>
    </w:rPr>
  </w:style>
  <w:style w:type="table" w:customStyle="1" w:styleId="Tabelraster1">
    <w:name w:val="Tabelraster1"/>
    <w:basedOn w:val="Standaardtabel"/>
    <w:next w:val="Tabelraster"/>
    <w:uiPriority w:val="39"/>
    <w:rsid w:val="00447D48"/>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39"/>
    <w:rsid w:val="00E03E36"/>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3">
    <w:name w:val="Tabelraster3"/>
    <w:basedOn w:val="Standaardtabel"/>
    <w:next w:val="Tabelraster"/>
    <w:uiPriority w:val="39"/>
    <w:rsid w:val="00CD07E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83663">
      <w:bodyDiv w:val="1"/>
      <w:marLeft w:val="0"/>
      <w:marRight w:val="0"/>
      <w:marTop w:val="0"/>
      <w:marBottom w:val="0"/>
      <w:divBdr>
        <w:top w:val="none" w:sz="0" w:space="0" w:color="auto"/>
        <w:left w:val="none" w:sz="0" w:space="0" w:color="auto"/>
        <w:bottom w:val="none" w:sz="0" w:space="0" w:color="auto"/>
        <w:right w:val="none" w:sz="0" w:space="0" w:color="auto"/>
      </w:divBdr>
      <w:divsChild>
        <w:div w:id="568612440">
          <w:marLeft w:val="0"/>
          <w:marRight w:val="0"/>
          <w:marTop w:val="0"/>
          <w:marBottom w:val="0"/>
          <w:divBdr>
            <w:top w:val="none" w:sz="0" w:space="0" w:color="auto"/>
            <w:left w:val="none" w:sz="0" w:space="0" w:color="auto"/>
            <w:bottom w:val="none" w:sz="0" w:space="0" w:color="auto"/>
            <w:right w:val="none" w:sz="0" w:space="0" w:color="auto"/>
          </w:divBdr>
        </w:div>
      </w:divsChild>
    </w:div>
    <w:div w:id="162864053">
      <w:bodyDiv w:val="1"/>
      <w:marLeft w:val="0"/>
      <w:marRight w:val="0"/>
      <w:marTop w:val="0"/>
      <w:marBottom w:val="0"/>
      <w:divBdr>
        <w:top w:val="none" w:sz="0" w:space="0" w:color="auto"/>
        <w:left w:val="none" w:sz="0" w:space="0" w:color="auto"/>
        <w:bottom w:val="none" w:sz="0" w:space="0" w:color="auto"/>
        <w:right w:val="none" w:sz="0" w:space="0" w:color="auto"/>
      </w:divBdr>
    </w:div>
    <w:div w:id="213928365">
      <w:bodyDiv w:val="1"/>
      <w:marLeft w:val="0"/>
      <w:marRight w:val="0"/>
      <w:marTop w:val="0"/>
      <w:marBottom w:val="0"/>
      <w:divBdr>
        <w:top w:val="none" w:sz="0" w:space="0" w:color="auto"/>
        <w:left w:val="none" w:sz="0" w:space="0" w:color="auto"/>
        <w:bottom w:val="none" w:sz="0" w:space="0" w:color="auto"/>
        <w:right w:val="none" w:sz="0" w:space="0" w:color="auto"/>
      </w:divBdr>
    </w:div>
    <w:div w:id="569580758">
      <w:bodyDiv w:val="1"/>
      <w:marLeft w:val="0"/>
      <w:marRight w:val="0"/>
      <w:marTop w:val="0"/>
      <w:marBottom w:val="0"/>
      <w:divBdr>
        <w:top w:val="none" w:sz="0" w:space="0" w:color="auto"/>
        <w:left w:val="none" w:sz="0" w:space="0" w:color="auto"/>
        <w:bottom w:val="none" w:sz="0" w:space="0" w:color="auto"/>
        <w:right w:val="none" w:sz="0" w:space="0" w:color="auto"/>
      </w:divBdr>
      <w:divsChild>
        <w:div w:id="360594312">
          <w:marLeft w:val="0"/>
          <w:marRight w:val="0"/>
          <w:marTop w:val="0"/>
          <w:marBottom w:val="0"/>
          <w:divBdr>
            <w:top w:val="none" w:sz="0" w:space="0" w:color="auto"/>
            <w:left w:val="none" w:sz="0" w:space="0" w:color="auto"/>
            <w:bottom w:val="none" w:sz="0" w:space="0" w:color="auto"/>
            <w:right w:val="none" w:sz="0" w:space="0" w:color="auto"/>
          </w:divBdr>
          <w:divsChild>
            <w:div w:id="863980794">
              <w:marLeft w:val="0"/>
              <w:marRight w:val="0"/>
              <w:marTop w:val="0"/>
              <w:marBottom w:val="0"/>
              <w:divBdr>
                <w:top w:val="none" w:sz="0" w:space="0" w:color="auto"/>
                <w:left w:val="none" w:sz="0" w:space="0" w:color="auto"/>
                <w:bottom w:val="none" w:sz="0" w:space="0" w:color="auto"/>
                <w:right w:val="none" w:sz="0" w:space="0" w:color="auto"/>
              </w:divBdr>
            </w:div>
            <w:div w:id="985399907">
              <w:marLeft w:val="0"/>
              <w:marRight w:val="0"/>
              <w:marTop w:val="0"/>
              <w:marBottom w:val="0"/>
              <w:divBdr>
                <w:top w:val="none" w:sz="0" w:space="0" w:color="auto"/>
                <w:left w:val="none" w:sz="0" w:space="0" w:color="auto"/>
                <w:bottom w:val="none" w:sz="0" w:space="0" w:color="auto"/>
                <w:right w:val="none" w:sz="0" w:space="0" w:color="auto"/>
              </w:divBdr>
            </w:div>
          </w:divsChild>
        </w:div>
        <w:div w:id="1494879310">
          <w:marLeft w:val="0"/>
          <w:marRight w:val="0"/>
          <w:marTop w:val="0"/>
          <w:marBottom w:val="0"/>
          <w:divBdr>
            <w:top w:val="none" w:sz="0" w:space="0" w:color="auto"/>
            <w:left w:val="none" w:sz="0" w:space="0" w:color="auto"/>
            <w:bottom w:val="none" w:sz="0" w:space="0" w:color="auto"/>
            <w:right w:val="none" w:sz="0" w:space="0" w:color="auto"/>
          </w:divBdr>
          <w:divsChild>
            <w:div w:id="1568226107">
              <w:marLeft w:val="0"/>
              <w:marRight w:val="0"/>
              <w:marTop w:val="0"/>
              <w:marBottom w:val="0"/>
              <w:divBdr>
                <w:top w:val="none" w:sz="0" w:space="0" w:color="auto"/>
                <w:left w:val="none" w:sz="0" w:space="0" w:color="auto"/>
                <w:bottom w:val="none" w:sz="0" w:space="0" w:color="auto"/>
                <w:right w:val="none" w:sz="0" w:space="0" w:color="auto"/>
              </w:divBdr>
            </w:div>
          </w:divsChild>
        </w:div>
        <w:div w:id="177356305">
          <w:marLeft w:val="0"/>
          <w:marRight w:val="0"/>
          <w:marTop w:val="0"/>
          <w:marBottom w:val="0"/>
          <w:divBdr>
            <w:top w:val="none" w:sz="0" w:space="0" w:color="auto"/>
            <w:left w:val="none" w:sz="0" w:space="0" w:color="auto"/>
            <w:bottom w:val="none" w:sz="0" w:space="0" w:color="auto"/>
            <w:right w:val="none" w:sz="0" w:space="0" w:color="auto"/>
          </w:divBdr>
          <w:divsChild>
            <w:div w:id="1364208339">
              <w:marLeft w:val="0"/>
              <w:marRight w:val="0"/>
              <w:marTop w:val="0"/>
              <w:marBottom w:val="0"/>
              <w:divBdr>
                <w:top w:val="none" w:sz="0" w:space="0" w:color="auto"/>
                <w:left w:val="none" w:sz="0" w:space="0" w:color="auto"/>
                <w:bottom w:val="none" w:sz="0" w:space="0" w:color="auto"/>
                <w:right w:val="none" w:sz="0" w:space="0" w:color="auto"/>
              </w:divBdr>
            </w:div>
            <w:div w:id="579097653">
              <w:marLeft w:val="0"/>
              <w:marRight w:val="0"/>
              <w:marTop w:val="0"/>
              <w:marBottom w:val="0"/>
              <w:divBdr>
                <w:top w:val="none" w:sz="0" w:space="0" w:color="auto"/>
                <w:left w:val="none" w:sz="0" w:space="0" w:color="auto"/>
                <w:bottom w:val="none" w:sz="0" w:space="0" w:color="auto"/>
                <w:right w:val="none" w:sz="0" w:space="0" w:color="auto"/>
              </w:divBdr>
            </w:div>
          </w:divsChild>
        </w:div>
        <w:div w:id="686566989">
          <w:marLeft w:val="0"/>
          <w:marRight w:val="0"/>
          <w:marTop w:val="0"/>
          <w:marBottom w:val="0"/>
          <w:divBdr>
            <w:top w:val="none" w:sz="0" w:space="0" w:color="auto"/>
            <w:left w:val="none" w:sz="0" w:space="0" w:color="auto"/>
            <w:bottom w:val="none" w:sz="0" w:space="0" w:color="auto"/>
            <w:right w:val="none" w:sz="0" w:space="0" w:color="auto"/>
          </w:divBdr>
          <w:divsChild>
            <w:div w:id="1038895033">
              <w:marLeft w:val="0"/>
              <w:marRight w:val="0"/>
              <w:marTop w:val="0"/>
              <w:marBottom w:val="0"/>
              <w:divBdr>
                <w:top w:val="none" w:sz="0" w:space="0" w:color="auto"/>
                <w:left w:val="none" w:sz="0" w:space="0" w:color="auto"/>
                <w:bottom w:val="none" w:sz="0" w:space="0" w:color="auto"/>
                <w:right w:val="none" w:sz="0" w:space="0" w:color="auto"/>
              </w:divBdr>
            </w:div>
          </w:divsChild>
        </w:div>
        <w:div w:id="1946960473">
          <w:marLeft w:val="0"/>
          <w:marRight w:val="0"/>
          <w:marTop w:val="0"/>
          <w:marBottom w:val="0"/>
          <w:divBdr>
            <w:top w:val="none" w:sz="0" w:space="0" w:color="auto"/>
            <w:left w:val="none" w:sz="0" w:space="0" w:color="auto"/>
            <w:bottom w:val="none" w:sz="0" w:space="0" w:color="auto"/>
            <w:right w:val="none" w:sz="0" w:space="0" w:color="auto"/>
          </w:divBdr>
          <w:divsChild>
            <w:div w:id="959260481">
              <w:marLeft w:val="0"/>
              <w:marRight w:val="0"/>
              <w:marTop w:val="0"/>
              <w:marBottom w:val="0"/>
              <w:divBdr>
                <w:top w:val="none" w:sz="0" w:space="0" w:color="auto"/>
                <w:left w:val="none" w:sz="0" w:space="0" w:color="auto"/>
                <w:bottom w:val="none" w:sz="0" w:space="0" w:color="auto"/>
                <w:right w:val="none" w:sz="0" w:space="0" w:color="auto"/>
              </w:divBdr>
            </w:div>
          </w:divsChild>
        </w:div>
        <w:div w:id="436024647">
          <w:marLeft w:val="0"/>
          <w:marRight w:val="0"/>
          <w:marTop w:val="0"/>
          <w:marBottom w:val="0"/>
          <w:divBdr>
            <w:top w:val="none" w:sz="0" w:space="0" w:color="auto"/>
            <w:left w:val="none" w:sz="0" w:space="0" w:color="auto"/>
            <w:bottom w:val="none" w:sz="0" w:space="0" w:color="auto"/>
            <w:right w:val="none" w:sz="0" w:space="0" w:color="auto"/>
          </w:divBdr>
          <w:divsChild>
            <w:div w:id="2072077933">
              <w:marLeft w:val="0"/>
              <w:marRight w:val="0"/>
              <w:marTop w:val="0"/>
              <w:marBottom w:val="0"/>
              <w:divBdr>
                <w:top w:val="none" w:sz="0" w:space="0" w:color="auto"/>
                <w:left w:val="none" w:sz="0" w:space="0" w:color="auto"/>
                <w:bottom w:val="none" w:sz="0" w:space="0" w:color="auto"/>
                <w:right w:val="none" w:sz="0" w:space="0" w:color="auto"/>
              </w:divBdr>
            </w:div>
          </w:divsChild>
        </w:div>
        <w:div w:id="1144421965">
          <w:marLeft w:val="0"/>
          <w:marRight w:val="0"/>
          <w:marTop w:val="0"/>
          <w:marBottom w:val="0"/>
          <w:divBdr>
            <w:top w:val="none" w:sz="0" w:space="0" w:color="auto"/>
            <w:left w:val="none" w:sz="0" w:space="0" w:color="auto"/>
            <w:bottom w:val="none" w:sz="0" w:space="0" w:color="auto"/>
            <w:right w:val="none" w:sz="0" w:space="0" w:color="auto"/>
          </w:divBdr>
          <w:divsChild>
            <w:div w:id="636491379">
              <w:marLeft w:val="0"/>
              <w:marRight w:val="0"/>
              <w:marTop w:val="0"/>
              <w:marBottom w:val="0"/>
              <w:divBdr>
                <w:top w:val="none" w:sz="0" w:space="0" w:color="auto"/>
                <w:left w:val="none" w:sz="0" w:space="0" w:color="auto"/>
                <w:bottom w:val="none" w:sz="0" w:space="0" w:color="auto"/>
                <w:right w:val="none" w:sz="0" w:space="0" w:color="auto"/>
              </w:divBdr>
            </w:div>
            <w:div w:id="9650542">
              <w:marLeft w:val="0"/>
              <w:marRight w:val="0"/>
              <w:marTop w:val="0"/>
              <w:marBottom w:val="0"/>
              <w:divBdr>
                <w:top w:val="none" w:sz="0" w:space="0" w:color="auto"/>
                <w:left w:val="none" w:sz="0" w:space="0" w:color="auto"/>
                <w:bottom w:val="none" w:sz="0" w:space="0" w:color="auto"/>
                <w:right w:val="none" w:sz="0" w:space="0" w:color="auto"/>
              </w:divBdr>
            </w:div>
          </w:divsChild>
        </w:div>
        <w:div w:id="149057841">
          <w:marLeft w:val="0"/>
          <w:marRight w:val="0"/>
          <w:marTop w:val="0"/>
          <w:marBottom w:val="0"/>
          <w:divBdr>
            <w:top w:val="none" w:sz="0" w:space="0" w:color="auto"/>
            <w:left w:val="none" w:sz="0" w:space="0" w:color="auto"/>
            <w:bottom w:val="none" w:sz="0" w:space="0" w:color="auto"/>
            <w:right w:val="none" w:sz="0" w:space="0" w:color="auto"/>
          </w:divBdr>
          <w:divsChild>
            <w:div w:id="221984532">
              <w:marLeft w:val="0"/>
              <w:marRight w:val="0"/>
              <w:marTop w:val="0"/>
              <w:marBottom w:val="0"/>
              <w:divBdr>
                <w:top w:val="none" w:sz="0" w:space="0" w:color="auto"/>
                <w:left w:val="none" w:sz="0" w:space="0" w:color="auto"/>
                <w:bottom w:val="none" w:sz="0" w:space="0" w:color="auto"/>
                <w:right w:val="none" w:sz="0" w:space="0" w:color="auto"/>
              </w:divBdr>
            </w:div>
          </w:divsChild>
        </w:div>
        <w:div w:id="376859534">
          <w:marLeft w:val="0"/>
          <w:marRight w:val="0"/>
          <w:marTop w:val="0"/>
          <w:marBottom w:val="0"/>
          <w:divBdr>
            <w:top w:val="none" w:sz="0" w:space="0" w:color="auto"/>
            <w:left w:val="none" w:sz="0" w:space="0" w:color="auto"/>
            <w:bottom w:val="none" w:sz="0" w:space="0" w:color="auto"/>
            <w:right w:val="none" w:sz="0" w:space="0" w:color="auto"/>
          </w:divBdr>
          <w:divsChild>
            <w:div w:id="1979408076">
              <w:marLeft w:val="0"/>
              <w:marRight w:val="0"/>
              <w:marTop w:val="0"/>
              <w:marBottom w:val="0"/>
              <w:divBdr>
                <w:top w:val="none" w:sz="0" w:space="0" w:color="auto"/>
                <w:left w:val="none" w:sz="0" w:space="0" w:color="auto"/>
                <w:bottom w:val="none" w:sz="0" w:space="0" w:color="auto"/>
                <w:right w:val="none" w:sz="0" w:space="0" w:color="auto"/>
              </w:divBdr>
            </w:div>
            <w:div w:id="1053774314">
              <w:marLeft w:val="0"/>
              <w:marRight w:val="0"/>
              <w:marTop w:val="0"/>
              <w:marBottom w:val="0"/>
              <w:divBdr>
                <w:top w:val="none" w:sz="0" w:space="0" w:color="auto"/>
                <w:left w:val="none" w:sz="0" w:space="0" w:color="auto"/>
                <w:bottom w:val="none" w:sz="0" w:space="0" w:color="auto"/>
                <w:right w:val="none" w:sz="0" w:space="0" w:color="auto"/>
              </w:divBdr>
            </w:div>
          </w:divsChild>
        </w:div>
        <w:div w:id="747465627">
          <w:marLeft w:val="0"/>
          <w:marRight w:val="0"/>
          <w:marTop w:val="0"/>
          <w:marBottom w:val="0"/>
          <w:divBdr>
            <w:top w:val="none" w:sz="0" w:space="0" w:color="auto"/>
            <w:left w:val="none" w:sz="0" w:space="0" w:color="auto"/>
            <w:bottom w:val="none" w:sz="0" w:space="0" w:color="auto"/>
            <w:right w:val="none" w:sz="0" w:space="0" w:color="auto"/>
          </w:divBdr>
          <w:divsChild>
            <w:div w:id="1291935658">
              <w:marLeft w:val="0"/>
              <w:marRight w:val="0"/>
              <w:marTop w:val="0"/>
              <w:marBottom w:val="0"/>
              <w:divBdr>
                <w:top w:val="none" w:sz="0" w:space="0" w:color="auto"/>
                <w:left w:val="none" w:sz="0" w:space="0" w:color="auto"/>
                <w:bottom w:val="none" w:sz="0" w:space="0" w:color="auto"/>
                <w:right w:val="none" w:sz="0" w:space="0" w:color="auto"/>
              </w:divBdr>
            </w:div>
          </w:divsChild>
        </w:div>
        <w:div w:id="1189030962">
          <w:marLeft w:val="0"/>
          <w:marRight w:val="0"/>
          <w:marTop w:val="0"/>
          <w:marBottom w:val="0"/>
          <w:divBdr>
            <w:top w:val="none" w:sz="0" w:space="0" w:color="auto"/>
            <w:left w:val="none" w:sz="0" w:space="0" w:color="auto"/>
            <w:bottom w:val="none" w:sz="0" w:space="0" w:color="auto"/>
            <w:right w:val="none" w:sz="0" w:space="0" w:color="auto"/>
          </w:divBdr>
          <w:divsChild>
            <w:div w:id="1997416275">
              <w:marLeft w:val="0"/>
              <w:marRight w:val="0"/>
              <w:marTop w:val="0"/>
              <w:marBottom w:val="0"/>
              <w:divBdr>
                <w:top w:val="none" w:sz="0" w:space="0" w:color="auto"/>
                <w:left w:val="none" w:sz="0" w:space="0" w:color="auto"/>
                <w:bottom w:val="none" w:sz="0" w:space="0" w:color="auto"/>
                <w:right w:val="none" w:sz="0" w:space="0" w:color="auto"/>
              </w:divBdr>
            </w:div>
            <w:div w:id="42565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504043">
      <w:bodyDiv w:val="1"/>
      <w:marLeft w:val="0"/>
      <w:marRight w:val="0"/>
      <w:marTop w:val="0"/>
      <w:marBottom w:val="0"/>
      <w:divBdr>
        <w:top w:val="none" w:sz="0" w:space="0" w:color="auto"/>
        <w:left w:val="none" w:sz="0" w:space="0" w:color="auto"/>
        <w:bottom w:val="none" w:sz="0" w:space="0" w:color="auto"/>
        <w:right w:val="none" w:sz="0" w:space="0" w:color="auto"/>
      </w:divBdr>
    </w:div>
    <w:div w:id="906038973">
      <w:bodyDiv w:val="1"/>
      <w:marLeft w:val="0"/>
      <w:marRight w:val="0"/>
      <w:marTop w:val="0"/>
      <w:marBottom w:val="0"/>
      <w:divBdr>
        <w:top w:val="none" w:sz="0" w:space="0" w:color="auto"/>
        <w:left w:val="none" w:sz="0" w:space="0" w:color="auto"/>
        <w:bottom w:val="none" w:sz="0" w:space="0" w:color="auto"/>
        <w:right w:val="none" w:sz="0" w:space="0" w:color="auto"/>
      </w:divBdr>
      <w:divsChild>
        <w:div w:id="1887523670">
          <w:marLeft w:val="0"/>
          <w:marRight w:val="0"/>
          <w:marTop w:val="0"/>
          <w:marBottom w:val="0"/>
          <w:divBdr>
            <w:top w:val="none" w:sz="0" w:space="0" w:color="auto"/>
            <w:left w:val="none" w:sz="0" w:space="0" w:color="auto"/>
            <w:bottom w:val="none" w:sz="0" w:space="0" w:color="auto"/>
            <w:right w:val="none" w:sz="0" w:space="0" w:color="auto"/>
          </w:divBdr>
        </w:div>
      </w:divsChild>
    </w:div>
    <w:div w:id="1097479557">
      <w:bodyDiv w:val="1"/>
      <w:marLeft w:val="0"/>
      <w:marRight w:val="0"/>
      <w:marTop w:val="0"/>
      <w:marBottom w:val="0"/>
      <w:divBdr>
        <w:top w:val="none" w:sz="0" w:space="0" w:color="auto"/>
        <w:left w:val="none" w:sz="0" w:space="0" w:color="auto"/>
        <w:bottom w:val="none" w:sz="0" w:space="0" w:color="auto"/>
        <w:right w:val="none" w:sz="0" w:space="0" w:color="auto"/>
      </w:divBdr>
    </w:div>
    <w:div w:id="1264992173">
      <w:bodyDiv w:val="1"/>
      <w:marLeft w:val="0"/>
      <w:marRight w:val="0"/>
      <w:marTop w:val="0"/>
      <w:marBottom w:val="0"/>
      <w:divBdr>
        <w:top w:val="none" w:sz="0" w:space="0" w:color="auto"/>
        <w:left w:val="none" w:sz="0" w:space="0" w:color="auto"/>
        <w:bottom w:val="none" w:sz="0" w:space="0" w:color="auto"/>
        <w:right w:val="none" w:sz="0" w:space="0" w:color="auto"/>
      </w:divBdr>
      <w:divsChild>
        <w:div w:id="201596353">
          <w:marLeft w:val="0"/>
          <w:marRight w:val="0"/>
          <w:marTop w:val="0"/>
          <w:marBottom w:val="0"/>
          <w:divBdr>
            <w:top w:val="none" w:sz="0" w:space="0" w:color="auto"/>
            <w:left w:val="none" w:sz="0" w:space="0" w:color="auto"/>
            <w:bottom w:val="none" w:sz="0" w:space="0" w:color="auto"/>
            <w:right w:val="none" w:sz="0" w:space="0" w:color="auto"/>
          </w:divBdr>
          <w:divsChild>
            <w:div w:id="1414351811">
              <w:marLeft w:val="0"/>
              <w:marRight w:val="0"/>
              <w:marTop w:val="0"/>
              <w:marBottom w:val="0"/>
              <w:divBdr>
                <w:top w:val="none" w:sz="0" w:space="0" w:color="auto"/>
                <w:left w:val="none" w:sz="0" w:space="0" w:color="auto"/>
                <w:bottom w:val="none" w:sz="0" w:space="0" w:color="auto"/>
                <w:right w:val="none" w:sz="0" w:space="0" w:color="auto"/>
              </w:divBdr>
            </w:div>
            <w:div w:id="87043806">
              <w:marLeft w:val="0"/>
              <w:marRight w:val="0"/>
              <w:marTop w:val="0"/>
              <w:marBottom w:val="0"/>
              <w:divBdr>
                <w:top w:val="none" w:sz="0" w:space="0" w:color="auto"/>
                <w:left w:val="none" w:sz="0" w:space="0" w:color="auto"/>
                <w:bottom w:val="none" w:sz="0" w:space="0" w:color="auto"/>
                <w:right w:val="none" w:sz="0" w:space="0" w:color="auto"/>
              </w:divBdr>
            </w:div>
          </w:divsChild>
        </w:div>
        <w:div w:id="832916493">
          <w:marLeft w:val="0"/>
          <w:marRight w:val="0"/>
          <w:marTop w:val="0"/>
          <w:marBottom w:val="0"/>
          <w:divBdr>
            <w:top w:val="none" w:sz="0" w:space="0" w:color="auto"/>
            <w:left w:val="none" w:sz="0" w:space="0" w:color="auto"/>
            <w:bottom w:val="none" w:sz="0" w:space="0" w:color="auto"/>
            <w:right w:val="none" w:sz="0" w:space="0" w:color="auto"/>
          </w:divBdr>
          <w:divsChild>
            <w:div w:id="35741867">
              <w:marLeft w:val="0"/>
              <w:marRight w:val="0"/>
              <w:marTop w:val="0"/>
              <w:marBottom w:val="0"/>
              <w:divBdr>
                <w:top w:val="none" w:sz="0" w:space="0" w:color="auto"/>
                <w:left w:val="none" w:sz="0" w:space="0" w:color="auto"/>
                <w:bottom w:val="none" w:sz="0" w:space="0" w:color="auto"/>
                <w:right w:val="none" w:sz="0" w:space="0" w:color="auto"/>
              </w:divBdr>
            </w:div>
          </w:divsChild>
        </w:div>
        <w:div w:id="1673290289">
          <w:marLeft w:val="0"/>
          <w:marRight w:val="0"/>
          <w:marTop w:val="0"/>
          <w:marBottom w:val="0"/>
          <w:divBdr>
            <w:top w:val="none" w:sz="0" w:space="0" w:color="auto"/>
            <w:left w:val="none" w:sz="0" w:space="0" w:color="auto"/>
            <w:bottom w:val="none" w:sz="0" w:space="0" w:color="auto"/>
            <w:right w:val="none" w:sz="0" w:space="0" w:color="auto"/>
          </w:divBdr>
          <w:divsChild>
            <w:div w:id="678431093">
              <w:marLeft w:val="0"/>
              <w:marRight w:val="0"/>
              <w:marTop w:val="0"/>
              <w:marBottom w:val="0"/>
              <w:divBdr>
                <w:top w:val="none" w:sz="0" w:space="0" w:color="auto"/>
                <w:left w:val="none" w:sz="0" w:space="0" w:color="auto"/>
                <w:bottom w:val="none" w:sz="0" w:space="0" w:color="auto"/>
                <w:right w:val="none" w:sz="0" w:space="0" w:color="auto"/>
              </w:divBdr>
            </w:div>
            <w:div w:id="1428229607">
              <w:marLeft w:val="0"/>
              <w:marRight w:val="0"/>
              <w:marTop w:val="0"/>
              <w:marBottom w:val="0"/>
              <w:divBdr>
                <w:top w:val="none" w:sz="0" w:space="0" w:color="auto"/>
                <w:left w:val="none" w:sz="0" w:space="0" w:color="auto"/>
                <w:bottom w:val="none" w:sz="0" w:space="0" w:color="auto"/>
                <w:right w:val="none" w:sz="0" w:space="0" w:color="auto"/>
              </w:divBdr>
            </w:div>
          </w:divsChild>
        </w:div>
        <w:div w:id="1992176576">
          <w:marLeft w:val="0"/>
          <w:marRight w:val="0"/>
          <w:marTop w:val="0"/>
          <w:marBottom w:val="0"/>
          <w:divBdr>
            <w:top w:val="none" w:sz="0" w:space="0" w:color="auto"/>
            <w:left w:val="none" w:sz="0" w:space="0" w:color="auto"/>
            <w:bottom w:val="none" w:sz="0" w:space="0" w:color="auto"/>
            <w:right w:val="none" w:sz="0" w:space="0" w:color="auto"/>
          </w:divBdr>
          <w:divsChild>
            <w:div w:id="393937543">
              <w:marLeft w:val="0"/>
              <w:marRight w:val="0"/>
              <w:marTop w:val="0"/>
              <w:marBottom w:val="0"/>
              <w:divBdr>
                <w:top w:val="none" w:sz="0" w:space="0" w:color="auto"/>
                <w:left w:val="none" w:sz="0" w:space="0" w:color="auto"/>
                <w:bottom w:val="none" w:sz="0" w:space="0" w:color="auto"/>
                <w:right w:val="none" w:sz="0" w:space="0" w:color="auto"/>
              </w:divBdr>
            </w:div>
          </w:divsChild>
        </w:div>
        <w:div w:id="1955861003">
          <w:marLeft w:val="0"/>
          <w:marRight w:val="0"/>
          <w:marTop w:val="0"/>
          <w:marBottom w:val="0"/>
          <w:divBdr>
            <w:top w:val="none" w:sz="0" w:space="0" w:color="auto"/>
            <w:left w:val="none" w:sz="0" w:space="0" w:color="auto"/>
            <w:bottom w:val="none" w:sz="0" w:space="0" w:color="auto"/>
            <w:right w:val="none" w:sz="0" w:space="0" w:color="auto"/>
          </w:divBdr>
          <w:divsChild>
            <w:div w:id="1563903761">
              <w:marLeft w:val="0"/>
              <w:marRight w:val="0"/>
              <w:marTop w:val="0"/>
              <w:marBottom w:val="0"/>
              <w:divBdr>
                <w:top w:val="none" w:sz="0" w:space="0" w:color="auto"/>
                <w:left w:val="none" w:sz="0" w:space="0" w:color="auto"/>
                <w:bottom w:val="none" w:sz="0" w:space="0" w:color="auto"/>
                <w:right w:val="none" w:sz="0" w:space="0" w:color="auto"/>
              </w:divBdr>
            </w:div>
          </w:divsChild>
        </w:div>
        <w:div w:id="1955818295">
          <w:marLeft w:val="0"/>
          <w:marRight w:val="0"/>
          <w:marTop w:val="0"/>
          <w:marBottom w:val="0"/>
          <w:divBdr>
            <w:top w:val="none" w:sz="0" w:space="0" w:color="auto"/>
            <w:left w:val="none" w:sz="0" w:space="0" w:color="auto"/>
            <w:bottom w:val="none" w:sz="0" w:space="0" w:color="auto"/>
            <w:right w:val="none" w:sz="0" w:space="0" w:color="auto"/>
          </w:divBdr>
          <w:divsChild>
            <w:div w:id="1026637171">
              <w:marLeft w:val="0"/>
              <w:marRight w:val="0"/>
              <w:marTop w:val="0"/>
              <w:marBottom w:val="0"/>
              <w:divBdr>
                <w:top w:val="none" w:sz="0" w:space="0" w:color="auto"/>
                <w:left w:val="none" w:sz="0" w:space="0" w:color="auto"/>
                <w:bottom w:val="none" w:sz="0" w:space="0" w:color="auto"/>
                <w:right w:val="none" w:sz="0" w:space="0" w:color="auto"/>
              </w:divBdr>
            </w:div>
          </w:divsChild>
        </w:div>
        <w:div w:id="937442398">
          <w:marLeft w:val="0"/>
          <w:marRight w:val="0"/>
          <w:marTop w:val="0"/>
          <w:marBottom w:val="0"/>
          <w:divBdr>
            <w:top w:val="none" w:sz="0" w:space="0" w:color="auto"/>
            <w:left w:val="none" w:sz="0" w:space="0" w:color="auto"/>
            <w:bottom w:val="none" w:sz="0" w:space="0" w:color="auto"/>
            <w:right w:val="none" w:sz="0" w:space="0" w:color="auto"/>
          </w:divBdr>
          <w:divsChild>
            <w:div w:id="1919971863">
              <w:marLeft w:val="0"/>
              <w:marRight w:val="0"/>
              <w:marTop w:val="0"/>
              <w:marBottom w:val="0"/>
              <w:divBdr>
                <w:top w:val="none" w:sz="0" w:space="0" w:color="auto"/>
                <w:left w:val="none" w:sz="0" w:space="0" w:color="auto"/>
                <w:bottom w:val="none" w:sz="0" w:space="0" w:color="auto"/>
                <w:right w:val="none" w:sz="0" w:space="0" w:color="auto"/>
              </w:divBdr>
            </w:div>
            <w:div w:id="1531912853">
              <w:marLeft w:val="0"/>
              <w:marRight w:val="0"/>
              <w:marTop w:val="0"/>
              <w:marBottom w:val="0"/>
              <w:divBdr>
                <w:top w:val="none" w:sz="0" w:space="0" w:color="auto"/>
                <w:left w:val="none" w:sz="0" w:space="0" w:color="auto"/>
                <w:bottom w:val="none" w:sz="0" w:space="0" w:color="auto"/>
                <w:right w:val="none" w:sz="0" w:space="0" w:color="auto"/>
              </w:divBdr>
            </w:div>
          </w:divsChild>
        </w:div>
        <w:div w:id="436025822">
          <w:marLeft w:val="0"/>
          <w:marRight w:val="0"/>
          <w:marTop w:val="0"/>
          <w:marBottom w:val="0"/>
          <w:divBdr>
            <w:top w:val="none" w:sz="0" w:space="0" w:color="auto"/>
            <w:left w:val="none" w:sz="0" w:space="0" w:color="auto"/>
            <w:bottom w:val="none" w:sz="0" w:space="0" w:color="auto"/>
            <w:right w:val="none" w:sz="0" w:space="0" w:color="auto"/>
          </w:divBdr>
          <w:divsChild>
            <w:div w:id="245769519">
              <w:marLeft w:val="0"/>
              <w:marRight w:val="0"/>
              <w:marTop w:val="0"/>
              <w:marBottom w:val="0"/>
              <w:divBdr>
                <w:top w:val="none" w:sz="0" w:space="0" w:color="auto"/>
                <w:left w:val="none" w:sz="0" w:space="0" w:color="auto"/>
                <w:bottom w:val="none" w:sz="0" w:space="0" w:color="auto"/>
                <w:right w:val="none" w:sz="0" w:space="0" w:color="auto"/>
              </w:divBdr>
            </w:div>
          </w:divsChild>
        </w:div>
        <w:div w:id="240333021">
          <w:marLeft w:val="0"/>
          <w:marRight w:val="0"/>
          <w:marTop w:val="0"/>
          <w:marBottom w:val="0"/>
          <w:divBdr>
            <w:top w:val="none" w:sz="0" w:space="0" w:color="auto"/>
            <w:left w:val="none" w:sz="0" w:space="0" w:color="auto"/>
            <w:bottom w:val="none" w:sz="0" w:space="0" w:color="auto"/>
            <w:right w:val="none" w:sz="0" w:space="0" w:color="auto"/>
          </w:divBdr>
          <w:divsChild>
            <w:div w:id="1894386892">
              <w:marLeft w:val="0"/>
              <w:marRight w:val="0"/>
              <w:marTop w:val="0"/>
              <w:marBottom w:val="0"/>
              <w:divBdr>
                <w:top w:val="none" w:sz="0" w:space="0" w:color="auto"/>
                <w:left w:val="none" w:sz="0" w:space="0" w:color="auto"/>
                <w:bottom w:val="none" w:sz="0" w:space="0" w:color="auto"/>
                <w:right w:val="none" w:sz="0" w:space="0" w:color="auto"/>
              </w:divBdr>
            </w:div>
            <w:div w:id="632298088">
              <w:marLeft w:val="0"/>
              <w:marRight w:val="0"/>
              <w:marTop w:val="0"/>
              <w:marBottom w:val="0"/>
              <w:divBdr>
                <w:top w:val="none" w:sz="0" w:space="0" w:color="auto"/>
                <w:left w:val="none" w:sz="0" w:space="0" w:color="auto"/>
                <w:bottom w:val="none" w:sz="0" w:space="0" w:color="auto"/>
                <w:right w:val="none" w:sz="0" w:space="0" w:color="auto"/>
              </w:divBdr>
            </w:div>
          </w:divsChild>
        </w:div>
        <w:div w:id="739062234">
          <w:marLeft w:val="0"/>
          <w:marRight w:val="0"/>
          <w:marTop w:val="0"/>
          <w:marBottom w:val="0"/>
          <w:divBdr>
            <w:top w:val="none" w:sz="0" w:space="0" w:color="auto"/>
            <w:left w:val="none" w:sz="0" w:space="0" w:color="auto"/>
            <w:bottom w:val="none" w:sz="0" w:space="0" w:color="auto"/>
            <w:right w:val="none" w:sz="0" w:space="0" w:color="auto"/>
          </w:divBdr>
          <w:divsChild>
            <w:div w:id="296882912">
              <w:marLeft w:val="0"/>
              <w:marRight w:val="0"/>
              <w:marTop w:val="0"/>
              <w:marBottom w:val="0"/>
              <w:divBdr>
                <w:top w:val="none" w:sz="0" w:space="0" w:color="auto"/>
                <w:left w:val="none" w:sz="0" w:space="0" w:color="auto"/>
                <w:bottom w:val="none" w:sz="0" w:space="0" w:color="auto"/>
                <w:right w:val="none" w:sz="0" w:space="0" w:color="auto"/>
              </w:divBdr>
            </w:div>
          </w:divsChild>
        </w:div>
        <w:div w:id="83457290">
          <w:marLeft w:val="0"/>
          <w:marRight w:val="0"/>
          <w:marTop w:val="0"/>
          <w:marBottom w:val="0"/>
          <w:divBdr>
            <w:top w:val="none" w:sz="0" w:space="0" w:color="auto"/>
            <w:left w:val="none" w:sz="0" w:space="0" w:color="auto"/>
            <w:bottom w:val="none" w:sz="0" w:space="0" w:color="auto"/>
            <w:right w:val="none" w:sz="0" w:space="0" w:color="auto"/>
          </w:divBdr>
          <w:divsChild>
            <w:div w:id="2026713707">
              <w:marLeft w:val="0"/>
              <w:marRight w:val="0"/>
              <w:marTop w:val="0"/>
              <w:marBottom w:val="0"/>
              <w:divBdr>
                <w:top w:val="none" w:sz="0" w:space="0" w:color="auto"/>
                <w:left w:val="none" w:sz="0" w:space="0" w:color="auto"/>
                <w:bottom w:val="none" w:sz="0" w:space="0" w:color="auto"/>
                <w:right w:val="none" w:sz="0" w:space="0" w:color="auto"/>
              </w:divBdr>
            </w:div>
            <w:div w:id="113686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80936">
      <w:bodyDiv w:val="1"/>
      <w:marLeft w:val="0"/>
      <w:marRight w:val="0"/>
      <w:marTop w:val="0"/>
      <w:marBottom w:val="0"/>
      <w:divBdr>
        <w:top w:val="none" w:sz="0" w:space="0" w:color="auto"/>
        <w:left w:val="none" w:sz="0" w:space="0" w:color="auto"/>
        <w:bottom w:val="none" w:sz="0" w:space="0" w:color="auto"/>
        <w:right w:val="none" w:sz="0" w:space="0" w:color="auto"/>
      </w:divBdr>
    </w:div>
    <w:div w:id="1343166649">
      <w:bodyDiv w:val="1"/>
      <w:marLeft w:val="0"/>
      <w:marRight w:val="0"/>
      <w:marTop w:val="0"/>
      <w:marBottom w:val="0"/>
      <w:divBdr>
        <w:top w:val="none" w:sz="0" w:space="0" w:color="auto"/>
        <w:left w:val="none" w:sz="0" w:space="0" w:color="auto"/>
        <w:bottom w:val="none" w:sz="0" w:space="0" w:color="auto"/>
        <w:right w:val="none" w:sz="0" w:space="0" w:color="auto"/>
      </w:divBdr>
    </w:div>
    <w:div w:id="1723628805">
      <w:bodyDiv w:val="1"/>
      <w:marLeft w:val="0"/>
      <w:marRight w:val="0"/>
      <w:marTop w:val="0"/>
      <w:marBottom w:val="0"/>
      <w:divBdr>
        <w:top w:val="none" w:sz="0" w:space="0" w:color="auto"/>
        <w:left w:val="none" w:sz="0" w:space="0" w:color="auto"/>
        <w:bottom w:val="none" w:sz="0" w:space="0" w:color="auto"/>
        <w:right w:val="none" w:sz="0" w:space="0" w:color="auto"/>
      </w:divBdr>
    </w:div>
    <w:div w:id="1813136021">
      <w:bodyDiv w:val="1"/>
      <w:marLeft w:val="0"/>
      <w:marRight w:val="0"/>
      <w:marTop w:val="0"/>
      <w:marBottom w:val="0"/>
      <w:divBdr>
        <w:top w:val="none" w:sz="0" w:space="0" w:color="auto"/>
        <w:left w:val="none" w:sz="0" w:space="0" w:color="auto"/>
        <w:bottom w:val="none" w:sz="0" w:space="0" w:color="auto"/>
        <w:right w:val="none" w:sz="0" w:space="0" w:color="auto"/>
      </w:divBdr>
    </w:div>
    <w:div w:id="1851214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hyperlink" Target="http://blgg.agroxpertus.nl/wiki/suiker" TargetMode="Externa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hyperlink" Target="https://maken.wikiwijs.nl/88871/Voerplan" TargetMode="External"/><Relationship Id="rId68" Type="http://schemas.openxmlformats.org/officeDocument/2006/relationships/image" Target="media/image41.png"/><Relationship Id="rId84" Type="http://schemas.openxmlformats.org/officeDocument/2006/relationships/image" Target="media/image48.png"/><Relationship Id="rId16" Type="http://schemas.openxmlformats.org/officeDocument/2006/relationships/image" Target="media/image4.jpg"/><Relationship Id="rId11" Type="http://schemas.openxmlformats.org/officeDocument/2006/relationships/hyperlink" Target="https://maken.wikiwijs.nl/68036/Koeienvoer_2" TargetMode="External"/><Relationship Id="rId32" Type="http://schemas.openxmlformats.org/officeDocument/2006/relationships/hyperlink" Target="https://maken.wikiwijs.nl/88871/Voerplan" TargetMode="External"/><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jpg"/><Relationship Id="rId74" Type="http://schemas.openxmlformats.org/officeDocument/2006/relationships/hyperlink" Target="https://maken.wikiwijs.nl/88871/Voerplan" TargetMode="External"/><Relationship Id="rId79" Type="http://schemas.openxmlformats.org/officeDocument/2006/relationships/hyperlink" Target="https://maken.wikiwijs.nl/88871/Voerplan" TargetMode="External"/><Relationship Id="rId5" Type="http://schemas.openxmlformats.org/officeDocument/2006/relationships/webSettings" Target="webSettings.xml"/><Relationship Id="rId19" Type="http://schemas.openxmlformats.org/officeDocument/2006/relationships/hyperlink" Target="http://blgg.agroxpertus.nl/wiki/drogestof" TargetMode="External"/><Relationship Id="rId14" Type="http://schemas.openxmlformats.org/officeDocument/2006/relationships/hyperlink" Target="https://maken.wikiwijs.nl/?id=15&amp;arrangement=68036" TargetMode="External"/><Relationship Id="rId22" Type="http://schemas.openxmlformats.org/officeDocument/2006/relationships/hyperlink" Target="http://www.de-heus.nl/diervoeders-sectoren/rundveevoeding/melkvee" TargetMode="Externa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hyperlink" Target="https://maken.wikiwijs.nl/?id=15&amp;arrangement=68036" TargetMode="External"/><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39.png"/><Relationship Id="rId69" Type="http://schemas.openxmlformats.org/officeDocument/2006/relationships/image" Target="media/image42.png"/><Relationship Id="rId77"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hyperlink" Target="https://maken.wikiwijs.nl/68036/Veevoeding" TargetMode="External"/><Relationship Id="rId80" Type="http://schemas.openxmlformats.org/officeDocument/2006/relationships/image" Target="media/image44.png"/><Relationship Id="rId85"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hyperlink" Target="https://maken.wikiwijs.nl/68036/Koeienvoer_2" TargetMode="External"/><Relationship Id="rId17" Type="http://schemas.openxmlformats.org/officeDocument/2006/relationships/hyperlink" Target="mailto:klantenservice-agro@eurofins.com?subject=Extra%20anaerobe%20sporen&amp;body=Beste%20Eurofins%20Agro%2C%0A%0AGraag%20zou%20ik%20extra%20anaerobe%20sporen%20bestellen%20bij%20mijn%20..." TargetMode="External"/><Relationship Id="rId25" Type="http://schemas.openxmlformats.org/officeDocument/2006/relationships/hyperlink" Target="http://webapplicaties.wur.nl/software/Boterzuurtestfe/" TargetMode="External"/><Relationship Id="rId33" Type="http://schemas.openxmlformats.org/officeDocument/2006/relationships/hyperlink" Target="https://maken.wikiwijs.nl/88871/Voerplan" TargetMode="External"/><Relationship Id="rId38" Type="http://schemas.openxmlformats.org/officeDocument/2006/relationships/image" Target="media/image14.png"/><Relationship Id="rId46" Type="http://schemas.openxmlformats.org/officeDocument/2006/relationships/image" Target="media/image22.jpg"/><Relationship Id="rId59" Type="http://schemas.openxmlformats.org/officeDocument/2006/relationships/image" Target="media/image35.jpg"/><Relationship Id="rId67" Type="http://schemas.openxmlformats.org/officeDocument/2006/relationships/hyperlink" Target="https://maken.wikiwijs.nl/88871/Voerplan" TargetMode="External"/><Relationship Id="rId20" Type="http://schemas.openxmlformats.org/officeDocument/2006/relationships/hyperlink" Target="http://blgg.agroxpertus.nl/wiki/azijnzuur-en-melkzuur"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jpg"/><Relationship Id="rId70" Type="http://schemas.openxmlformats.org/officeDocument/2006/relationships/hyperlink" Target="https://maken.wikiwijs.nl/bestanden/983500/Prijzenlist%20Duynie%20maart%202020.pdf" TargetMode="External"/><Relationship Id="rId75" Type="http://schemas.openxmlformats.org/officeDocument/2006/relationships/hyperlink" Target="https://maken.wikiwijs.nl/68036/Koeienvoer_klas_2" TargetMode="External"/><Relationship Id="rId83" Type="http://schemas.openxmlformats.org/officeDocument/2006/relationships/image" Target="media/image47.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ebapplicaties.wur.nl/software/Boterzuurtestfe/" TargetMode="External"/><Relationship Id="rId23" Type="http://schemas.openxmlformats.org/officeDocument/2006/relationships/hyperlink" Target="http://www.barenbrug.nl/veehouderij" TargetMode="External"/><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jpg"/><Relationship Id="rId10" Type="http://schemas.microsoft.com/office/2007/relationships/hdphoto" Target="media/hdphoto1.wdp"/><Relationship Id="rId31" Type="http://schemas.openxmlformats.org/officeDocument/2006/relationships/image" Target="media/image10.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hyperlink" Target="https://maken.wikiwijs.nl/88871/Voerplan" TargetMode="External"/><Relationship Id="rId73" Type="http://schemas.openxmlformats.org/officeDocument/2006/relationships/hyperlink" Target="https://maken.wikiwijs.nl/bestanden/441503/Dynamisch%20voeren.pdf" TargetMode="External"/><Relationship Id="rId78" Type="http://schemas.openxmlformats.org/officeDocument/2006/relationships/hyperlink" Target="https://maken.wikiwijs.nl/88871/Voerplan" TargetMode="External"/><Relationship Id="rId81" Type="http://schemas.openxmlformats.org/officeDocument/2006/relationships/image" Target="media/image45.pn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yperlink" Target="http://eurofins-agro.com/nl-nl/product/voederwaarde/voeding-compleet" TargetMode="External"/><Relationship Id="rId39" Type="http://schemas.openxmlformats.org/officeDocument/2006/relationships/image" Target="media/image15.png"/><Relationship Id="rId34" Type="http://schemas.openxmlformats.org/officeDocument/2006/relationships/image" Target="media/image11.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hyperlink" Target="https://www.forfarmers.nl/bestanden/NL_countrywebsite/Sector-afbeeldingen/Rundvee/Melkvee/Producten-en-concepten/w800-41691-1/31102018_versgras_2018.png" TargetMode="External"/><Relationship Id="rId7" Type="http://schemas.openxmlformats.org/officeDocument/2006/relationships/endnotes" Target="endnotes.xml"/><Relationship Id="rId71" Type="http://schemas.openxmlformats.org/officeDocument/2006/relationships/hyperlink" Target="https://www.wur.nl/nl/Onderzoek-Resultaten/Onderzoeksinstituten/livestock-research/Producten/Voederwaardeprijzen-Rundvee.htm" TargetMode="External"/><Relationship Id="rId2" Type="http://schemas.openxmlformats.org/officeDocument/2006/relationships/numbering" Target="numbering.xml"/><Relationship Id="rId29" Type="http://schemas.openxmlformats.org/officeDocument/2006/relationships/hyperlink" Target="https://www.bemestingsadvies.nl/upload_mm/1/3/a/d8043242-309a-45bf-9491-ea05357829a4_IV_JantineVanMiddelkoop_CBGV_2019%207%20feb%20JvM%20c2DEF.pdf" TargetMode="External"/><Relationship Id="rId24" Type="http://schemas.openxmlformats.org/officeDocument/2006/relationships/image" Target="media/image5.png"/><Relationship Id="rId40" Type="http://schemas.openxmlformats.org/officeDocument/2006/relationships/image" Target="media/image16.png"/><Relationship Id="rId45" Type="http://schemas.openxmlformats.org/officeDocument/2006/relationships/image" Target="media/image21.jpg"/><Relationship Id="rId66" Type="http://schemas.openxmlformats.org/officeDocument/2006/relationships/image" Target="media/image40.png"/><Relationship Id="rId87" Type="http://schemas.openxmlformats.org/officeDocument/2006/relationships/fontTable" Target="fontTable.xml"/><Relationship Id="rId61" Type="http://schemas.openxmlformats.org/officeDocument/2006/relationships/image" Target="media/image37.png"/><Relationship Id="rId82" Type="http://schemas.openxmlformats.org/officeDocument/2006/relationships/image" Target="media/image4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BDEC9C-853C-49DF-949F-1D024A594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Pages>
  <Words>17918</Words>
  <Characters>98553</Characters>
  <Application>Microsoft Office Word</Application>
  <DocSecurity>0</DocSecurity>
  <Lines>821</Lines>
  <Paragraphs>232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116239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Bert de Jonge</dc:creator>
  <cp:keywords/>
  <dc:description/>
  <cp:lastModifiedBy>Bert de Jonge</cp:lastModifiedBy>
  <cp:revision>4</cp:revision>
  <cp:lastPrinted>2023-09-09T10:51:00Z</cp:lastPrinted>
  <dcterms:created xsi:type="dcterms:W3CDTF">2023-09-09T10:50:00Z</dcterms:created>
  <dcterms:modified xsi:type="dcterms:W3CDTF">2023-09-09T11:24:00Z</dcterms:modified>
</cp:coreProperties>
</file>